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C3" w:rsidRDefault="004147C3" w:rsidP="004147C3">
      <w:pPr>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и науки республики Казахстан</w:t>
      </w:r>
    </w:p>
    <w:p w:rsidR="004147C3" w:rsidRDefault="004147C3" w:rsidP="004147C3">
      <w:pPr>
        <w:jc w:val="center"/>
        <w:rPr>
          <w:rFonts w:ascii="Times New Roman" w:hAnsi="Times New Roman" w:cs="Times New Roman"/>
          <w:sz w:val="28"/>
          <w:szCs w:val="28"/>
        </w:rPr>
      </w:pPr>
      <w:r>
        <w:rPr>
          <w:rFonts w:ascii="Times New Roman" w:hAnsi="Times New Roman" w:cs="Times New Roman"/>
          <w:sz w:val="28"/>
          <w:szCs w:val="28"/>
        </w:rPr>
        <w:t>Костанайский государственный университет имени А.Байтурсынова</w:t>
      </w:r>
    </w:p>
    <w:p w:rsidR="004147C3" w:rsidRDefault="004147C3" w:rsidP="004147C3">
      <w:pPr>
        <w:jc w:val="center"/>
        <w:rPr>
          <w:rFonts w:ascii="Times New Roman" w:hAnsi="Times New Roman" w:cs="Times New Roman"/>
          <w:sz w:val="28"/>
          <w:szCs w:val="28"/>
        </w:rPr>
      </w:pPr>
      <w:r>
        <w:rPr>
          <w:rFonts w:ascii="Times New Roman" w:hAnsi="Times New Roman" w:cs="Times New Roman"/>
          <w:sz w:val="28"/>
          <w:szCs w:val="28"/>
        </w:rPr>
        <w:t>Кафедра программного обеспечения</w:t>
      </w:r>
    </w:p>
    <w:p w:rsidR="004147C3" w:rsidRPr="00E177B7" w:rsidRDefault="004147C3" w:rsidP="004147C3">
      <w:pPr>
        <w:jc w:val="center"/>
        <w:rPr>
          <w:rFonts w:ascii="Times New Roman" w:hAnsi="Times New Roman" w:cs="Times New Roman"/>
          <w:sz w:val="28"/>
          <w:szCs w:val="28"/>
        </w:rPr>
      </w:pPr>
    </w:p>
    <w:p w:rsidR="003565FC" w:rsidRPr="00E177B7" w:rsidRDefault="003565FC" w:rsidP="004147C3">
      <w:pPr>
        <w:jc w:val="center"/>
        <w:rPr>
          <w:rFonts w:ascii="Times New Roman" w:hAnsi="Times New Roman" w:cs="Times New Roman"/>
          <w:sz w:val="28"/>
          <w:szCs w:val="28"/>
        </w:rPr>
      </w:pPr>
    </w:p>
    <w:p w:rsidR="003565FC" w:rsidRDefault="003565FC" w:rsidP="004147C3">
      <w:pPr>
        <w:jc w:val="center"/>
        <w:rPr>
          <w:rFonts w:ascii="Times New Roman" w:hAnsi="Times New Roman" w:cs="Times New Roman"/>
          <w:sz w:val="28"/>
          <w:szCs w:val="28"/>
        </w:rPr>
      </w:pPr>
    </w:p>
    <w:p w:rsidR="003565FC" w:rsidRPr="003565FC" w:rsidRDefault="003565FC" w:rsidP="004147C3">
      <w:pPr>
        <w:jc w:val="center"/>
        <w:rPr>
          <w:rFonts w:ascii="Times New Roman" w:hAnsi="Times New Roman" w:cs="Times New Roman"/>
          <w:sz w:val="28"/>
          <w:szCs w:val="28"/>
        </w:rPr>
      </w:pPr>
    </w:p>
    <w:p w:rsidR="004147C3" w:rsidRDefault="003565FC" w:rsidP="004147C3">
      <w:pPr>
        <w:jc w:val="center"/>
        <w:rPr>
          <w:rFonts w:ascii="Times New Roman" w:hAnsi="Times New Roman" w:cs="Times New Roman"/>
          <w:sz w:val="28"/>
          <w:szCs w:val="28"/>
        </w:rPr>
      </w:pPr>
      <w:r>
        <w:rPr>
          <w:rFonts w:ascii="Times New Roman" w:hAnsi="Times New Roman" w:cs="Times New Roman"/>
          <w:sz w:val="28"/>
          <w:szCs w:val="28"/>
        </w:rPr>
        <w:t>Т</w:t>
      </w:r>
      <w:r w:rsidRPr="003565FC">
        <w:rPr>
          <w:rFonts w:ascii="Times New Roman" w:hAnsi="Times New Roman" w:cs="Times New Roman"/>
          <w:sz w:val="28"/>
          <w:szCs w:val="28"/>
        </w:rPr>
        <w:t>.</w:t>
      </w:r>
      <w:r>
        <w:rPr>
          <w:rFonts w:ascii="Times New Roman" w:hAnsi="Times New Roman" w:cs="Times New Roman"/>
          <w:sz w:val="28"/>
          <w:szCs w:val="28"/>
        </w:rPr>
        <w:t>Г</w:t>
      </w:r>
      <w:r w:rsidRPr="003565FC">
        <w:rPr>
          <w:rFonts w:ascii="Times New Roman" w:hAnsi="Times New Roman" w:cs="Times New Roman"/>
          <w:sz w:val="28"/>
          <w:szCs w:val="28"/>
        </w:rPr>
        <w:t>.</w:t>
      </w:r>
      <w:r>
        <w:rPr>
          <w:rFonts w:ascii="Times New Roman" w:hAnsi="Times New Roman" w:cs="Times New Roman"/>
          <w:sz w:val="28"/>
          <w:szCs w:val="28"/>
        </w:rPr>
        <w:t>Бортко</w:t>
      </w:r>
      <w:r w:rsidRPr="003565FC">
        <w:rPr>
          <w:rFonts w:ascii="Times New Roman" w:hAnsi="Times New Roman" w:cs="Times New Roman"/>
          <w:sz w:val="28"/>
          <w:szCs w:val="28"/>
        </w:rPr>
        <w:t xml:space="preserve">, </w:t>
      </w:r>
      <w:r>
        <w:rPr>
          <w:rFonts w:ascii="Times New Roman" w:hAnsi="Times New Roman" w:cs="Times New Roman"/>
          <w:sz w:val="28"/>
          <w:szCs w:val="28"/>
        </w:rPr>
        <w:t>В</w:t>
      </w:r>
      <w:r w:rsidRPr="003565FC">
        <w:rPr>
          <w:rFonts w:ascii="Times New Roman" w:hAnsi="Times New Roman" w:cs="Times New Roman"/>
          <w:sz w:val="28"/>
          <w:szCs w:val="28"/>
        </w:rPr>
        <w:t>.</w:t>
      </w:r>
      <w:r>
        <w:rPr>
          <w:rFonts w:ascii="Times New Roman" w:hAnsi="Times New Roman" w:cs="Times New Roman"/>
          <w:sz w:val="28"/>
          <w:szCs w:val="28"/>
        </w:rPr>
        <w:t>Б</w:t>
      </w:r>
      <w:r w:rsidRPr="003565FC">
        <w:rPr>
          <w:rFonts w:ascii="Times New Roman" w:hAnsi="Times New Roman" w:cs="Times New Roman"/>
          <w:sz w:val="28"/>
          <w:szCs w:val="28"/>
        </w:rPr>
        <w:t xml:space="preserve">. </w:t>
      </w:r>
      <w:r>
        <w:rPr>
          <w:rFonts w:ascii="Times New Roman" w:hAnsi="Times New Roman" w:cs="Times New Roman"/>
          <w:sz w:val="28"/>
          <w:szCs w:val="28"/>
        </w:rPr>
        <w:t>Синицина</w:t>
      </w:r>
    </w:p>
    <w:p w:rsidR="003565FC" w:rsidRDefault="003565FC" w:rsidP="004147C3">
      <w:pPr>
        <w:jc w:val="center"/>
        <w:rPr>
          <w:rFonts w:ascii="Times New Roman" w:hAnsi="Times New Roman" w:cs="Times New Roman"/>
          <w:sz w:val="28"/>
          <w:szCs w:val="28"/>
        </w:rPr>
      </w:pPr>
    </w:p>
    <w:p w:rsidR="003565FC" w:rsidRPr="003565FC" w:rsidRDefault="003565FC" w:rsidP="004147C3">
      <w:pPr>
        <w:jc w:val="center"/>
        <w:rPr>
          <w:rFonts w:ascii="Times New Roman" w:hAnsi="Times New Roman" w:cs="Times New Roman"/>
          <w:sz w:val="28"/>
          <w:szCs w:val="28"/>
        </w:rPr>
      </w:pPr>
    </w:p>
    <w:p w:rsidR="004147C3" w:rsidRPr="003565FC" w:rsidRDefault="003565FC" w:rsidP="004147C3">
      <w:pPr>
        <w:jc w:val="center"/>
        <w:rPr>
          <w:rFonts w:ascii="Times New Roman" w:hAnsi="Times New Roman" w:cs="Times New Roman"/>
          <w:b/>
          <w:sz w:val="40"/>
          <w:szCs w:val="40"/>
        </w:rPr>
      </w:pPr>
      <w:r w:rsidRPr="003565FC">
        <w:rPr>
          <w:rFonts w:ascii="Times New Roman" w:hAnsi="Times New Roman" w:cs="Times New Roman"/>
          <w:b/>
          <w:sz w:val="40"/>
          <w:szCs w:val="40"/>
        </w:rPr>
        <w:t>Облачное программирование</w:t>
      </w:r>
    </w:p>
    <w:p w:rsidR="003565FC" w:rsidRPr="00AB25BA" w:rsidRDefault="003565FC" w:rsidP="004147C3">
      <w:pPr>
        <w:jc w:val="center"/>
        <w:rPr>
          <w:rFonts w:ascii="Times New Roman" w:hAnsi="Times New Roman" w:cs="Times New Roman"/>
          <w:b/>
          <w:sz w:val="32"/>
          <w:szCs w:val="32"/>
        </w:rPr>
      </w:pPr>
    </w:p>
    <w:p w:rsidR="004147C3" w:rsidRDefault="004147C3" w:rsidP="004147C3">
      <w:pPr>
        <w:jc w:val="center"/>
        <w:rPr>
          <w:rFonts w:ascii="Times New Roman" w:hAnsi="Times New Roman" w:cs="Times New Roman"/>
          <w:sz w:val="28"/>
          <w:szCs w:val="28"/>
        </w:rPr>
      </w:pPr>
      <w:r>
        <w:rPr>
          <w:rFonts w:ascii="Times New Roman" w:hAnsi="Times New Roman" w:cs="Times New Roman"/>
          <w:sz w:val="28"/>
          <w:szCs w:val="28"/>
        </w:rPr>
        <w:t>Учебно- методическое пособие</w:t>
      </w:r>
    </w:p>
    <w:p w:rsidR="003565FC" w:rsidRDefault="003565FC" w:rsidP="004147C3">
      <w:pPr>
        <w:jc w:val="center"/>
        <w:rPr>
          <w:rFonts w:ascii="Times New Roman" w:hAnsi="Times New Roman" w:cs="Times New Roman"/>
          <w:sz w:val="28"/>
          <w:szCs w:val="28"/>
        </w:rPr>
      </w:pPr>
      <w:r>
        <w:rPr>
          <w:rFonts w:ascii="Times New Roman" w:hAnsi="Times New Roman" w:cs="Times New Roman"/>
          <w:sz w:val="28"/>
          <w:szCs w:val="28"/>
        </w:rPr>
        <w:t>(часть 1)</w:t>
      </w: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noProof/>
          <w:sz w:val="28"/>
          <w:szCs w:val="28"/>
          <w:lang w:eastAsia="ru-RU"/>
        </w:rPr>
      </w:pPr>
    </w:p>
    <w:p w:rsidR="003565FC" w:rsidRDefault="003565FC"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4147C3" w:rsidP="004147C3">
      <w:pPr>
        <w:jc w:val="center"/>
        <w:rPr>
          <w:rFonts w:ascii="Times New Roman" w:hAnsi="Times New Roman" w:cs="Times New Roman"/>
          <w:sz w:val="28"/>
          <w:szCs w:val="28"/>
        </w:rPr>
      </w:pPr>
    </w:p>
    <w:p w:rsidR="004147C3" w:rsidRDefault="00A61205" w:rsidP="004147C3">
      <w:pPr>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8" style="position:absolute;left:0;text-align:left;margin-left:222.3pt;margin-top:24.55pt;width:33pt;height:26.25pt;z-index:251660288" stroked="f"/>
        </w:pict>
      </w:r>
      <w:r w:rsidR="004147C3">
        <w:rPr>
          <w:rFonts w:ascii="Times New Roman" w:hAnsi="Times New Roman" w:cs="Times New Roman"/>
          <w:sz w:val="28"/>
          <w:szCs w:val="28"/>
        </w:rPr>
        <w:t>Костанай, 2013</w:t>
      </w:r>
    </w:p>
    <w:p w:rsidR="004147C3" w:rsidRPr="00B72D24" w:rsidRDefault="004147C3" w:rsidP="004147C3">
      <w:pPr>
        <w:spacing w:after="0" w:line="240" w:lineRule="auto"/>
        <w:rPr>
          <w:rFonts w:ascii="Times New Roman" w:hAnsi="Times New Roman" w:cs="Times New Roman"/>
          <w:b/>
          <w:sz w:val="28"/>
          <w:szCs w:val="28"/>
        </w:rPr>
      </w:pPr>
      <w:r w:rsidRPr="00B72D24">
        <w:rPr>
          <w:rFonts w:ascii="Times New Roman" w:hAnsi="Times New Roman" w:cs="Times New Roman"/>
          <w:b/>
          <w:sz w:val="28"/>
          <w:szCs w:val="28"/>
        </w:rPr>
        <w:lastRenderedPageBreak/>
        <w:t>ББК85.63</w:t>
      </w:r>
    </w:p>
    <w:p w:rsidR="004147C3" w:rsidRDefault="001C1456" w:rsidP="004147C3">
      <w:pPr>
        <w:spacing w:after="0" w:line="240" w:lineRule="auto"/>
        <w:rPr>
          <w:rFonts w:ascii="Times New Roman" w:hAnsi="Times New Roman" w:cs="Times New Roman"/>
          <w:sz w:val="28"/>
          <w:szCs w:val="28"/>
        </w:rPr>
      </w:pPr>
      <w:r>
        <w:rPr>
          <w:rFonts w:ascii="Times New Roman" w:hAnsi="Times New Roman" w:cs="Times New Roman"/>
          <w:b/>
          <w:sz w:val="28"/>
          <w:szCs w:val="28"/>
        </w:rPr>
        <w:t>Б</w:t>
      </w:r>
      <w:r w:rsidR="004147C3" w:rsidRPr="00B72D24">
        <w:rPr>
          <w:rFonts w:ascii="Times New Roman" w:hAnsi="Times New Roman" w:cs="Times New Roman"/>
          <w:b/>
          <w:sz w:val="28"/>
          <w:szCs w:val="28"/>
        </w:rPr>
        <w:t xml:space="preserve"> 65</w:t>
      </w:r>
    </w:p>
    <w:p w:rsidR="004147C3" w:rsidRDefault="004147C3" w:rsidP="004147C3">
      <w:pPr>
        <w:spacing w:after="0" w:line="240" w:lineRule="auto"/>
        <w:rPr>
          <w:rFonts w:ascii="Times New Roman" w:hAnsi="Times New Roman" w:cs="Times New Roman"/>
          <w:b/>
          <w:sz w:val="28"/>
          <w:szCs w:val="28"/>
        </w:rPr>
      </w:pPr>
    </w:p>
    <w:p w:rsidR="004147C3" w:rsidRDefault="004147C3" w:rsidP="004147C3">
      <w:pPr>
        <w:spacing w:after="0" w:line="240" w:lineRule="auto"/>
        <w:rPr>
          <w:rFonts w:ascii="Times New Roman" w:hAnsi="Times New Roman" w:cs="Times New Roman"/>
          <w:b/>
          <w:sz w:val="28"/>
          <w:szCs w:val="28"/>
        </w:rPr>
      </w:pPr>
      <w:r w:rsidRPr="00B72D24">
        <w:rPr>
          <w:rFonts w:ascii="Times New Roman" w:hAnsi="Times New Roman" w:cs="Times New Roman"/>
          <w:b/>
          <w:sz w:val="28"/>
          <w:szCs w:val="28"/>
        </w:rPr>
        <w:t>Рецензенты</w:t>
      </w:r>
    </w:p>
    <w:p w:rsidR="004147C3" w:rsidRDefault="004147C3" w:rsidP="004147C3">
      <w:pPr>
        <w:spacing w:after="0" w:line="240" w:lineRule="auto"/>
        <w:jc w:val="both"/>
        <w:rPr>
          <w:rFonts w:ascii="Times New Roman" w:hAnsi="Times New Roman" w:cs="Times New Roman"/>
          <w:b/>
          <w:sz w:val="28"/>
          <w:szCs w:val="28"/>
        </w:rPr>
      </w:pPr>
      <w:r w:rsidRPr="00940D2C">
        <w:rPr>
          <w:rFonts w:ascii="Times New Roman" w:hAnsi="Times New Roman" w:cs="Times New Roman"/>
          <w:sz w:val="28"/>
          <w:szCs w:val="28"/>
        </w:rPr>
        <w:t>Уаисова</w:t>
      </w:r>
      <w:r>
        <w:rPr>
          <w:rFonts w:ascii="Times New Roman" w:hAnsi="Times New Roman" w:cs="Times New Roman"/>
          <w:sz w:val="28"/>
          <w:szCs w:val="28"/>
        </w:rPr>
        <w:t xml:space="preserve"> </w:t>
      </w:r>
      <w:r w:rsidRPr="00940D2C">
        <w:rPr>
          <w:rFonts w:ascii="Times New Roman" w:hAnsi="Times New Roman" w:cs="Times New Roman"/>
          <w:sz w:val="28"/>
          <w:szCs w:val="28"/>
        </w:rPr>
        <w:t>Майра</w:t>
      </w:r>
      <w:r>
        <w:rPr>
          <w:rFonts w:ascii="Times New Roman" w:hAnsi="Times New Roman" w:cs="Times New Roman"/>
          <w:sz w:val="28"/>
          <w:szCs w:val="28"/>
        </w:rPr>
        <w:t xml:space="preserve"> </w:t>
      </w:r>
      <w:r w:rsidRPr="00940D2C">
        <w:rPr>
          <w:rFonts w:ascii="Times New Roman" w:hAnsi="Times New Roman" w:cs="Times New Roman"/>
          <w:sz w:val="28"/>
          <w:szCs w:val="28"/>
        </w:rPr>
        <w:t>Маликовна</w:t>
      </w:r>
      <w:r>
        <w:rPr>
          <w:rFonts w:ascii="Times New Roman" w:hAnsi="Times New Roman" w:cs="Times New Roman"/>
          <w:sz w:val="28"/>
          <w:szCs w:val="28"/>
        </w:rPr>
        <w:t>–зам. декана инженерного факультета КИПУ имени М. Дулатова</w:t>
      </w:r>
    </w:p>
    <w:p w:rsidR="004147C3" w:rsidRDefault="004147C3" w:rsidP="004147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Исмаилов Арман Оразалинович - кандидат физико-математических наук, доцент кафедры программное обеспечение</w:t>
      </w:r>
    </w:p>
    <w:p w:rsidR="004147C3" w:rsidRDefault="004147C3" w:rsidP="004147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Иванова Ирина Владимировна - кандидат педагогических наук, ст. преподаватель кафедра программного обеспечения КГУ</w:t>
      </w:r>
    </w:p>
    <w:p w:rsidR="004147C3" w:rsidRDefault="004147C3" w:rsidP="004147C3">
      <w:pPr>
        <w:spacing w:after="0" w:line="240" w:lineRule="auto"/>
        <w:jc w:val="both"/>
        <w:rPr>
          <w:rFonts w:ascii="Times New Roman" w:hAnsi="Times New Roman" w:cs="Times New Roman"/>
          <w:b/>
          <w:sz w:val="28"/>
          <w:szCs w:val="28"/>
        </w:rPr>
      </w:pPr>
    </w:p>
    <w:p w:rsidR="004147C3" w:rsidRDefault="003565FC" w:rsidP="004147C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Составители</w:t>
      </w:r>
      <w:r w:rsidR="004147C3" w:rsidRPr="00716852">
        <w:rPr>
          <w:rFonts w:ascii="Times New Roman" w:hAnsi="Times New Roman" w:cs="Times New Roman"/>
          <w:b/>
          <w:sz w:val="28"/>
          <w:szCs w:val="28"/>
        </w:rPr>
        <w:t>:</w:t>
      </w:r>
    </w:p>
    <w:p w:rsidR="001C1456" w:rsidRPr="00BB3727" w:rsidRDefault="001C1456" w:rsidP="001C1456">
      <w:pPr>
        <w:spacing w:after="0" w:line="240" w:lineRule="auto"/>
        <w:jc w:val="both"/>
        <w:rPr>
          <w:rFonts w:ascii="Times New Roman" w:hAnsi="Times New Roman" w:cs="Times New Roman"/>
          <w:color w:val="000000" w:themeColor="text1"/>
          <w:sz w:val="28"/>
          <w:szCs w:val="28"/>
        </w:rPr>
      </w:pPr>
      <w:r w:rsidRPr="00BB3727">
        <w:rPr>
          <w:rFonts w:ascii="Times New Roman" w:hAnsi="Times New Roman" w:cs="Times New Roman"/>
          <w:color w:val="000000" w:themeColor="text1"/>
          <w:sz w:val="28"/>
          <w:szCs w:val="28"/>
        </w:rPr>
        <w:t xml:space="preserve">Бортко Татьяна Георгиевна, </w:t>
      </w:r>
      <w:r w:rsidR="00E177B7" w:rsidRPr="00BB3727">
        <w:rPr>
          <w:rFonts w:ascii="Times New Roman" w:hAnsi="Times New Roman" w:cs="Times New Roman"/>
          <w:color w:val="000000" w:themeColor="text1"/>
          <w:sz w:val="28"/>
          <w:szCs w:val="28"/>
        </w:rPr>
        <w:t>доктор</w:t>
      </w:r>
      <w:r w:rsidRPr="00BB3727">
        <w:rPr>
          <w:rFonts w:ascii="Times New Roman" w:hAnsi="Times New Roman" w:cs="Times New Roman"/>
          <w:color w:val="000000" w:themeColor="text1"/>
          <w:sz w:val="28"/>
          <w:szCs w:val="28"/>
        </w:rPr>
        <w:t xml:space="preserve"> </w:t>
      </w:r>
      <w:r w:rsidR="00E177B7" w:rsidRPr="00BB3727">
        <w:rPr>
          <w:rFonts w:ascii="Times New Roman" w:hAnsi="Times New Roman" w:cs="Times New Roman"/>
          <w:color w:val="000000" w:themeColor="text1"/>
          <w:sz w:val="28"/>
          <w:szCs w:val="28"/>
        </w:rPr>
        <w:t>педагогических</w:t>
      </w:r>
      <w:r w:rsidRPr="00BB3727">
        <w:rPr>
          <w:rFonts w:ascii="Times New Roman" w:hAnsi="Times New Roman" w:cs="Times New Roman"/>
          <w:color w:val="000000" w:themeColor="text1"/>
          <w:sz w:val="28"/>
          <w:szCs w:val="28"/>
        </w:rPr>
        <w:t xml:space="preserve"> наук, </w:t>
      </w:r>
      <w:r w:rsidR="00E177B7" w:rsidRPr="00BB3727">
        <w:rPr>
          <w:rFonts w:ascii="Times New Roman" w:hAnsi="Times New Roman" w:cs="Times New Roman"/>
          <w:color w:val="000000" w:themeColor="text1"/>
          <w:sz w:val="28"/>
          <w:szCs w:val="28"/>
        </w:rPr>
        <w:t>профессор</w:t>
      </w:r>
      <w:r w:rsidRPr="00BB3727">
        <w:rPr>
          <w:rFonts w:ascii="Times New Roman" w:hAnsi="Times New Roman" w:cs="Times New Roman"/>
          <w:color w:val="000000" w:themeColor="text1"/>
          <w:sz w:val="28"/>
          <w:szCs w:val="28"/>
        </w:rPr>
        <w:t xml:space="preserve"> кафедр</w:t>
      </w:r>
      <w:r w:rsidR="00E177B7" w:rsidRPr="00BB3727">
        <w:rPr>
          <w:rFonts w:ascii="Times New Roman" w:hAnsi="Times New Roman" w:cs="Times New Roman"/>
          <w:color w:val="000000" w:themeColor="text1"/>
          <w:sz w:val="28"/>
          <w:szCs w:val="28"/>
        </w:rPr>
        <w:t>ы</w:t>
      </w:r>
      <w:r w:rsidRPr="00BB3727">
        <w:rPr>
          <w:rFonts w:ascii="Times New Roman" w:hAnsi="Times New Roman" w:cs="Times New Roman"/>
          <w:color w:val="000000" w:themeColor="text1"/>
          <w:sz w:val="28"/>
          <w:szCs w:val="28"/>
        </w:rPr>
        <w:t xml:space="preserve"> программного обеспечения</w:t>
      </w:r>
    </w:p>
    <w:p w:rsidR="004147C3" w:rsidRPr="001C1456" w:rsidRDefault="001C1456" w:rsidP="004147C3">
      <w:pPr>
        <w:spacing w:after="0" w:line="240" w:lineRule="auto"/>
        <w:jc w:val="both"/>
        <w:rPr>
          <w:rFonts w:ascii="Times New Roman" w:hAnsi="Times New Roman" w:cs="Times New Roman"/>
          <w:sz w:val="28"/>
          <w:szCs w:val="28"/>
        </w:rPr>
      </w:pPr>
      <w:r w:rsidRPr="001C1456">
        <w:rPr>
          <w:rFonts w:ascii="Times New Roman" w:hAnsi="Times New Roman" w:cs="Times New Roman"/>
          <w:sz w:val="28"/>
          <w:szCs w:val="28"/>
        </w:rPr>
        <w:t>Синицина Виктория Брисовна</w:t>
      </w:r>
      <w:r w:rsidR="004147C3" w:rsidRPr="001C1456">
        <w:rPr>
          <w:rFonts w:ascii="Times New Roman" w:hAnsi="Times New Roman" w:cs="Times New Roman"/>
          <w:sz w:val="28"/>
          <w:szCs w:val="28"/>
        </w:rPr>
        <w:t xml:space="preserve">, </w:t>
      </w:r>
      <w:r w:rsidRPr="001C1456">
        <w:rPr>
          <w:rFonts w:ascii="Times New Roman" w:hAnsi="Times New Roman" w:cs="Times New Roman"/>
          <w:sz w:val="28"/>
          <w:szCs w:val="28"/>
        </w:rPr>
        <w:t>ст.преподаватель</w:t>
      </w:r>
      <w:r w:rsidR="004147C3" w:rsidRPr="001C1456">
        <w:rPr>
          <w:rFonts w:ascii="Times New Roman" w:hAnsi="Times New Roman" w:cs="Times New Roman"/>
          <w:sz w:val="28"/>
          <w:szCs w:val="28"/>
        </w:rPr>
        <w:t xml:space="preserve"> кафедр</w:t>
      </w:r>
      <w:r w:rsidRPr="001C1456">
        <w:rPr>
          <w:rFonts w:ascii="Times New Roman" w:hAnsi="Times New Roman" w:cs="Times New Roman"/>
          <w:sz w:val="28"/>
          <w:szCs w:val="28"/>
        </w:rPr>
        <w:t>ы</w:t>
      </w:r>
      <w:r w:rsidR="004147C3" w:rsidRPr="001C1456">
        <w:rPr>
          <w:rFonts w:ascii="Times New Roman" w:hAnsi="Times New Roman" w:cs="Times New Roman"/>
          <w:sz w:val="28"/>
          <w:szCs w:val="28"/>
        </w:rPr>
        <w:t xml:space="preserve"> программного обеспечения</w:t>
      </w:r>
    </w:p>
    <w:p w:rsidR="004147C3" w:rsidRPr="004147C3" w:rsidRDefault="004147C3" w:rsidP="004147C3">
      <w:pPr>
        <w:spacing w:after="0" w:line="240" w:lineRule="auto"/>
        <w:jc w:val="both"/>
        <w:rPr>
          <w:rFonts w:ascii="Times New Roman" w:hAnsi="Times New Roman" w:cs="Times New Roman"/>
          <w:color w:val="FF0000"/>
          <w:sz w:val="28"/>
          <w:szCs w:val="28"/>
        </w:rPr>
      </w:pPr>
    </w:p>
    <w:p w:rsidR="004147C3" w:rsidRDefault="001C1456" w:rsidP="004147C3">
      <w:pPr>
        <w:spacing w:after="0" w:line="240" w:lineRule="auto"/>
        <w:jc w:val="both"/>
        <w:rPr>
          <w:rFonts w:ascii="Times New Roman" w:hAnsi="Times New Roman" w:cs="Times New Roman"/>
          <w:sz w:val="28"/>
          <w:szCs w:val="28"/>
        </w:rPr>
      </w:pPr>
      <w:r w:rsidRPr="001C1456">
        <w:rPr>
          <w:rFonts w:ascii="Times New Roman" w:hAnsi="Times New Roman" w:cs="Times New Roman"/>
          <w:sz w:val="28"/>
          <w:szCs w:val="28"/>
        </w:rPr>
        <w:t>Б</w:t>
      </w:r>
      <w:r w:rsidR="004147C3" w:rsidRPr="001C1456">
        <w:rPr>
          <w:rFonts w:ascii="Times New Roman" w:hAnsi="Times New Roman" w:cs="Times New Roman"/>
          <w:sz w:val="28"/>
          <w:szCs w:val="28"/>
        </w:rPr>
        <w:t xml:space="preserve">65 </w:t>
      </w:r>
      <w:r w:rsidRPr="001C1456">
        <w:rPr>
          <w:rFonts w:ascii="Times New Roman" w:hAnsi="Times New Roman" w:cs="Times New Roman"/>
          <w:sz w:val="28"/>
          <w:szCs w:val="28"/>
        </w:rPr>
        <w:t>Бортко Т.Г.</w:t>
      </w:r>
    </w:p>
    <w:p w:rsidR="00B05404" w:rsidRPr="001C1456" w:rsidRDefault="00B05404" w:rsidP="004147C3">
      <w:pPr>
        <w:spacing w:after="0" w:line="240" w:lineRule="auto"/>
        <w:jc w:val="both"/>
        <w:rPr>
          <w:rFonts w:ascii="Times New Roman" w:hAnsi="Times New Roman" w:cs="Times New Roman"/>
          <w:sz w:val="28"/>
          <w:szCs w:val="28"/>
        </w:rPr>
      </w:pPr>
    </w:p>
    <w:p w:rsidR="006D186B" w:rsidRPr="001C1456" w:rsidRDefault="006D186B" w:rsidP="006D186B">
      <w:pPr>
        <w:spacing w:after="0" w:line="240" w:lineRule="auto"/>
        <w:jc w:val="both"/>
        <w:rPr>
          <w:rFonts w:ascii="Times New Roman" w:hAnsi="Times New Roman" w:cs="Times New Roman"/>
          <w:sz w:val="28"/>
          <w:szCs w:val="28"/>
        </w:rPr>
      </w:pPr>
      <w:r w:rsidRPr="001C1456">
        <w:rPr>
          <w:rFonts w:ascii="Times New Roman" w:hAnsi="Times New Roman" w:cs="Times New Roman"/>
          <w:sz w:val="28"/>
          <w:szCs w:val="28"/>
        </w:rPr>
        <w:t xml:space="preserve">Облачное программирование. Учебно-методическое пособие </w:t>
      </w:r>
      <w:r>
        <w:rPr>
          <w:rFonts w:ascii="Times New Roman" w:hAnsi="Times New Roman" w:cs="Times New Roman"/>
          <w:sz w:val="28"/>
          <w:szCs w:val="28"/>
        </w:rPr>
        <w:t>(часть 1)</w:t>
      </w:r>
      <w:r w:rsidRPr="001C1456">
        <w:rPr>
          <w:rFonts w:ascii="Times New Roman" w:hAnsi="Times New Roman" w:cs="Times New Roman"/>
          <w:sz w:val="28"/>
          <w:szCs w:val="28"/>
        </w:rPr>
        <w:t xml:space="preserve"> – Костанай,</w:t>
      </w:r>
      <w:r>
        <w:rPr>
          <w:rFonts w:ascii="Times New Roman" w:hAnsi="Times New Roman" w:cs="Times New Roman"/>
          <w:sz w:val="28"/>
          <w:szCs w:val="28"/>
        </w:rPr>
        <w:t xml:space="preserve"> </w:t>
      </w:r>
      <w:r w:rsidRPr="001C1456">
        <w:rPr>
          <w:rFonts w:ascii="Times New Roman" w:hAnsi="Times New Roman" w:cs="Times New Roman"/>
          <w:sz w:val="28"/>
          <w:szCs w:val="28"/>
        </w:rPr>
        <w:t>2013.72 с.</w:t>
      </w:r>
    </w:p>
    <w:p w:rsidR="004147C3" w:rsidRPr="001C1456" w:rsidRDefault="004147C3" w:rsidP="004147C3">
      <w:pPr>
        <w:spacing w:after="0" w:line="240" w:lineRule="auto"/>
        <w:jc w:val="both"/>
        <w:rPr>
          <w:rFonts w:ascii="Times New Roman" w:hAnsi="Times New Roman" w:cs="Times New Roman"/>
          <w:sz w:val="28"/>
          <w:szCs w:val="28"/>
        </w:rPr>
      </w:pPr>
    </w:p>
    <w:p w:rsidR="004147C3" w:rsidRPr="004147C3" w:rsidRDefault="004147C3" w:rsidP="004147C3">
      <w:pPr>
        <w:spacing w:after="0" w:line="240" w:lineRule="auto"/>
        <w:jc w:val="both"/>
        <w:rPr>
          <w:rFonts w:ascii="Times New Roman" w:hAnsi="Times New Roman" w:cs="Times New Roman"/>
          <w:color w:val="FF0000"/>
          <w:sz w:val="28"/>
          <w:szCs w:val="28"/>
        </w:rPr>
      </w:pPr>
    </w:p>
    <w:p w:rsidR="006D186B" w:rsidRPr="006D186B" w:rsidRDefault="004147C3" w:rsidP="006D186B">
      <w:pPr>
        <w:spacing w:after="0" w:line="240" w:lineRule="auto"/>
        <w:ind w:firstLine="709"/>
        <w:jc w:val="both"/>
        <w:rPr>
          <w:rFonts w:ascii="Times New Roman" w:eastAsia="Times New Roman" w:hAnsi="Times New Roman" w:cs="Times New Roman"/>
          <w:sz w:val="28"/>
          <w:szCs w:val="28"/>
          <w:lang w:eastAsia="ru-RU"/>
        </w:rPr>
      </w:pPr>
      <w:r w:rsidRPr="006D186B">
        <w:rPr>
          <w:rFonts w:ascii="Times New Roman" w:hAnsi="Times New Roman" w:cs="Times New Roman"/>
          <w:sz w:val="28"/>
          <w:szCs w:val="28"/>
        </w:rPr>
        <w:t>В учебно-методическом пособии описываются</w:t>
      </w:r>
      <w:r w:rsidR="004743BE" w:rsidRPr="006D186B">
        <w:rPr>
          <w:rFonts w:ascii="Times New Roman" w:hAnsi="Times New Roman" w:cs="Times New Roman"/>
          <w:sz w:val="28"/>
          <w:szCs w:val="28"/>
        </w:rPr>
        <w:t xml:space="preserve"> различные облачные решения, их возможности, преимущества и риски, рассматриваются </w:t>
      </w:r>
      <w:r w:rsidR="004743BE" w:rsidRPr="006D186B">
        <w:rPr>
          <w:rFonts w:ascii="Times New Roman" w:eastAsia="Times New Roman" w:hAnsi="Times New Roman" w:cs="Times New Roman"/>
          <w:sz w:val="28"/>
          <w:szCs w:val="28"/>
          <w:lang w:val="en-US" w:eastAsia="ru-RU"/>
        </w:rPr>
        <w:t>Azure</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Services</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Platform</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Windows</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Azure</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Windows</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Net</w:t>
      </w:r>
      <w:r w:rsidR="004743BE" w:rsidRPr="006D186B">
        <w:rPr>
          <w:rFonts w:ascii="Times New Roman" w:eastAsia="Times New Roman" w:hAnsi="Times New Roman" w:cs="Times New Roman"/>
          <w:sz w:val="28"/>
          <w:szCs w:val="28"/>
          <w:lang w:eastAsia="ru-RU"/>
        </w:rPr>
        <w:t xml:space="preserve"> </w:t>
      </w:r>
      <w:r w:rsidR="004743BE" w:rsidRPr="006D186B">
        <w:rPr>
          <w:rFonts w:ascii="Times New Roman" w:eastAsia="Times New Roman" w:hAnsi="Times New Roman" w:cs="Times New Roman"/>
          <w:sz w:val="28"/>
          <w:szCs w:val="28"/>
          <w:lang w:val="en-US" w:eastAsia="ru-RU"/>
        </w:rPr>
        <w:t>Services</w:t>
      </w:r>
      <w:r w:rsidR="006D186B" w:rsidRPr="006D186B">
        <w:rPr>
          <w:rFonts w:ascii="Times New Roman" w:eastAsia="Times New Roman" w:hAnsi="Times New Roman" w:cs="Times New Roman"/>
          <w:sz w:val="28"/>
          <w:szCs w:val="28"/>
          <w:lang w:eastAsia="ru-RU"/>
        </w:rPr>
        <w:t xml:space="preserve">, широко освещен вопрос </w:t>
      </w:r>
      <w:r w:rsidR="006D186B" w:rsidRPr="006D186B">
        <w:rPr>
          <w:rFonts w:ascii="Times New Roman" w:eastAsia="Times New Roman" w:hAnsi="Times New Roman" w:cs="Times New Roman"/>
          <w:sz w:val="28"/>
          <w:szCs w:val="28"/>
          <w:lang w:val="en-US" w:eastAsia="ru-RU"/>
        </w:rPr>
        <w:t>Windows</w:t>
      </w:r>
      <w:r w:rsidR="006D186B" w:rsidRPr="006D186B">
        <w:rPr>
          <w:rFonts w:ascii="Times New Roman" w:eastAsia="Times New Roman" w:hAnsi="Times New Roman" w:cs="Times New Roman"/>
          <w:sz w:val="28"/>
          <w:szCs w:val="28"/>
          <w:lang w:eastAsia="ru-RU"/>
        </w:rPr>
        <w:t xml:space="preserve"> </w:t>
      </w:r>
      <w:r w:rsidR="006D186B" w:rsidRPr="006D186B">
        <w:rPr>
          <w:rFonts w:ascii="Times New Roman" w:eastAsia="Times New Roman" w:hAnsi="Times New Roman" w:cs="Times New Roman"/>
          <w:sz w:val="28"/>
          <w:szCs w:val="28"/>
          <w:lang w:val="en-US" w:eastAsia="ru-RU"/>
        </w:rPr>
        <w:t>Azure</w:t>
      </w:r>
      <w:r w:rsidR="006D186B" w:rsidRPr="006D186B">
        <w:rPr>
          <w:rFonts w:ascii="Times New Roman" w:eastAsia="Times New Roman" w:hAnsi="Times New Roman" w:cs="Times New Roman"/>
          <w:sz w:val="28"/>
          <w:szCs w:val="28"/>
          <w:lang w:eastAsia="ru-RU"/>
        </w:rPr>
        <w:t xml:space="preserve"> </w:t>
      </w:r>
      <w:r w:rsidR="006D186B" w:rsidRPr="006D186B">
        <w:rPr>
          <w:rFonts w:ascii="Times New Roman" w:eastAsia="Times New Roman" w:hAnsi="Times New Roman" w:cs="Times New Roman"/>
          <w:sz w:val="28"/>
          <w:szCs w:val="28"/>
          <w:lang w:val="en-US" w:eastAsia="ru-RU"/>
        </w:rPr>
        <w:t>Queue</w:t>
      </w:r>
      <w:r w:rsidR="006D186B" w:rsidRPr="006D186B">
        <w:rPr>
          <w:rFonts w:ascii="Times New Roman" w:eastAsia="Times New Roman" w:hAnsi="Times New Roman" w:cs="Times New Roman"/>
          <w:sz w:val="28"/>
          <w:szCs w:val="28"/>
          <w:lang w:eastAsia="ru-RU"/>
        </w:rPr>
        <w:t>: технология, программирование, модели данных. Вторая часть пособия раскрывает практические вопросы облачного программирования.</w:t>
      </w:r>
    </w:p>
    <w:p w:rsidR="004147C3" w:rsidRPr="006D186B" w:rsidRDefault="004147C3" w:rsidP="006D186B">
      <w:pPr>
        <w:spacing w:after="0" w:line="240" w:lineRule="auto"/>
        <w:ind w:firstLine="709"/>
        <w:jc w:val="both"/>
        <w:rPr>
          <w:rFonts w:ascii="Times New Roman" w:eastAsia="Times New Roman" w:hAnsi="Times New Roman" w:cs="Times New Roman"/>
          <w:sz w:val="28"/>
          <w:szCs w:val="28"/>
          <w:lang w:eastAsia="ru-RU"/>
        </w:rPr>
      </w:pPr>
      <w:r w:rsidRPr="006D186B">
        <w:rPr>
          <w:rFonts w:ascii="Times New Roman" w:hAnsi="Times New Roman" w:cs="Times New Roman"/>
          <w:sz w:val="28"/>
          <w:szCs w:val="28"/>
        </w:rPr>
        <w:t>Предназначено для магистрантов технических специальностей</w:t>
      </w:r>
      <w:r w:rsidRPr="006D186B">
        <w:rPr>
          <w:rFonts w:ascii="Times New Roman" w:hAnsi="Times New Roman" w:cs="Times New Roman"/>
          <w:sz w:val="28"/>
          <w:szCs w:val="28"/>
          <w:lang w:val="kk-KZ"/>
        </w:rPr>
        <w:t>;</w:t>
      </w:r>
      <w:r w:rsidRPr="006D186B">
        <w:rPr>
          <w:rFonts w:ascii="Times New Roman" w:hAnsi="Times New Roman" w:cs="Times New Roman"/>
          <w:sz w:val="28"/>
          <w:szCs w:val="28"/>
        </w:rPr>
        <w:t xml:space="preserve"> может быть рекомендовано преподавателям высших учебных заведений, </w:t>
      </w:r>
      <w:r w:rsidR="006D186B" w:rsidRPr="006D186B">
        <w:rPr>
          <w:rFonts w:ascii="Times New Roman" w:hAnsi="Times New Roman" w:cs="Times New Roman"/>
          <w:sz w:val="28"/>
          <w:szCs w:val="28"/>
        </w:rPr>
        <w:t>изучающих вопросы облачных технологий.</w:t>
      </w:r>
    </w:p>
    <w:p w:rsidR="004147C3" w:rsidRDefault="004147C3" w:rsidP="004147C3">
      <w:pPr>
        <w:spacing w:after="0" w:line="240" w:lineRule="auto"/>
        <w:jc w:val="both"/>
        <w:rPr>
          <w:rFonts w:ascii="Times New Roman" w:hAnsi="Times New Roman" w:cs="Times New Roman"/>
          <w:sz w:val="28"/>
          <w:szCs w:val="28"/>
        </w:rPr>
      </w:pPr>
    </w:p>
    <w:p w:rsidR="004147C3" w:rsidRPr="007B3C99" w:rsidRDefault="004147C3" w:rsidP="004147C3">
      <w:pPr>
        <w:spacing w:after="0" w:line="240" w:lineRule="auto"/>
        <w:jc w:val="both"/>
        <w:rPr>
          <w:rFonts w:ascii="Times New Roman" w:hAnsi="Times New Roman" w:cs="Times New Roman"/>
          <w:sz w:val="28"/>
          <w:szCs w:val="28"/>
        </w:rPr>
      </w:pPr>
    </w:p>
    <w:p w:rsidR="004147C3" w:rsidRDefault="004147C3" w:rsidP="004147C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ББК 85.63</w:t>
      </w:r>
    </w:p>
    <w:p w:rsidR="004147C3" w:rsidRDefault="004147C3" w:rsidP="004147C3">
      <w:pPr>
        <w:spacing w:after="0" w:line="240" w:lineRule="auto"/>
        <w:rPr>
          <w:rFonts w:ascii="Times New Roman" w:hAnsi="Times New Roman" w:cs="Times New Roman"/>
          <w:sz w:val="28"/>
          <w:szCs w:val="28"/>
        </w:rPr>
      </w:pPr>
    </w:p>
    <w:p w:rsidR="004147C3" w:rsidRDefault="004147C3" w:rsidP="004147C3">
      <w:pPr>
        <w:spacing w:after="0" w:line="240" w:lineRule="auto"/>
        <w:jc w:val="both"/>
        <w:rPr>
          <w:rFonts w:ascii="Times New Roman" w:hAnsi="Times New Roman" w:cs="Times New Roman"/>
          <w:sz w:val="28"/>
          <w:szCs w:val="28"/>
        </w:rPr>
      </w:pPr>
    </w:p>
    <w:p w:rsidR="004147C3" w:rsidRDefault="004147C3" w:rsidP="004147C3">
      <w:pPr>
        <w:spacing w:after="0" w:line="240" w:lineRule="auto"/>
        <w:jc w:val="both"/>
        <w:rPr>
          <w:rFonts w:ascii="Times New Roman" w:hAnsi="Times New Roman" w:cs="Times New Roman"/>
          <w:sz w:val="28"/>
          <w:szCs w:val="28"/>
        </w:rPr>
      </w:pPr>
    </w:p>
    <w:p w:rsidR="004147C3" w:rsidRDefault="004147C3" w:rsidP="004147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Утверждено и рекомендовано к изданию Учебно-методическим советом Костанайского государственного университета имени А.Байтурсынова,</w:t>
      </w:r>
    </w:p>
    <w:p w:rsidR="004147C3" w:rsidRDefault="004147C3" w:rsidP="004147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__  ______2013г., протокол №__</w:t>
      </w:r>
    </w:p>
    <w:p w:rsidR="004147C3" w:rsidRDefault="004147C3" w:rsidP="004147C3">
      <w:pPr>
        <w:spacing w:after="0" w:line="240" w:lineRule="auto"/>
        <w:rPr>
          <w:rFonts w:ascii="Times New Roman" w:hAnsi="Times New Roman" w:cs="Times New Roman"/>
          <w:sz w:val="28"/>
          <w:szCs w:val="28"/>
        </w:rPr>
      </w:pPr>
    </w:p>
    <w:p w:rsidR="00515D23" w:rsidRPr="00B05404" w:rsidRDefault="00B05404" w:rsidP="00B05404">
      <w:pPr>
        <w:spacing w:after="0" w:line="240" w:lineRule="auto"/>
        <w:jc w:val="right"/>
        <w:rPr>
          <w:rFonts w:ascii="Times New Roman" w:eastAsia="Times New Roman" w:hAnsi="Times New Roman" w:cs="Times New Roman"/>
          <w:sz w:val="24"/>
          <w:szCs w:val="24"/>
          <w:lang w:eastAsia="ru-RU"/>
        </w:rPr>
      </w:pPr>
      <w:r w:rsidRPr="00B05404">
        <w:rPr>
          <w:rFonts w:ascii="Times New Roman" w:eastAsia="Times New Roman" w:hAnsi="Times New Roman" w:cs="Times New Roman"/>
          <w:sz w:val="24"/>
          <w:szCs w:val="24"/>
          <w:lang w:eastAsia="ru-RU"/>
        </w:rPr>
        <w:t>© Бортко Т.Г., 2013</w:t>
      </w:r>
    </w:p>
    <w:p w:rsidR="00B05404" w:rsidRDefault="00B05404" w:rsidP="00D10674">
      <w:pPr>
        <w:spacing w:after="0" w:line="240" w:lineRule="auto"/>
        <w:jc w:val="center"/>
        <w:rPr>
          <w:rFonts w:ascii="Times New Roman" w:eastAsia="Times New Roman" w:hAnsi="Times New Roman" w:cs="Times New Roman"/>
          <w:sz w:val="28"/>
          <w:szCs w:val="28"/>
          <w:lang w:eastAsia="ru-RU"/>
        </w:rPr>
      </w:pPr>
    </w:p>
    <w:p w:rsidR="00BB3727" w:rsidRDefault="00BB3727" w:rsidP="00D10674">
      <w:pPr>
        <w:spacing w:after="0" w:line="240" w:lineRule="auto"/>
        <w:jc w:val="center"/>
        <w:rPr>
          <w:rFonts w:ascii="Times New Roman" w:eastAsia="Times New Roman" w:hAnsi="Times New Roman" w:cs="Times New Roman"/>
          <w:sz w:val="28"/>
          <w:szCs w:val="28"/>
          <w:lang w:eastAsia="ru-RU"/>
        </w:rPr>
      </w:pPr>
    </w:p>
    <w:p w:rsidR="00256A25" w:rsidRPr="00515D23" w:rsidRDefault="00256A25" w:rsidP="00D10674">
      <w:pPr>
        <w:spacing w:after="0" w:line="240" w:lineRule="auto"/>
        <w:jc w:val="center"/>
        <w:rPr>
          <w:rFonts w:ascii="Times New Roman" w:eastAsia="Times New Roman" w:hAnsi="Times New Roman" w:cs="Times New Roman"/>
          <w:sz w:val="28"/>
          <w:szCs w:val="28"/>
          <w:lang w:eastAsia="ru-RU"/>
        </w:rPr>
      </w:pPr>
      <w:r w:rsidRPr="00515D23">
        <w:rPr>
          <w:rFonts w:ascii="Times New Roman" w:eastAsia="Times New Roman" w:hAnsi="Times New Roman" w:cs="Times New Roman"/>
          <w:sz w:val="28"/>
          <w:szCs w:val="28"/>
          <w:lang w:eastAsia="ru-RU"/>
        </w:rPr>
        <w:lastRenderedPageBreak/>
        <w:t>Содержание</w:t>
      </w:r>
    </w:p>
    <w:p w:rsidR="00256A25" w:rsidRDefault="00256A25" w:rsidP="00D10674">
      <w:pPr>
        <w:spacing w:after="0" w:line="240" w:lineRule="auto"/>
        <w:jc w:val="center"/>
        <w:rPr>
          <w:rFonts w:ascii="Times New Roman" w:eastAsia="Times New Roman" w:hAnsi="Times New Roman" w:cs="Times New Roman"/>
          <w:b/>
          <w:sz w:val="28"/>
          <w:szCs w:val="28"/>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35"/>
        <w:gridCol w:w="615"/>
      </w:tblGrid>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1. Введение в Cloud Computing</w:t>
            </w:r>
            <w:r w:rsidR="0074456E">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2. Облачные решения: возможности, преимущества, риски</w:t>
            </w:r>
            <w:r w:rsidR="0074456E">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3. Стратегия развертывания облака</w:t>
            </w:r>
            <w:r w:rsidR="0074456E">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r>
      <w:tr w:rsidR="00256A25" w:rsidRPr="009E3A09" w:rsidTr="00515D23">
        <w:tc>
          <w:tcPr>
            <w:tcW w:w="9039" w:type="dxa"/>
          </w:tcPr>
          <w:p w:rsidR="00256A25" w:rsidRPr="004147C3" w:rsidRDefault="00256A25" w:rsidP="00515D23">
            <w:pPr>
              <w:rPr>
                <w:rFonts w:ascii="Times New Roman" w:eastAsia="Times New Roman" w:hAnsi="Times New Roman" w:cs="Times New Roman"/>
                <w:sz w:val="28"/>
                <w:szCs w:val="28"/>
                <w:lang w:val="en-US" w:eastAsia="ru-RU"/>
              </w:rPr>
            </w:pPr>
            <w:r w:rsidRPr="009E3A09">
              <w:rPr>
                <w:rFonts w:ascii="Times New Roman" w:eastAsia="Times New Roman" w:hAnsi="Times New Roman" w:cs="Times New Roman"/>
                <w:sz w:val="28"/>
                <w:szCs w:val="28"/>
                <w:lang w:eastAsia="ru-RU"/>
              </w:rPr>
              <w:t>Тема</w:t>
            </w:r>
            <w:r w:rsidRPr="009E3A09">
              <w:rPr>
                <w:rFonts w:ascii="Times New Roman" w:eastAsia="Times New Roman" w:hAnsi="Times New Roman" w:cs="Times New Roman"/>
                <w:sz w:val="28"/>
                <w:szCs w:val="28"/>
                <w:lang w:val="en-US" w:eastAsia="ru-RU"/>
              </w:rPr>
              <w:t> </w:t>
            </w:r>
            <w:r w:rsidRPr="00256A25">
              <w:rPr>
                <w:rFonts w:ascii="Times New Roman" w:eastAsia="Times New Roman" w:hAnsi="Times New Roman" w:cs="Times New Roman"/>
                <w:sz w:val="28"/>
                <w:szCs w:val="28"/>
                <w:lang w:val="en-US" w:eastAsia="ru-RU"/>
              </w:rPr>
              <w:t xml:space="preserve">4. </w:t>
            </w:r>
            <w:r w:rsidRPr="009E3A09">
              <w:rPr>
                <w:rFonts w:ascii="Times New Roman" w:eastAsia="Times New Roman" w:hAnsi="Times New Roman" w:cs="Times New Roman"/>
                <w:sz w:val="28"/>
                <w:szCs w:val="28"/>
                <w:lang w:val="en-US" w:eastAsia="ru-RU"/>
              </w:rPr>
              <w:t>Azure Services Platform. Windows Azure, Windows .Net Services</w:t>
            </w:r>
            <w:r w:rsidR="00515D23">
              <w:rPr>
                <w:rFonts w:ascii="Times New Roman" w:eastAsia="Times New Roman" w:hAnsi="Times New Roman" w:cs="Times New Roman"/>
                <w:sz w:val="28"/>
                <w:szCs w:val="28"/>
                <w:lang w:val="en-US" w:eastAsia="ru-RU"/>
              </w:rPr>
              <w:t>…</w:t>
            </w:r>
            <w:r w:rsidR="00515D23" w:rsidRPr="00515D23">
              <w:rPr>
                <w:rFonts w:ascii="Times New Roman" w:eastAsia="Times New Roman" w:hAnsi="Times New Roman" w:cs="Times New Roman"/>
                <w:sz w:val="28"/>
                <w:szCs w:val="28"/>
                <w:lang w:val="en-US" w:eastAsia="ru-RU"/>
              </w:rPr>
              <w:t>..</w:t>
            </w:r>
          </w:p>
        </w:tc>
        <w:tc>
          <w:tcPr>
            <w:tcW w:w="615" w:type="dxa"/>
          </w:tcPr>
          <w:p w:rsidR="00256A25" w:rsidRPr="00515D23"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r>
      <w:tr w:rsidR="00256A25" w:rsidRPr="009E3A09" w:rsidTr="00515D23">
        <w:tc>
          <w:tcPr>
            <w:tcW w:w="9039" w:type="dxa"/>
          </w:tcPr>
          <w:p w:rsidR="00256A25" w:rsidRPr="004147C3" w:rsidRDefault="00256A25" w:rsidP="00515D23">
            <w:pPr>
              <w:rPr>
                <w:rFonts w:ascii="Times New Roman" w:eastAsia="Times New Roman" w:hAnsi="Times New Roman" w:cs="Times New Roman"/>
                <w:sz w:val="28"/>
                <w:szCs w:val="28"/>
                <w:lang w:val="en-US" w:eastAsia="ru-RU"/>
              </w:rPr>
            </w:pPr>
            <w:r w:rsidRPr="009E3A09">
              <w:rPr>
                <w:rFonts w:ascii="Times New Roman" w:eastAsia="Times New Roman" w:hAnsi="Times New Roman" w:cs="Times New Roman"/>
                <w:sz w:val="28"/>
                <w:szCs w:val="28"/>
                <w:lang w:eastAsia="ru-RU"/>
              </w:rPr>
              <w:t>Тема</w:t>
            </w:r>
            <w:r w:rsidRPr="009E3A09">
              <w:rPr>
                <w:rFonts w:ascii="Times New Roman" w:eastAsia="Times New Roman" w:hAnsi="Times New Roman" w:cs="Times New Roman"/>
                <w:sz w:val="28"/>
                <w:szCs w:val="28"/>
                <w:lang w:val="en-US" w:eastAsia="ru-RU"/>
              </w:rPr>
              <w:t> 5. Azure Services Platform. Microsoft SQL Services, Live Services</w:t>
            </w:r>
            <w:r w:rsidR="00515D23">
              <w:rPr>
                <w:rFonts w:ascii="Times New Roman" w:eastAsia="Times New Roman" w:hAnsi="Times New Roman" w:cs="Times New Roman"/>
                <w:sz w:val="28"/>
                <w:szCs w:val="28"/>
                <w:lang w:val="en-US" w:eastAsia="ru-RU"/>
              </w:rPr>
              <w:t>……</w:t>
            </w:r>
            <w:r w:rsidR="00515D23" w:rsidRPr="00515D23">
              <w:rPr>
                <w:rFonts w:ascii="Times New Roman" w:eastAsia="Times New Roman" w:hAnsi="Times New Roman" w:cs="Times New Roman"/>
                <w:sz w:val="28"/>
                <w:szCs w:val="28"/>
                <w:lang w:val="en-US" w:eastAsia="ru-RU"/>
              </w:rPr>
              <w:t>.</w:t>
            </w:r>
          </w:p>
        </w:tc>
        <w:tc>
          <w:tcPr>
            <w:tcW w:w="615" w:type="dxa"/>
          </w:tcPr>
          <w:p w:rsidR="00256A25" w:rsidRPr="00515D23"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6. Платформа Windows Azure</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7. Сервисы хранения данных в Windows Azure. VM – роль</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8. SQL Azurе</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r>
      <w:tr w:rsidR="00256A25" w:rsidRPr="009E3A09" w:rsidTr="00515D23">
        <w:tc>
          <w:tcPr>
            <w:tcW w:w="9039" w:type="dxa"/>
          </w:tcPr>
          <w:p w:rsidR="00256A25" w:rsidRPr="00515D23"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w:t>
            </w:r>
            <w:r w:rsidRPr="009E3A09">
              <w:rPr>
                <w:rFonts w:ascii="Times New Roman" w:eastAsia="Times New Roman" w:hAnsi="Times New Roman" w:cs="Times New Roman"/>
                <w:sz w:val="28"/>
                <w:szCs w:val="28"/>
                <w:lang w:val="en-US" w:eastAsia="ru-RU"/>
              </w:rPr>
              <w:t> </w:t>
            </w:r>
            <w:r w:rsidRPr="009E3A09">
              <w:rPr>
                <w:rFonts w:ascii="Times New Roman" w:eastAsia="Times New Roman" w:hAnsi="Times New Roman" w:cs="Times New Roman"/>
                <w:sz w:val="28"/>
                <w:szCs w:val="28"/>
                <w:lang w:eastAsia="ru-RU"/>
              </w:rPr>
              <w:t xml:space="preserve">9. </w:t>
            </w:r>
            <w:r w:rsidRPr="009E3A09">
              <w:rPr>
                <w:rFonts w:ascii="Times New Roman" w:eastAsia="Times New Roman" w:hAnsi="Times New Roman" w:cs="Times New Roman"/>
                <w:sz w:val="28"/>
                <w:szCs w:val="28"/>
                <w:lang w:val="en-US" w:eastAsia="ru-RU"/>
              </w:rPr>
              <w:t>Windows</w:t>
            </w:r>
            <w:r w:rsidRPr="009E3A09">
              <w:rPr>
                <w:rFonts w:ascii="Times New Roman" w:eastAsia="Times New Roman" w:hAnsi="Times New Roman" w:cs="Times New Roman"/>
                <w:sz w:val="28"/>
                <w:szCs w:val="28"/>
                <w:lang w:eastAsia="ru-RU"/>
              </w:rPr>
              <w:t xml:space="preserve"> </w:t>
            </w:r>
            <w:r w:rsidRPr="009E3A09">
              <w:rPr>
                <w:rFonts w:ascii="Times New Roman" w:eastAsia="Times New Roman" w:hAnsi="Times New Roman" w:cs="Times New Roman"/>
                <w:sz w:val="28"/>
                <w:szCs w:val="28"/>
                <w:lang w:val="en-US" w:eastAsia="ru-RU"/>
              </w:rPr>
              <w:t>Azure</w:t>
            </w:r>
            <w:r w:rsidRPr="009E3A09">
              <w:rPr>
                <w:rFonts w:ascii="Times New Roman" w:eastAsia="Times New Roman" w:hAnsi="Times New Roman" w:cs="Times New Roman"/>
                <w:sz w:val="28"/>
                <w:szCs w:val="28"/>
                <w:lang w:eastAsia="ru-RU"/>
              </w:rPr>
              <w:t xml:space="preserve"> </w:t>
            </w:r>
            <w:r w:rsidRPr="009E3A09">
              <w:rPr>
                <w:rFonts w:ascii="Times New Roman" w:eastAsia="Times New Roman" w:hAnsi="Times New Roman" w:cs="Times New Roman"/>
                <w:sz w:val="28"/>
                <w:szCs w:val="28"/>
                <w:lang w:val="en-US" w:eastAsia="ru-RU"/>
              </w:rPr>
              <w:t>AppFabric</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10. Инструметарий разработчика Windows Azure</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11. Структурированное хранилище данных Windows Azure Table</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 xml:space="preserve">Тема 12. Windows Azure Table </w:t>
            </w:r>
            <w:r w:rsidR="00515D23">
              <w:rPr>
                <w:rFonts w:ascii="Times New Roman" w:eastAsia="Times New Roman" w:hAnsi="Times New Roman" w:cs="Times New Roman"/>
                <w:sz w:val="28"/>
                <w:szCs w:val="28"/>
                <w:lang w:eastAsia="ru-RU"/>
              </w:rPr>
              <w:t>–</w:t>
            </w:r>
            <w:r w:rsidRPr="009E3A09">
              <w:rPr>
                <w:rFonts w:ascii="Times New Roman" w:eastAsia="Times New Roman" w:hAnsi="Times New Roman" w:cs="Times New Roman"/>
                <w:sz w:val="28"/>
                <w:szCs w:val="28"/>
                <w:lang w:eastAsia="ru-RU"/>
              </w:rPr>
              <w:t xml:space="preserve"> программирование</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w:t>
            </w:r>
            <w:r w:rsidRPr="009E3A09">
              <w:rPr>
                <w:rFonts w:ascii="Times New Roman" w:eastAsia="Times New Roman" w:hAnsi="Times New Roman" w:cs="Times New Roman"/>
                <w:sz w:val="28"/>
                <w:szCs w:val="28"/>
                <w:lang w:val="en-US" w:eastAsia="ru-RU"/>
              </w:rPr>
              <w:t> </w:t>
            </w:r>
            <w:r w:rsidRPr="009E3A09">
              <w:rPr>
                <w:rFonts w:ascii="Times New Roman" w:eastAsia="Times New Roman" w:hAnsi="Times New Roman" w:cs="Times New Roman"/>
                <w:sz w:val="28"/>
                <w:szCs w:val="28"/>
                <w:lang w:eastAsia="ru-RU"/>
              </w:rPr>
              <w:t xml:space="preserve">13. </w:t>
            </w:r>
            <w:r w:rsidRPr="009E3A09">
              <w:rPr>
                <w:rFonts w:ascii="Times New Roman" w:eastAsia="Times New Roman" w:hAnsi="Times New Roman" w:cs="Times New Roman"/>
                <w:sz w:val="28"/>
                <w:szCs w:val="28"/>
                <w:lang w:val="en-US" w:eastAsia="ru-RU"/>
              </w:rPr>
              <w:t>Windows</w:t>
            </w:r>
            <w:r w:rsidRPr="009E3A09">
              <w:rPr>
                <w:rFonts w:ascii="Times New Roman" w:eastAsia="Times New Roman" w:hAnsi="Times New Roman" w:cs="Times New Roman"/>
                <w:sz w:val="28"/>
                <w:szCs w:val="28"/>
                <w:lang w:eastAsia="ru-RU"/>
              </w:rPr>
              <w:t xml:space="preserve"> </w:t>
            </w:r>
            <w:r w:rsidRPr="009E3A09">
              <w:rPr>
                <w:rFonts w:ascii="Times New Roman" w:eastAsia="Times New Roman" w:hAnsi="Times New Roman" w:cs="Times New Roman"/>
                <w:sz w:val="28"/>
                <w:szCs w:val="28"/>
                <w:lang w:val="en-US" w:eastAsia="ru-RU"/>
              </w:rPr>
              <w:t>Azure</w:t>
            </w:r>
            <w:r w:rsidRPr="009E3A09">
              <w:rPr>
                <w:rFonts w:ascii="Times New Roman" w:eastAsia="Times New Roman" w:hAnsi="Times New Roman" w:cs="Times New Roman"/>
                <w:sz w:val="28"/>
                <w:szCs w:val="28"/>
                <w:lang w:eastAsia="ru-RU"/>
              </w:rPr>
              <w:t xml:space="preserve"> </w:t>
            </w:r>
            <w:r w:rsidRPr="009E3A09">
              <w:rPr>
                <w:rFonts w:ascii="Times New Roman" w:eastAsia="Times New Roman" w:hAnsi="Times New Roman" w:cs="Times New Roman"/>
                <w:sz w:val="28"/>
                <w:szCs w:val="28"/>
                <w:lang w:val="en-US" w:eastAsia="ru-RU"/>
              </w:rPr>
              <w:t>Blob</w:t>
            </w:r>
            <w:r w:rsidRPr="009E3A09">
              <w:rPr>
                <w:rFonts w:ascii="Times New Roman" w:eastAsia="Times New Roman" w:hAnsi="Times New Roman" w:cs="Times New Roman"/>
                <w:sz w:val="28"/>
                <w:szCs w:val="28"/>
                <w:lang w:eastAsia="ru-RU"/>
              </w:rPr>
              <w:t xml:space="preserve">: введение, модель данных, </w:t>
            </w:r>
            <w:r w:rsidRPr="009E3A09">
              <w:rPr>
                <w:rFonts w:ascii="Times New Roman" w:eastAsia="Times New Roman" w:hAnsi="Times New Roman" w:cs="Times New Roman"/>
                <w:sz w:val="28"/>
                <w:szCs w:val="28"/>
                <w:lang w:val="en-US" w:eastAsia="ru-RU"/>
              </w:rPr>
              <w:t>REST</w:t>
            </w:r>
            <w:r w:rsidRPr="009E3A09">
              <w:rPr>
                <w:rFonts w:ascii="Times New Roman" w:eastAsia="Times New Roman" w:hAnsi="Times New Roman" w:cs="Times New Roman"/>
                <w:sz w:val="28"/>
                <w:szCs w:val="28"/>
                <w:lang w:eastAsia="ru-RU"/>
              </w:rPr>
              <w:t xml:space="preserve"> </w:t>
            </w:r>
            <w:r w:rsidR="00515D23">
              <w:rPr>
                <w:rFonts w:ascii="Times New Roman" w:eastAsia="Times New Roman" w:hAnsi="Times New Roman" w:cs="Times New Roman"/>
                <w:sz w:val="28"/>
                <w:szCs w:val="28"/>
                <w:lang w:eastAsia="ru-RU"/>
              </w:rPr>
              <w:t>–</w:t>
            </w:r>
            <w:r w:rsidRPr="009E3A09">
              <w:rPr>
                <w:rFonts w:ascii="Times New Roman" w:eastAsia="Times New Roman" w:hAnsi="Times New Roman" w:cs="Times New Roman"/>
                <w:sz w:val="28"/>
                <w:szCs w:val="28"/>
                <w:lang w:eastAsia="ru-RU"/>
              </w:rPr>
              <w:t xml:space="preserve"> интерфейс</w:t>
            </w:r>
            <w:r w:rsidR="00515D23">
              <w:rPr>
                <w:rFonts w:ascii="Times New Roman" w:eastAsia="Times New Roman" w:hAnsi="Times New Roman" w:cs="Times New Roman"/>
                <w:sz w:val="28"/>
                <w:szCs w:val="28"/>
                <w:lang w:eastAsia="ru-RU"/>
              </w:rPr>
              <w:t>……………………………………………………………………….</w:t>
            </w:r>
          </w:p>
        </w:tc>
        <w:tc>
          <w:tcPr>
            <w:tcW w:w="615" w:type="dxa"/>
          </w:tcPr>
          <w:p w:rsidR="00515D23" w:rsidRDefault="00515D23" w:rsidP="00515D23">
            <w:pPr>
              <w:rPr>
                <w:rFonts w:ascii="Times New Roman" w:eastAsia="Times New Roman" w:hAnsi="Times New Roman" w:cs="Times New Roman"/>
                <w:sz w:val="28"/>
                <w:szCs w:val="28"/>
                <w:lang w:eastAsia="ru-RU"/>
              </w:rPr>
            </w:pPr>
          </w:p>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 xml:space="preserve">Тема 14. Windows Azure Blob, как список блоков. Примеры REST </w:t>
            </w:r>
            <w:r w:rsidR="00515D23">
              <w:rPr>
                <w:rFonts w:ascii="Times New Roman" w:eastAsia="Times New Roman" w:hAnsi="Times New Roman" w:cs="Times New Roman"/>
                <w:sz w:val="28"/>
                <w:szCs w:val="28"/>
                <w:lang w:eastAsia="ru-RU"/>
              </w:rPr>
              <w:t>–</w:t>
            </w:r>
            <w:r w:rsidRPr="009E3A09">
              <w:rPr>
                <w:rFonts w:ascii="Times New Roman" w:eastAsia="Times New Roman" w:hAnsi="Times New Roman" w:cs="Times New Roman"/>
                <w:sz w:val="28"/>
                <w:szCs w:val="28"/>
                <w:lang w:eastAsia="ru-RU"/>
              </w:rPr>
              <w:t xml:space="preserve"> запросов</w:t>
            </w:r>
            <w:r w:rsidR="00515D23">
              <w:rPr>
                <w:rFonts w:ascii="Times New Roman" w:eastAsia="Times New Roman" w:hAnsi="Times New Roman" w:cs="Times New Roman"/>
                <w:sz w:val="28"/>
                <w:szCs w:val="28"/>
                <w:lang w:eastAsia="ru-RU"/>
              </w:rPr>
              <w:t>…………………………………………………………………………</w:t>
            </w:r>
          </w:p>
        </w:tc>
        <w:tc>
          <w:tcPr>
            <w:tcW w:w="615" w:type="dxa"/>
          </w:tcPr>
          <w:p w:rsidR="00515D23" w:rsidRDefault="00515D23" w:rsidP="00515D23">
            <w:pPr>
              <w:rPr>
                <w:rFonts w:ascii="Times New Roman" w:eastAsia="Times New Roman" w:hAnsi="Times New Roman" w:cs="Times New Roman"/>
                <w:sz w:val="28"/>
                <w:szCs w:val="28"/>
                <w:lang w:eastAsia="ru-RU"/>
              </w:rPr>
            </w:pPr>
          </w:p>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w:t>
            </w:r>
            <w:r w:rsidRPr="009E3A09">
              <w:rPr>
                <w:rFonts w:ascii="Times New Roman" w:eastAsia="Times New Roman" w:hAnsi="Times New Roman" w:cs="Times New Roman"/>
                <w:sz w:val="28"/>
                <w:szCs w:val="28"/>
                <w:lang w:val="en-US" w:eastAsia="ru-RU"/>
              </w:rPr>
              <w:t> </w:t>
            </w:r>
            <w:r w:rsidRPr="009E3A09">
              <w:rPr>
                <w:rFonts w:ascii="Times New Roman" w:eastAsia="Times New Roman" w:hAnsi="Times New Roman" w:cs="Times New Roman"/>
                <w:sz w:val="28"/>
                <w:szCs w:val="28"/>
                <w:lang w:eastAsia="ru-RU"/>
              </w:rPr>
              <w:t xml:space="preserve">15. </w:t>
            </w:r>
            <w:r w:rsidRPr="009E3A09">
              <w:rPr>
                <w:rFonts w:ascii="Times New Roman" w:eastAsia="Times New Roman" w:hAnsi="Times New Roman" w:cs="Times New Roman"/>
                <w:sz w:val="28"/>
                <w:szCs w:val="28"/>
                <w:lang w:val="en-US" w:eastAsia="ru-RU"/>
              </w:rPr>
              <w:t>Windows</w:t>
            </w:r>
            <w:r w:rsidRPr="009E3A09">
              <w:rPr>
                <w:rFonts w:ascii="Times New Roman" w:eastAsia="Times New Roman" w:hAnsi="Times New Roman" w:cs="Times New Roman"/>
                <w:sz w:val="28"/>
                <w:szCs w:val="28"/>
                <w:lang w:eastAsia="ru-RU"/>
              </w:rPr>
              <w:t xml:space="preserve"> </w:t>
            </w:r>
            <w:r w:rsidRPr="009E3A09">
              <w:rPr>
                <w:rFonts w:ascii="Times New Roman" w:eastAsia="Times New Roman" w:hAnsi="Times New Roman" w:cs="Times New Roman"/>
                <w:sz w:val="28"/>
                <w:szCs w:val="28"/>
                <w:lang w:val="en-US" w:eastAsia="ru-RU"/>
              </w:rPr>
              <w:t>Azure</w:t>
            </w:r>
            <w:r w:rsidRPr="009E3A09">
              <w:rPr>
                <w:rFonts w:ascii="Times New Roman" w:eastAsia="Times New Roman" w:hAnsi="Times New Roman" w:cs="Times New Roman"/>
                <w:sz w:val="28"/>
                <w:szCs w:val="28"/>
                <w:lang w:eastAsia="ru-RU"/>
              </w:rPr>
              <w:t xml:space="preserve"> </w:t>
            </w:r>
            <w:r w:rsidRPr="009E3A09">
              <w:rPr>
                <w:rFonts w:ascii="Times New Roman" w:eastAsia="Times New Roman" w:hAnsi="Times New Roman" w:cs="Times New Roman"/>
                <w:sz w:val="28"/>
                <w:szCs w:val="28"/>
                <w:lang w:val="en-US" w:eastAsia="ru-RU"/>
              </w:rPr>
              <w:t>Queue</w:t>
            </w:r>
            <w:r w:rsidRPr="009E3A09">
              <w:rPr>
                <w:rFonts w:ascii="Times New Roman" w:eastAsia="Times New Roman" w:hAnsi="Times New Roman" w:cs="Times New Roman"/>
                <w:sz w:val="28"/>
                <w:szCs w:val="28"/>
                <w:lang w:eastAsia="ru-RU"/>
              </w:rPr>
              <w:t xml:space="preserve">. Введение. Модель данных. REST </w:t>
            </w:r>
            <w:r w:rsidR="00515D23">
              <w:rPr>
                <w:rFonts w:ascii="Times New Roman" w:eastAsia="Times New Roman" w:hAnsi="Times New Roman" w:cs="Times New Roman"/>
                <w:sz w:val="28"/>
                <w:szCs w:val="28"/>
                <w:lang w:eastAsia="ru-RU"/>
              </w:rPr>
              <w:t>–</w:t>
            </w:r>
            <w:r w:rsidRPr="009E3A09">
              <w:rPr>
                <w:rFonts w:ascii="Times New Roman" w:eastAsia="Times New Roman" w:hAnsi="Times New Roman" w:cs="Times New Roman"/>
                <w:sz w:val="28"/>
                <w:szCs w:val="28"/>
                <w:lang w:eastAsia="ru-RU"/>
              </w:rPr>
              <w:t xml:space="preserve"> интерфейс</w:t>
            </w:r>
            <w:r w:rsidR="00515D23">
              <w:rPr>
                <w:rFonts w:ascii="Times New Roman" w:eastAsia="Times New Roman" w:hAnsi="Times New Roman" w:cs="Times New Roman"/>
                <w:sz w:val="28"/>
                <w:szCs w:val="28"/>
                <w:lang w:eastAsia="ru-RU"/>
              </w:rPr>
              <w:t>………………………………………………………………………</w:t>
            </w:r>
          </w:p>
        </w:tc>
        <w:tc>
          <w:tcPr>
            <w:tcW w:w="615" w:type="dxa"/>
          </w:tcPr>
          <w:p w:rsidR="00515D23" w:rsidRDefault="00515D23" w:rsidP="00515D23">
            <w:pPr>
              <w:rPr>
                <w:rFonts w:ascii="Times New Roman" w:eastAsia="Times New Roman" w:hAnsi="Times New Roman" w:cs="Times New Roman"/>
                <w:sz w:val="28"/>
                <w:szCs w:val="28"/>
                <w:lang w:eastAsia="ru-RU"/>
              </w:rPr>
            </w:pPr>
          </w:p>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 xml:space="preserve">Тема 16. Windows Azure Queue: примеры использования, REST </w:t>
            </w:r>
            <w:r w:rsidR="00515D23">
              <w:rPr>
                <w:rFonts w:ascii="Times New Roman" w:eastAsia="Times New Roman" w:hAnsi="Times New Roman" w:cs="Times New Roman"/>
                <w:sz w:val="28"/>
                <w:szCs w:val="28"/>
                <w:lang w:eastAsia="ru-RU"/>
              </w:rPr>
              <w:t>–</w:t>
            </w:r>
            <w:r w:rsidRPr="009E3A09">
              <w:rPr>
                <w:rFonts w:ascii="Times New Roman" w:eastAsia="Times New Roman" w:hAnsi="Times New Roman" w:cs="Times New Roman"/>
                <w:sz w:val="28"/>
                <w:szCs w:val="28"/>
                <w:lang w:eastAsia="ru-RU"/>
              </w:rPr>
              <w:t xml:space="preserve"> запросы</w:t>
            </w:r>
            <w:r w:rsidR="00515D23">
              <w:rPr>
                <w:rFonts w:ascii="Times New Roman" w:eastAsia="Times New Roman" w:hAnsi="Times New Roman" w:cs="Times New Roman"/>
                <w:sz w:val="28"/>
                <w:szCs w:val="28"/>
                <w:lang w:eastAsia="ru-RU"/>
              </w:rPr>
              <w:t>………………………………………………………………………….</w:t>
            </w:r>
          </w:p>
        </w:tc>
        <w:tc>
          <w:tcPr>
            <w:tcW w:w="615" w:type="dxa"/>
          </w:tcPr>
          <w:p w:rsidR="00515D23" w:rsidRDefault="00515D23" w:rsidP="00515D23">
            <w:pPr>
              <w:rPr>
                <w:rFonts w:ascii="Times New Roman" w:eastAsia="Times New Roman" w:hAnsi="Times New Roman" w:cs="Times New Roman"/>
                <w:sz w:val="28"/>
                <w:szCs w:val="28"/>
                <w:lang w:eastAsia="ru-RU"/>
              </w:rPr>
            </w:pPr>
          </w:p>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w:t>
            </w:r>
            <w:r w:rsidRPr="009E3A09">
              <w:rPr>
                <w:rFonts w:ascii="Times New Roman" w:eastAsia="Times New Roman" w:hAnsi="Times New Roman" w:cs="Times New Roman"/>
                <w:sz w:val="28"/>
                <w:szCs w:val="28"/>
                <w:lang w:val="en-US" w:eastAsia="ru-RU"/>
              </w:rPr>
              <w:t> </w:t>
            </w:r>
            <w:r w:rsidRPr="00256A25">
              <w:rPr>
                <w:rFonts w:ascii="Times New Roman" w:eastAsia="Times New Roman" w:hAnsi="Times New Roman" w:cs="Times New Roman"/>
                <w:sz w:val="28"/>
                <w:szCs w:val="28"/>
                <w:lang w:val="en-US" w:eastAsia="ru-RU"/>
              </w:rPr>
              <w:t>17</w:t>
            </w:r>
            <w:r w:rsidRPr="009E3A09">
              <w:rPr>
                <w:rFonts w:ascii="Times New Roman" w:eastAsia="Times New Roman" w:hAnsi="Times New Roman" w:cs="Times New Roman"/>
                <w:sz w:val="28"/>
                <w:szCs w:val="28"/>
                <w:lang w:val="en-US" w:eastAsia="ru-RU"/>
              </w:rPr>
              <w:t xml:space="preserve">. Microsoft .Net Access Services. </w:t>
            </w:r>
            <w:r w:rsidRPr="009E3A09">
              <w:rPr>
                <w:rFonts w:ascii="Times New Roman" w:eastAsia="Times New Roman" w:hAnsi="Times New Roman" w:cs="Times New Roman"/>
                <w:sz w:val="28"/>
                <w:szCs w:val="28"/>
                <w:lang w:eastAsia="ru-RU"/>
              </w:rPr>
              <w:t>Идентификация на основе утверждений</w:t>
            </w:r>
            <w:r w:rsidR="00515D23">
              <w:rPr>
                <w:rFonts w:ascii="Times New Roman" w:eastAsia="Times New Roman" w:hAnsi="Times New Roman" w:cs="Times New Roman"/>
                <w:sz w:val="28"/>
                <w:szCs w:val="28"/>
                <w:lang w:eastAsia="ru-RU"/>
              </w:rPr>
              <w:t>…………………………………………………………………….</w:t>
            </w:r>
          </w:p>
        </w:tc>
        <w:tc>
          <w:tcPr>
            <w:tcW w:w="615" w:type="dxa"/>
          </w:tcPr>
          <w:p w:rsidR="00515D23" w:rsidRDefault="00515D23" w:rsidP="00515D23">
            <w:pPr>
              <w:rPr>
                <w:rFonts w:ascii="Times New Roman" w:eastAsia="Times New Roman" w:hAnsi="Times New Roman" w:cs="Times New Roman"/>
                <w:sz w:val="28"/>
                <w:szCs w:val="28"/>
                <w:lang w:eastAsia="ru-RU"/>
              </w:rPr>
            </w:pPr>
          </w:p>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p>
        </w:tc>
      </w:tr>
      <w:tr w:rsidR="00256A25" w:rsidRPr="009E3A09" w:rsidTr="00515D23">
        <w:tc>
          <w:tcPr>
            <w:tcW w:w="9039" w:type="dxa"/>
          </w:tcPr>
          <w:p w:rsidR="00256A25" w:rsidRPr="009E3A09" w:rsidRDefault="00256A25" w:rsidP="00515D23">
            <w:pPr>
              <w:rPr>
                <w:rFonts w:ascii="Times New Roman" w:eastAsia="Times New Roman" w:hAnsi="Times New Roman" w:cs="Times New Roman"/>
                <w:sz w:val="28"/>
                <w:szCs w:val="28"/>
                <w:lang w:eastAsia="ru-RU"/>
              </w:rPr>
            </w:pPr>
            <w:r w:rsidRPr="009E3A09">
              <w:rPr>
                <w:rFonts w:ascii="Times New Roman" w:eastAsia="Times New Roman" w:hAnsi="Times New Roman" w:cs="Times New Roman"/>
                <w:sz w:val="28"/>
                <w:szCs w:val="28"/>
                <w:lang w:eastAsia="ru-RU"/>
              </w:rPr>
              <w:t>Тема 18. Отладка и развертывание проекта</w:t>
            </w:r>
            <w:r w:rsidR="00515D23">
              <w:rPr>
                <w:rFonts w:ascii="Times New Roman" w:eastAsia="Times New Roman" w:hAnsi="Times New Roman" w:cs="Times New Roman"/>
                <w:sz w:val="28"/>
                <w:szCs w:val="28"/>
                <w:lang w:eastAsia="ru-RU"/>
              </w:rPr>
              <w:t>………………………………….</w:t>
            </w:r>
          </w:p>
        </w:tc>
        <w:tc>
          <w:tcPr>
            <w:tcW w:w="615" w:type="dxa"/>
          </w:tcPr>
          <w:p w:rsidR="00256A25" w:rsidRPr="009E3A09" w:rsidRDefault="00515D23" w:rsidP="00515D2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w:t>
            </w:r>
          </w:p>
        </w:tc>
      </w:tr>
    </w:tbl>
    <w:p w:rsidR="00256A25" w:rsidRDefault="00256A25" w:rsidP="00D10674">
      <w:pPr>
        <w:spacing w:after="0" w:line="240" w:lineRule="auto"/>
        <w:jc w:val="center"/>
        <w:rPr>
          <w:rFonts w:ascii="Times New Roman" w:eastAsia="Times New Roman" w:hAnsi="Times New Roman" w:cs="Times New Roman"/>
          <w:b/>
          <w:sz w:val="28"/>
          <w:szCs w:val="28"/>
          <w:lang w:eastAsia="ru-RU"/>
        </w:rPr>
      </w:pPr>
    </w:p>
    <w:p w:rsidR="00256A25" w:rsidRDefault="00256A25" w:rsidP="00D10674">
      <w:pPr>
        <w:spacing w:after="0" w:line="240" w:lineRule="auto"/>
        <w:jc w:val="center"/>
        <w:rPr>
          <w:rFonts w:ascii="Times New Roman" w:eastAsia="Times New Roman" w:hAnsi="Times New Roman" w:cs="Times New Roman"/>
          <w:b/>
          <w:sz w:val="28"/>
          <w:szCs w:val="28"/>
          <w:lang w:eastAsia="ru-RU"/>
        </w:rPr>
      </w:pPr>
    </w:p>
    <w:p w:rsidR="00256A25" w:rsidRDefault="00256A25">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3F1BFC" w:rsidRDefault="00D10674" w:rsidP="00D10674">
      <w:pPr>
        <w:spacing w:after="0" w:line="240" w:lineRule="auto"/>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eastAsia="ru-RU"/>
        </w:rPr>
        <w:t> 1. Введение в Cloud Computing</w:t>
      </w:r>
    </w:p>
    <w:p w:rsidR="00D10674" w:rsidRPr="00D10674" w:rsidRDefault="00D10674" w:rsidP="00D10674">
      <w:pPr>
        <w:spacing w:after="0" w:line="240" w:lineRule="auto"/>
        <w:jc w:val="center"/>
        <w:rPr>
          <w:rFonts w:ascii="Times New Roman" w:eastAsia="Times New Roman" w:hAnsi="Times New Roman" w:cs="Times New Roman"/>
          <w:b/>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bookmarkStart w:id="0" w:name="sect1"/>
      <w:bookmarkEnd w:id="0"/>
      <w:r w:rsidRPr="00D10674">
        <w:rPr>
          <w:rFonts w:ascii="Times New Roman" w:eastAsia="Times New Roman" w:hAnsi="Times New Roman" w:cs="Times New Roman"/>
          <w:sz w:val="28"/>
          <w:szCs w:val="28"/>
          <w:lang w:eastAsia="ru-RU"/>
        </w:rPr>
        <w:t>Прежде чем начать рассматривать облачные вычисления, необходимо охарактеризовать методику распределенной обработки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Распределенная обработка данных - методика выполнения прикладных программ группой систем. Таким образом, фактически </w:t>
      </w:r>
      <w:bookmarkStart w:id="1" w:name="keyword1"/>
      <w:bookmarkEnd w:id="1"/>
      <w:r w:rsidRPr="00D10674">
        <w:rPr>
          <w:rFonts w:ascii="Times New Roman" w:eastAsia="Times New Roman" w:hAnsi="Times New Roman" w:cs="Times New Roman"/>
          <w:sz w:val="28"/>
          <w:szCs w:val="28"/>
          <w:lang w:eastAsia="ru-RU"/>
        </w:rPr>
        <w:t>пользователь получает возможность работать с прикладными процессами, расположенными в нескольких взаимосвязанных системах.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bookmarkStart w:id="2" w:name="keyword2"/>
      <w:bookmarkEnd w:id="2"/>
      <w:r w:rsidRPr="00D10674">
        <w:rPr>
          <w:rFonts w:ascii="Times New Roman" w:eastAsia="Times New Roman" w:hAnsi="Times New Roman" w:cs="Times New Roman"/>
          <w:sz w:val="28"/>
          <w:szCs w:val="28"/>
          <w:lang w:eastAsia="ru-RU"/>
        </w:rPr>
        <w:t>Распределенные вычисления являются способом решения сложных задач, требующих больших вычислительных мощностей, основанном на объединении нескольких компьютеров в параллельную вычислительную систему.</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В качестве исторического примера распределенных вычислений можно привести решение французского </w:t>
      </w:r>
      <w:bookmarkStart w:id="3" w:name="keyword3"/>
      <w:bookmarkEnd w:id="3"/>
      <w:r w:rsidRPr="00D10674">
        <w:rPr>
          <w:rFonts w:ascii="Times New Roman" w:eastAsia="Times New Roman" w:hAnsi="Times New Roman" w:cs="Times New Roman"/>
          <w:sz w:val="28"/>
          <w:szCs w:val="28"/>
          <w:lang w:eastAsia="ru-RU"/>
        </w:rPr>
        <w:t>математика и вычислителя при французском правительстве барона Гаспара де Прони.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Под его руководством была начата работа </w:t>
      </w:r>
      <w:bookmarkStart w:id="4" w:name="keyword4"/>
      <w:bookmarkEnd w:id="4"/>
      <w:r w:rsidRPr="00D10674">
        <w:rPr>
          <w:rFonts w:ascii="Times New Roman" w:eastAsia="Times New Roman" w:hAnsi="Times New Roman" w:cs="Times New Roman"/>
          <w:sz w:val="28"/>
          <w:szCs w:val="28"/>
          <w:lang w:eastAsia="ru-RU"/>
        </w:rPr>
        <w:t xml:space="preserve">по уточнению логарифмических и тригонометрических таблиц, в связи с переходом на метрическую систему. Для того времени требовалось осуществление огромного объема вычислений. Де Прони перенес идею о разделении труда на вычислительный процесс, исполнители были распределены </w:t>
      </w:r>
      <w:bookmarkStart w:id="5" w:name="keyword5"/>
      <w:bookmarkEnd w:id="5"/>
      <w:r w:rsidRPr="00D10674">
        <w:rPr>
          <w:rFonts w:ascii="Times New Roman" w:eastAsia="Times New Roman" w:hAnsi="Times New Roman" w:cs="Times New Roman"/>
          <w:sz w:val="28"/>
          <w:szCs w:val="28"/>
          <w:lang w:eastAsia="ru-RU"/>
        </w:rPr>
        <w:t>по трем уровням:</w:t>
      </w:r>
    </w:p>
    <w:p w:rsidR="003F1BFC" w:rsidRPr="00D10674" w:rsidRDefault="003F1BFC" w:rsidP="00D10674">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низший уровень - люди-вычислители (computers), которые должны были только аккуратно складывать и вычитать числа;</w:t>
      </w:r>
    </w:p>
    <w:p w:rsidR="003F1BFC" w:rsidRPr="00D10674" w:rsidRDefault="003F1BFC" w:rsidP="00D10674">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средний уровень - "технологи", которые занимались организацией конкретного рутинного вычислительного процесса;</w:t>
      </w:r>
    </w:p>
    <w:p w:rsidR="003F1BFC" w:rsidRPr="00D10674" w:rsidRDefault="003F1BFC" w:rsidP="00D10674">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высший уровень - математики, организовывающие подготовку </w:t>
      </w:r>
      <w:bookmarkStart w:id="6" w:name="keyword6"/>
      <w:bookmarkEnd w:id="6"/>
      <w:r w:rsidRPr="00D10674">
        <w:rPr>
          <w:rFonts w:ascii="Times New Roman" w:eastAsia="Times New Roman" w:hAnsi="Times New Roman" w:cs="Times New Roman"/>
          <w:sz w:val="28"/>
          <w:szCs w:val="28"/>
          <w:lang w:eastAsia="ru-RU"/>
        </w:rPr>
        <w:t>математического обеспечения и обобщения полученных результатов.</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bookmarkStart w:id="7" w:name="sect2"/>
      <w:bookmarkEnd w:id="7"/>
      <w:r w:rsidRPr="00D10674">
        <w:rPr>
          <w:rFonts w:ascii="Times New Roman" w:eastAsia="Times New Roman" w:hAnsi="Times New Roman" w:cs="Times New Roman"/>
          <w:b/>
          <w:bCs/>
          <w:sz w:val="28"/>
          <w:szCs w:val="28"/>
          <w:lang w:eastAsia="ru-RU"/>
        </w:rPr>
        <w:t>Характеристика распределенной обработки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Суть распределенной обработки данных заключается в том, что </w:t>
      </w:r>
      <w:bookmarkStart w:id="8" w:name="keyword7"/>
      <w:bookmarkEnd w:id="8"/>
      <w:r w:rsidRPr="00D10674">
        <w:rPr>
          <w:rFonts w:ascii="Times New Roman" w:eastAsia="Times New Roman" w:hAnsi="Times New Roman" w:cs="Times New Roman"/>
          <w:sz w:val="28"/>
          <w:szCs w:val="28"/>
          <w:lang w:eastAsia="ru-RU"/>
        </w:rPr>
        <w:t xml:space="preserve">пользователь и прикладное </w:t>
      </w:r>
      <w:bookmarkStart w:id="9" w:name="keyword8"/>
      <w:bookmarkEnd w:id="9"/>
      <w:r w:rsidRPr="00D10674">
        <w:rPr>
          <w:rFonts w:ascii="Times New Roman" w:eastAsia="Times New Roman" w:hAnsi="Times New Roman" w:cs="Times New Roman"/>
          <w:sz w:val="28"/>
          <w:szCs w:val="28"/>
          <w:lang w:eastAsia="ru-RU"/>
        </w:rPr>
        <w:t>программное обеспечение могут работать с удаленными средствами посредством каналов связи.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Компьютеры, являющиеся частями распределенной среды обработки данных делятся на серверы и клиенты. Первые предоставляют вычислительные ресурсы вторым.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Управление распределенной средой осуществляется </w:t>
      </w:r>
      <w:bookmarkStart w:id="10" w:name="keyword9"/>
      <w:bookmarkEnd w:id="10"/>
      <w:r w:rsidRPr="00D10674">
        <w:rPr>
          <w:rFonts w:ascii="Times New Roman" w:eastAsia="Times New Roman" w:hAnsi="Times New Roman" w:cs="Times New Roman"/>
          <w:sz w:val="28"/>
          <w:szCs w:val="28"/>
          <w:lang w:eastAsia="ru-RU"/>
        </w:rPr>
        <w:t xml:space="preserve">сетевой операционной системой. Кроме того, данная среда подразумевает наличие распределенной </w:t>
      </w:r>
      <w:bookmarkStart w:id="11" w:name="keyword10"/>
      <w:bookmarkEnd w:id="11"/>
      <w:r w:rsidRPr="00D10674">
        <w:rPr>
          <w:rFonts w:ascii="Times New Roman" w:eastAsia="Times New Roman" w:hAnsi="Times New Roman" w:cs="Times New Roman"/>
          <w:sz w:val="28"/>
          <w:szCs w:val="28"/>
          <w:lang w:eastAsia="ru-RU"/>
        </w:rPr>
        <w:t xml:space="preserve">базы данных и </w:t>
      </w:r>
      <w:bookmarkStart w:id="12" w:name="keyword11"/>
      <w:bookmarkEnd w:id="12"/>
      <w:r w:rsidRPr="00D10674">
        <w:rPr>
          <w:rFonts w:ascii="Times New Roman" w:eastAsia="Times New Roman" w:hAnsi="Times New Roman" w:cs="Times New Roman"/>
          <w:sz w:val="28"/>
          <w:szCs w:val="28"/>
          <w:lang w:eastAsia="ru-RU"/>
        </w:rPr>
        <w:t>инструментарий для управления этой базой.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Преимущества распределенной системы обработки данных:</w:t>
      </w:r>
    </w:p>
    <w:p w:rsidR="003F1BFC" w:rsidRPr="00D10674" w:rsidRDefault="003F1BFC" w:rsidP="00D10674">
      <w:pPr>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обслуживания большого числа пользователей;</w:t>
      </w:r>
    </w:p>
    <w:p w:rsidR="003F1BFC" w:rsidRPr="00D10674" w:rsidRDefault="003F1BFC" w:rsidP="00D10674">
      <w:pPr>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снятие пиковых нагрузок с централизованной БД, путем распределения обработки и хранения </w:t>
      </w:r>
      <w:bookmarkStart w:id="13" w:name="keyword12"/>
      <w:bookmarkEnd w:id="13"/>
      <w:r w:rsidRPr="00D10674">
        <w:rPr>
          <w:rFonts w:ascii="Times New Roman" w:eastAsia="Times New Roman" w:hAnsi="Times New Roman" w:cs="Times New Roman"/>
          <w:sz w:val="28"/>
          <w:szCs w:val="28"/>
          <w:lang w:eastAsia="ru-RU"/>
        </w:rPr>
        <w:t>локальных БД;</w:t>
      </w:r>
    </w:p>
    <w:p w:rsidR="003F1BFC" w:rsidRPr="00D10674" w:rsidRDefault="003F1BFC" w:rsidP="00D10674">
      <w:pPr>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обеспечение доступа исполнителей к вычислительным ресурсам всей сети;</w:t>
      </w:r>
    </w:p>
    <w:p w:rsidR="003F1BFC" w:rsidRPr="00D10674" w:rsidRDefault="003F1BFC" w:rsidP="00D10674">
      <w:pPr>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обеспечение симметричного обмена данными между пользователями сети.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В зависимости от способа распределения данных, выделяют следующие способы организации обработки данных:</w:t>
      </w:r>
    </w:p>
    <w:p w:rsidR="003F1BFC" w:rsidRPr="00D10674" w:rsidRDefault="003F1BFC" w:rsidP="00D10674">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централизованный;</w:t>
      </w:r>
    </w:p>
    <w:p w:rsidR="003F1BFC" w:rsidRPr="00D10674" w:rsidRDefault="003F1BFC" w:rsidP="00D10674">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децентрализованный;</w:t>
      </w:r>
    </w:p>
    <w:p w:rsidR="003F1BFC" w:rsidRPr="00D10674" w:rsidRDefault="003F1BFC" w:rsidP="00D10674">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смешанный.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Централизованная организация данных. С точки зрения реализации, является наиболее простым вариантом организации. Имеется единственная централизованная </w:t>
      </w:r>
      <w:bookmarkStart w:id="14" w:name="keyword13"/>
      <w:bookmarkEnd w:id="14"/>
      <w:r w:rsidRPr="00D10674">
        <w:rPr>
          <w:rFonts w:ascii="Times New Roman" w:eastAsia="Times New Roman" w:hAnsi="Times New Roman" w:cs="Times New Roman"/>
          <w:sz w:val="28"/>
          <w:szCs w:val="28"/>
          <w:lang w:eastAsia="ru-RU"/>
        </w:rPr>
        <w:t xml:space="preserve">база данных, </w:t>
      </w:r>
      <w:bookmarkStart w:id="15" w:name="keyword14"/>
      <w:bookmarkEnd w:id="15"/>
      <w:r w:rsidRPr="00D10674">
        <w:rPr>
          <w:rFonts w:ascii="Times New Roman" w:eastAsia="Times New Roman" w:hAnsi="Times New Roman" w:cs="Times New Roman"/>
          <w:sz w:val="28"/>
          <w:szCs w:val="28"/>
          <w:lang w:eastAsia="ru-RU"/>
        </w:rPr>
        <w:t xml:space="preserve">доступ к которой организовывается и регулируется сервером, на котором она находится. </w:t>
      </w:r>
      <w:bookmarkStart w:id="16" w:name="keyword15"/>
      <w:bookmarkEnd w:id="16"/>
      <w:r w:rsidRPr="00D10674">
        <w:rPr>
          <w:rFonts w:ascii="Times New Roman" w:eastAsia="Times New Roman" w:hAnsi="Times New Roman" w:cs="Times New Roman"/>
          <w:sz w:val="28"/>
          <w:szCs w:val="28"/>
          <w:lang w:eastAsia="ru-RU"/>
        </w:rPr>
        <w:t>Доступ осуществляется при помощи удаленного запроса.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настоящее время все большую популярность набирает идея добровольного использования для организации вычислений компьютеров обычных пользователей.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Преимуществом данного способа являются: простота реализации и поддержки; недостатком - ограничение на </w:t>
      </w:r>
      <w:bookmarkStart w:id="17" w:name="keyword16"/>
      <w:bookmarkEnd w:id="17"/>
      <w:r w:rsidRPr="00D10674">
        <w:rPr>
          <w:rFonts w:ascii="Times New Roman" w:eastAsia="Times New Roman" w:hAnsi="Times New Roman" w:cs="Times New Roman"/>
          <w:sz w:val="28"/>
          <w:szCs w:val="28"/>
          <w:lang w:eastAsia="ru-RU"/>
        </w:rPr>
        <w:t>параллельную обработку данных, поскольку все запросы направляются к единственному серверу.</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Децентрализованная организация данных. Данный подход предполагает </w:t>
      </w:r>
      <w:bookmarkStart w:id="18" w:name="keyword17"/>
      <w:bookmarkEnd w:id="18"/>
      <w:r w:rsidRPr="00D10674">
        <w:rPr>
          <w:rFonts w:ascii="Times New Roman" w:eastAsia="Times New Roman" w:hAnsi="Times New Roman" w:cs="Times New Roman"/>
          <w:sz w:val="28"/>
          <w:szCs w:val="28"/>
          <w:lang w:eastAsia="ru-RU"/>
        </w:rPr>
        <w:t xml:space="preserve">разбиение логически единой </w:t>
      </w:r>
      <w:bookmarkStart w:id="19" w:name="keyword18"/>
      <w:bookmarkEnd w:id="19"/>
      <w:r w:rsidRPr="00D10674">
        <w:rPr>
          <w:rFonts w:ascii="Times New Roman" w:eastAsia="Times New Roman" w:hAnsi="Times New Roman" w:cs="Times New Roman"/>
          <w:sz w:val="28"/>
          <w:szCs w:val="28"/>
          <w:lang w:eastAsia="ru-RU"/>
        </w:rPr>
        <w:t xml:space="preserve">базы данных на несколько физически распределенных. Каждый клиент имеет </w:t>
      </w:r>
      <w:bookmarkStart w:id="20" w:name="keyword19"/>
      <w:bookmarkEnd w:id="20"/>
      <w:r w:rsidRPr="00D10674">
        <w:rPr>
          <w:rFonts w:ascii="Times New Roman" w:eastAsia="Times New Roman" w:hAnsi="Times New Roman" w:cs="Times New Roman"/>
          <w:sz w:val="28"/>
          <w:szCs w:val="28"/>
          <w:lang w:eastAsia="ru-RU"/>
        </w:rPr>
        <w:t xml:space="preserve">доступ к собственной локальной базе данных, которая является либо частью общей </w:t>
      </w:r>
      <w:bookmarkStart w:id="21" w:name="keyword20"/>
      <w:bookmarkEnd w:id="21"/>
      <w:r w:rsidRPr="00D10674">
        <w:rPr>
          <w:rFonts w:ascii="Times New Roman" w:eastAsia="Times New Roman" w:hAnsi="Times New Roman" w:cs="Times New Roman"/>
          <w:sz w:val="28"/>
          <w:szCs w:val="28"/>
          <w:lang w:eastAsia="ru-RU"/>
        </w:rPr>
        <w:t>базы данных (распределение), либо копией базы в целом (дублирование), второй вариант приводит к дублированию базы у каждого клиента.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Существование копий отдельных частей базы не допускается.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Преимущества данного метода:</w:t>
      </w:r>
    </w:p>
    <w:p w:rsidR="003F1BFC" w:rsidRPr="00D10674" w:rsidRDefault="003F1BFC" w:rsidP="00D10674">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большая часть запросов удовлетворяется локальными базами, что снижает временные затраты;</w:t>
      </w:r>
    </w:p>
    <w:p w:rsidR="003F1BFC" w:rsidRPr="00D10674" w:rsidRDefault="003F1BFC" w:rsidP="00D10674">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увеличивается доступность данных;</w:t>
      </w:r>
    </w:p>
    <w:p w:rsidR="003F1BFC" w:rsidRPr="00D10674" w:rsidRDefault="003F1BFC" w:rsidP="00D10674">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повышенная надежность хранения данных;</w:t>
      </w:r>
    </w:p>
    <w:p w:rsidR="003F1BFC" w:rsidRPr="00D10674" w:rsidRDefault="003F1BFC" w:rsidP="00D10674">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частичная работоспособность системы при выходе из строя одного сервера.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Недостатки:</w:t>
      </w:r>
    </w:p>
    <w:p w:rsidR="003F1BFC" w:rsidRPr="00D10674" w:rsidRDefault="003F1BFC" w:rsidP="00D10674">
      <w:pPr>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могут возникнуть запросы или транзакции, требующие доступа ко всем серверам, что увеличивает время ожидания;</w:t>
      </w:r>
    </w:p>
    <w:p w:rsidR="003F1BFC" w:rsidRPr="00D10674" w:rsidRDefault="003F1BFC" w:rsidP="00D10674">
      <w:pPr>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необходимо наличие информации о хранении данных в БД.</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Смешанный подход. Подразумевает </w:t>
      </w:r>
      <w:bookmarkStart w:id="22" w:name="keyword21"/>
      <w:bookmarkEnd w:id="22"/>
      <w:r w:rsidRPr="00D10674">
        <w:rPr>
          <w:rFonts w:ascii="Times New Roman" w:eastAsia="Times New Roman" w:hAnsi="Times New Roman" w:cs="Times New Roman"/>
          <w:sz w:val="28"/>
          <w:szCs w:val="28"/>
          <w:lang w:eastAsia="ru-RU"/>
        </w:rPr>
        <w:t xml:space="preserve">объединение двух способов децентрализации: разбиения и дублирования. Возникает необходимость наличия информации о том, где в сети размещены данные. Достигается </w:t>
      </w:r>
      <w:bookmarkStart w:id="23" w:name="keyword22"/>
      <w:bookmarkEnd w:id="23"/>
      <w:r w:rsidRPr="00D10674">
        <w:rPr>
          <w:rFonts w:ascii="Times New Roman" w:eastAsia="Times New Roman" w:hAnsi="Times New Roman" w:cs="Times New Roman"/>
          <w:sz w:val="28"/>
          <w:szCs w:val="28"/>
          <w:lang w:eastAsia="ru-RU"/>
        </w:rPr>
        <w:t xml:space="preserve">компромисс между требуемым объемом памяти под базу в целом и объемом памяти, необходимом каждому серверу. При этом легко организуется </w:t>
      </w:r>
      <w:bookmarkStart w:id="24" w:name="keyword23"/>
      <w:bookmarkEnd w:id="24"/>
      <w:r w:rsidRPr="00D10674">
        <w:rPr>
          <w:rFonts w:ascii="Times New Roman" w:eastAsia="Times New Roman" w:hAnsi="Times New Roman" w:cs="Times New Roman"/>
          <w:sz w:val="28"/>
          <w:szCs w:val="28"/>
          <w:lang w:eastAsia="ru-RU"/>
        </w:rPr>
        <w:t xml:space="preserve">параллельная обработка данных. Тем не менее остаются такие проблемы как: </w:t>
      </w:r>
      <w:bookmarkStart w:id="25" w:name="keyword24"/>
      <w:bookmarkEnd w:id="25"/>
      <w:r w:rsidRPr="00D10674">
        <w:rPr>
          <w:rFonts w:ascii="Times New Roman" w:eastAsia="Times New Roman" w:hAnsi="Times New Roman" w:cs="Times New Roman"/>
          <w:sz w:val="28"/>
          <w:szCs w:val="28"/>
          <w:lang w:eastAsia="ru-RU"/>
        </w:rPr>
        <w:t xml:space="preserve">надежность и выполнение требований к памяти. Данный подход можно реализовывать только при наличии сетевой системы управления базой данных, обеспечивающей хранение, </w:t>
      </w:r>
      <w:bookmarkStart w:id="26" w:name="keyword25"/>
      <w:bookmarkEnd w:id="26"/>
      <w:r w:rsidRPr="00D10674">
        <w:rPr>
          <w:rFonts w:ascii="Times New Roman" w:eastAsia="Times New Roman" w:hAnsi="Times New Roman" w:cs="Times New Roman"/>
          <w:sz w:val="28"/>
          <w:szCs w:val="28"/>
          <w:lang w:eastAsia="ru-RU"/>
        </w:rPr>
        <w:t xml:space="preserve">целостность и </w:t>
      </w:r>
      <w:bookmarkStart w:id="27" w:name="keyword26"/>
      <w:bookmarkEnd w:id="27"/>
      <w:r w:rsidRPr="00D10674">
        <w:rPr>
          <w:rFonts w:ascii="Times New Roman" w:eastAsia="Times New Roman" w:hAnsi="Times New Roman" w:cs="Times New Roman"/>
          <w:sz w:val="28"/>
          <w:szCs w:val="28"/>
          <w:lang w:eastAsia="ru-RU"/>
        </w:rPr>
        <w:t>безопасность хранимых данных.</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bookmarkStart w:id="28" w:name="sect3"/>
      <w:bookmarkEnd w:id="28"/>
      <w:r w:rsidRPr="00D10674">
        <w:rPr>
          <w:rFonts w:ascii="Times New Roman" w:eastAsia="Times New Roman" w:hAnsi="Times New Roman" w:cs="Times New Roman"/>
          <w:b/>
          <w:bCs/>
          <w:sz w:val="28"/>
          <w:szCs w:val="28"/>
          <w:lang w:eastAsia="ru-RU"/>
        </w:rPr>
        <w:t>Cloud computing</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Небольшое отступление: термин "облачные" возник из способа представления Интернета, как облака на различных диаграммах, иллюстрациях и схемах.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Найти человека, чья работа или интерес связан со сферой информационных технологий, ничего не слышавшего про "облачные вычисления" будет крайне затруднительно.</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Эта тема является одной из самых обсуждаемых в последнее время.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Такой ажиотаж объясняется просто - появилось решение, способ, позволяющий существенно сократить </w:t>
      </w:r>
      <w:bookmarkStart w:id="29" w:name="keyword27"/>
      <w:bookmarkEnd w:id="29"/>
      <w:r w:rsidRPr="00D10674">
        <w:rPr>
          <w:rFonts w:ascii="Times New Roman" w:eastAsia="Times New Roman" w:hAnsi="Times New Roman" w:cs="Times New Roman"/>
          <w:sz w:val="28"/>
          <w:szCs w:val="28"/>
          <w:lang w:eastAsia="ru-RU"/>
        </w:rPr>
        <w:t xml:space="preserve">расходы на ИТ - услуги, отказаться от инвестирования в инфраструктуру и расходов, связанных с ее сопровождением и модернизацией, свести время </w:t>
      </w:r>
      <w:bookmarkStart w:id="30" w:name="keyword28"/>
      <w:bookmarkEnd w:id="30"/>
      <w:r w:rsidRPr="00D10674">
        <w:rPr>
          <w:rFonts w:ascii="Times New Roman" w:eastAsia="Times New Roman" w:hAnsi="Times New Roman" w:cs="Times New Roman"/>
          <w:sz w:val="28"/>
          <w:szCs w:val="28"/>
          <w:lang w:eastAsia="ru-RU"/>
        </w:rPr>
        <w:t>развертывания приложения к минимуму.</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Существует три основные модели расположения приложений:</w:t>
      </w:r>
    </w:p>
    <w:p w:rsidR="003F1BFC" w:rsidRPr="00D10674" w:rsidRDefault="003F1BFC" w:rsidP="00D10674">
      <w:pPr>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на стороне заказчика;</w:t>
      </w:r>
    </w:p>
    <w:p w:rsidR="003F1BFC" w:rsidRPr="00D10674" w:rsidRDefault="003F1BFC" w:rsidP="00D10674">
      <w:pPr>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хостинг;</w:t>
      </w:r>
    </w:p>
    <w:p w:rsidR="003F1BFC" w:rsidRPr="00D10674" w:rsidRDefault="003F1BFC" w:rsidP="00D10674">
      <w:pPr>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"облаке".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Наиболее привычной и традиционной моделью расположения приложения является, безусловно, на </w:t>
      </w:r>
      <w:r w:rsidRPr="00D10674">
        <w:rPr>
          <w:rFonts w:ascii="Times New Roman" w:eastAsia="Times New Roman" w:hAnsi="Times New Roman" w:cs="Times New Roman"/>
          <w:b/>
          <w:bCs/>
          <w:sz w:val="28"/>
          <w:szCs w:val="28"/>
          <w:lang w:eastAsia="ru-RU"/>
        </w:rPr>
        <w:t>стороне заказчика</w:t>
      </w:r>
      <w:r w:rsidRPr="00D10674">
        <w:rPr>
          <w:rFonts w:ascii="Times New Roman" w:eastAsia="Times New Roman" w:hAnsi="Times New Roman" w:cs="Times New Roman"/>
          <w:sz w:val="28"/>
          <w:szCs w:val="28"/>
          <w:lang w:eastAsia="ru-RU"/>
        </w:rPr>
        <w:t>, локально, в рамках его инфраструктуры.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Основной сложностью данной модели являются существенные </w:t>
      </w:r>
      <w:bookmarkStart w:id="31" w:name="keyword29"/>
      <w:bookmarkEnd w:id="31"/>
      <w:r w:rsidRPr="00D10674">
        <w:rPr>
          <w:rFonts w:ascii="Times New Roman" w:eastAsia="Times New Roman" w:hAnsi="Times New Roman" w:cs="Times New Roman"/>
          <w:sz w:val="28"/>
          <w:szCs w:val="28"/>
          <w:lang w:eastAsia="ru-RU"/>
        </w:rPr>
        <w:t xml:space="preserve">затраты на формирование ИТ - инфраструктуры, отвечающей требованиям бизнеса и используемых приложений, а также </w:t>
      </w:r>
      <w:bookmarkStart w:id="32" w:name="keyword30"/>
      <w:bookmarkEnd w:id="32"/>
      <w:r w:rsidRPr="00D10674">
        <w:rPr>
          <w:rFonts w:ascii="Times New Roman" w:eastAsia="Times New Roman" w:hAnsi="Times New Roman" w:cs="Times New Roman"/>
          <w:sz w:val="28"/>
          <w:szCs w:val="28"/>
          <w:lang w:eastAsia="ru-RU"/>
        </w:rPr>
        <w:t>затраты, связанные с ее сопровождением и модернизацией.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В качестве положительно момента можно отметить, что </w:t>
      </w:r>
      <w:bookmarkStart w:id="33" w:name="keyword31"/>
      <w:bookmarkEnd w:id="33"/>
      <w:r w:rsidRPr="00D10674">
        <w:rPr>
          <w:rFonts w:ascii="Times New Roman" w:eastAsia="Times New Roman" w:hAnsi="Times New Roman" w:cs="Times New Roman"/>
          <w:sz w:val="28"/>
          <w:szCs w:val="28"/>
          <w:lang w:eastAsia="ru-RU"/>
        </w:rPr>
        <w:t xml:space="preserve">инфраструктура, аппаратное и </w:t>
      </w:r>
      <w:bookmarkStart w:id="34" w:name="keyword32"/>
      <w:bookmarkEnd w:id="34"/>
      <w:r w:rsidRPr="00D10674">
        <w:rPr>
          <w:rFonts w:ascii="Times New Roman" w:eastAsia="Times New Roman" w:hAnsi="Times New Roman" w:cs="Times New Roman"/>
          <w:sz w:val="28"/>
          <w:szCs w:val="28"/>
          <w:lang w:eastAsia="ru-RU"/>
        </w:rPr>
        <w:t>программное обеспечение полностью подконтрольны заказчику.</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b/>
          <w:bCs/>
          <w:sz w:val="28"/>
          <w:szCs w:val="28"/>
          <w:lang w:eastAsia="ru-RU"/>
        </w:rPr>
        <w:t>Хостинг</w:t>
      </w:r>
      <w:r w:rsidRPr="00D10674">
        <w:rPr>
          <w:rFonts w:ascii="Times New Roman" w:eastAsia="Times New Roman" w:hAnsi="Times New Roman" w:cs="Times New Roman"/>
          <w:sz w:val="28"/>
          <w:szCs w:val="28"/>
          <w:lang w:eastAsia="ru-RU"/>
        </w:rPr>
        <w:t xml:space="preserve">. Данная модель </w:t>
      </w:r>
      <w:bookmarkStart w:id="35" w:name="keyword33"/>
      <w:bookmarkEnd w:id="35"/>
      <w:r w:rsidRPr="00D10674">
        <w:rPr>
          <w:rFonts w:ascii="Times New Roman" w:eastAsia="Times New Roman" w:hAnsi="Times New Roman" w:cs="Times New Roman"/>
          <w:sz w:val="28"/>
          <w:szCs w:val="28"/>
          <w:lang w:eastAsia="ru-RU"/>
        </w:rPr>
        <w:t>развертывания приложений получила развитие в связи с распространением глобальной сети и увеличением ее роли в профессиональной деятельности человека. Ранее</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такая</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модель</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называлась</w:t>
      </w:r>
      <w:r w:rsidRPr="00D10674">
        <w:rPr>
          <w:rFonts w:ascii="Times New Roman" w:eastAsia="Times New Roman" w:hAnsi="Times New Roman" w:cs="Times New Roman"/>
          <w:sz w:val="28"/>
          <w:szCs w:val="28"/>
          <w:lang w:val="en-US" w:eastAsia="ru-RU"/>
        </w:rPr>
        <w:t xml:space="preserve"> Application Service Provider (ASP), </w:t>
      </w:r>
      <w:r w:rsidRPr="00D10674">
        <w:rPr>
          <w:rFonts w:ascii="Times New Roman" w:eastAsia="Times New Roman" w:hAnsi="Times New Roman" w:cs="Times New Roman"/>
          <w:sz w:val="28"/>
          <w:szCs w:val="28"/>
          <w:lang w:eastAsia="ru-RU"/>
        </w:rPr>
        <w:t>теперь</w:t>
      </w:r>
      <w:r w:rsidRPr="00D10674">
        <w:rPr>
          <w:rFonts w:ascii="Times New Roman" w:eastAsia="Times New Roman" w:hAnsi="Times New Roman" w:cs="Times New Roman"/>
          <w:sz w:val="28"/>
          <w:szCs w:val="28"/>
          <w:lang w:val="en-US" w:eastAsia="ru-RU"/>
        </w:rPr>
        <w:t xml:space="preserve"> - Software as a service (SaaS).</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bookmarkStart w:id="36" w:name="sect4"/>
      <w:bookmarkEnd w:id="36"/>
      <w:r w:rsidRPr="00D10674">
        <w:rPr>
          <w:rFonts w:ascii="Times New Roman" w:eastAsia="Times New Roman" w:hAnsi="Times New Roman" w:cs="Times New Roman"/>
          <w:b/>
          <w:bCs/>
          <w:sz w:val="28"/>
          <w:szCs w:val="28"/>
          <w:lang w:eastAsia="ru-RU"/>
        </w:rPr>
        <w:t>Программное обеспечение, как сервис (Software as a service, SaaS)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Представляет собой бизнес - модель продажи и использования программных средств, при котором поставщик разрабатывает и управляет приложением самостоятельно, предоставляя пользователям </w:t>
      </w:r>
      <w:bookmarkStart w:id="37" w:name="keyword34"/>
      <w:bookmarkEnd w:id="37"/>
      <w:r w:rsidRPr="00D10674">
        <w:rPr>
          <w:rFonts w:ascii="Times New Roman" w:eastAsia="Times New Roman" w:hAnsi="Times New Roman" w:cs="Times New Roman"/>
          <w:sz w:val="28"/>
          <w:szCs w:val="28"/>
          <w:lang w:eastAsia="ru-RU"/>
        </w:rPr>
        <w:t>доступ к нему посредством глобальной сети.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Очевидно, что основным преимуществом такого подхода является отсутствие затрат для потребителя, связанных с установкой программного продукта, сопровождением его и аппаратной платформы.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положительные особенности SaaS модели с точки зрения поставщиков услуг и конечных пользователей.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точки зрения SaaS пользователей</w:t>
      </w:r>
    </w:p>
    <w:p w:rsidR="003F1BFC" w:rsidRPr="00D10674" w:rsidRDefault="003F1BFC" w:rsidP="00D10674">
      <w:pPr>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не нужно устанавливать на рабочих местах пользователей;</w:t>
      </w:r>
    </w:p>
    <w:p w:rsidR="003F1BFC" w:rsidRPr="00D10674" w:rsidRDefault="003F1BFC" w:rsidP="00D10674">
      <w:pPr>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отсутствие временных затрат на развертывание системы в рамках организации;</w:t>
      </w:r>
    </w:p>
    <w:p w:rsidR="003F1BFC" w:rsidRPr="00D10674" w:rsidRDefault="003F1BFC" w:rsidP="00D10674">
      <w:pPr>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упрощение процессов обновления и сопровождения конечного продукта;</w:t>
      </w:r>
    </w:p>
    <w:p w:rsidR="003F1BFC" w:rsidRPr="00D10674" w:rsidRDefault="003F1BFC" w:rsidP="00D10674">
      <w:pPr>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работоспособность ПО не зависит от платформы, используемой пользователями.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точки зрения SaaS разработчиков:</w:t>
      </w:r>
    </w:p>
    <w:p w:rsidR="003F1BFC" w:rsidRPr="00D10674" w:rsidRDefault="003F1BFC" w:rsidP="00D10674">
      <w:pPr>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снижение затрат на обслуживание отдельных клиентов;</w:t>
      </w:r>
    </w:p>
    <w:p w:rsidR="003F1BFC" w:rsidRPr="00D10674" w:rsidRDefault="003F1BFC" w:rsidP="00D10674">
      <w:pPr>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упрощение процессов проникновения на новые рынки;</w:t>
      </w:r>
    </w:p>
    <w:p w:rsidR="003F1BFC" w:rsidRPr="00D10674" w:rsidRDefault="003F1BFC" w:rsidP="00D10674">
      <w:pPr>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защита от нелегального распространения;</w:t>
      </w:r>
    </w:p>
    <w:p w:rsidR="003F1BFC" w:rsidRPr="00D10674" w:rsidRDefault="003F1BFC" w:rsidP="00D10674">
      <w:pPr>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заказчик "привязывается" к разработчику, нельзя отказаться от услуг разработчика и продолжить использовать программный продукт.</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Особенности SaaS:</w:t>
      </w:r>
    </w:p>
    <w:p w:rsidR="003F1BFC" w:rsidRPr="00D10674" w:rsidRDefault="003F1BFC" w:rsidP="00D10674">
      <w:pPr>
        <w:numPr>
          <w:ilvl w:val="0"/>
          <w:numId w:val="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программный продукт разработан для удаленного использования;</w:t>
      </w:r>
    </w:p>
    <w:p w:rsidR="003F1BFC" w:rsidRPr="00D10674" w:rsidRDefault="003F1BFC" w:rsidP="00D10674">
      <w:pPr>
        <w:numPr>
          <w:ilvl w:val="0"/>
          <w:numId w:val="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единовременно приложением может пользоваться множество клиентов;</w:t>
      </w:r>
    </w:p>
    <w:p w:rsidR="003F1BFC" w:rsidRPr="00D10674" w:rsidRDefault="003F1BFC" w:rsidP="00D10674">
      <w:pPr>
        <w:numPr>
          <w:ilvl w:val="0"/>
          <w:numId w:val="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оплата представляет собой либо абонентскую плату, либо зависит от степени использования приложения (к примеру, объем и сложность осуществленных операций);</w:t>
      </w:r>
    </w:p>
    <w:p w:rsidR="003F1BFC" w:rsidRPr="00D10674" w:rsidRDefault="003F1BFC" w:rsidP="00D10674">
      <w:pPr>
        <w:numPr>
          <w:ilvl w:val="0"/>
          <w:numId w:val="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сопровождение осуществляется поставщиком услуг и входит в установленную оплату;</w:t>
      </w:r>
    </w:p>
    <w:p w:rsidR="003F1BFC" w:rsidRPr="00D10674" w:rsidRDefault="003F1BFC" w:rsidP="00D10674">
      <w:pPr>
        <w:numPr>
          <w:ilvl w:val="0"/>
          <w:numId w:val="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обновление продукта осуществляется постепенно и является "прозрачным" для конечных пользователей.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Таким образам, заказчик платит не за обладание программным продуктом, а за его аренду у поставщика услуг. Кроме всего вышеперечисленного, отсутствие у конечно пользователя продукта, как такового, может рассматриваться как способ борьбы с нелегальным распространением </w:t>
      </w:r>
      <w:bookmarkStart w:id="38" w:name="keyword35"/>
      <w:bookmarkEnd w:id="38"/>
      <w:r w:rsidRPr="00D10674">
        <w:rPr>
          <w:rFonts w:ascii="Times New Roman" w:eastAsia="Times New Roman" w:hAnsi="Times New Roman" w:cs="Times New Roman"/>
          <w:sz w:val="28"/>
          <w:szCs w:val="28"/>
          <w:lang w:eastAsia="ru-RU"/>
        </w:rPr>
        <w:t>ПО.</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Данная модель отличается меньшим контролем за инфраструктурой, аппаратным и программным обеспечением.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Расположение приложений в "облаке"</w:t>
      </w:r>
      <w:r w:rsidRPr="00D10674">
        <w:rPr>
          <w:rFonts w:ascii="Times New Roman" w:eastAsia="Times New Roman" w:hAnsi="Times New Roman" w:cs="Times New Roman"/>
          <w:sz w:val="28"/>
          <w:szCs w:val="28"/>
          <w:lang w:eastAsia="ru-RU"/>
        </w:rPr>
        <w:t xml:space="preserve">. Самая "молодая" модель размещения приложений. Отличается практическим отсутствием контроля за инфраструктурой и арендуемым обеспечением со стороны заказчика. </w:t>
      </w:r>
      <w:bookmarkStart w:id="39" w:name="keyword36"/>
      <w:bookmarkEnd w:id="39"/>
      <w:r w:rsidRPr="00D10674">
        <w:rPr>
          <w:rFonts w:ascii="Times New Roman" w:eastAsia="Times New Roman" w:hAnsi="Times New Roman" w:cs="Times New Roman"/>
          <w:sz w:val="28"/>
          <w:szCs w:val="28"/>
          <w:lang w:eastAsia="ru-RU"/>
        </w:rPr>
        <w:t>Расходы же, соответственно, существенно снижаются. Осуществляется переход от инвестиций в инфраструктуру к операционным расходам.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Таким образом, облачные вычисления - это подход к размещению, предоставлению и потреблению приложений и компьютерных ресурсов, при котором приложения и ресурсы становятся доступны через </w:t>
      </w:r>
      <w:bookmarkStart w:id="40" w:name="keyword37"/>
      <w:bookmarkEnd w:id="40"/>
      <w:r w:rsidRPr="00D10674">
        <w:rPr>
          <w:rFonts w:ascii="Times New Roman" w:eastAsia="Times New Roman" w:hAnsi="Times New Roman" w:cs="Times New Roman"/>
          <w:sz w:val="28"/>
          <w:szCs w:val="28"/>
          <w:lang w:eastAsia="ru-RU"/>
        </w:rPr>
        <w:t>Интернет в виде сервисов (услуг), потребляемых на различных платформах и устройствах .</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Оплачиваются такие услуги, как правило, </w:t>
      </w:r>
      <w:bookmarkStart w:id="41" w:name="keyword38"/>
      <w:bookmarkEnd w:id="41"/>
      <w:r w:rsidRPr="00D10674">
        <w:rPr>
          <w:rFonts w:ascii="Times New Roman" w:eastAsia="Times New Roman" w:hAnsi="Times New Roman" w:cs="Times New Roman"/>
          <w:sz w:val="28"/>
          <w:szCs w:val="28"/>
          <w:lang w:eastAsia="ru-RU"/>
        </w:rPr>
        <w:t>по факту.</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bookmarkStart w:id="42" w:name="sect5"/>
      <w:bookmarkEnd w:id="42"/>
      <w:r w:rsidRPr="00D10674">
        <w:rPr>
          <w:rFonts w:ascii="Times New Roman" w:eastAsia="Times New Roman" w:hAnsi="Times New Roman" w:cs="Times New Roman"/>
          <w:b/>
          <w:bCs/>
          <w:sz w:val="28"/>
          <w:szCs w:val="28"/>
          <w:lang w:eastAsia="ru-RU"/>
        </w:rPr>
        <w:t>Облачные технологии и виртуализация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Одним из положений, на котором основывается "облачный" подход, является положение о неравномерности запросов к ресурсам со стороны клиента. Для сглаживания этой неравномерности между аппаратными ресурсами и </w:t>
      </w:r>
      <w:bookmarkStart w:id="43" w:name="keyword39"/>
      <w:bookmarkEnd w:id="43"/>
      <w:r w:rsidRPr="00D10674">
        <w:rPr>
          <w:rFonts w:ascii="Times New Roman" w:eastAsia="Times New Roman" w:hAnsi="Times New Roman" w:cs="Times New Roman"/>
          <w:sz w:val="28"/>
          <w:szCs w:val="28"/>
          <w:lang w:eastAsia="ru-RU"/>
        </w:rPr>
        <w:t>middleware помещается слой виртуальных серверов.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Middleware или подпрограммное обеспечение - слой </w:t>
      </w:r>
      <w:bookmarkStart w:id="44" w:name="keyword40"/>
      <w:bookmarkEnd w:id="44"/>
      <w:r w:rsidRPr="00D10674">
        <w:rPr>
          <w:rFonts w:ascii="Times New Roman" w:eastAsia="Times New Roman" w:hAnsi="Times New Roman" w:cs="Times New Roman"/>
          <w:sz w:val="28"/>
          <w:szCs w:val="28"/>
          <w:lang w:eastAsia="ru-RU"/>
        </w:rPr>
        <w:t>ПО, состоящий из "посредников" между различными компонентами крупного приложения.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 xml:space="preserve">Под виртуализацией в ИТ, как правило, понимается </w:t>
      </w:r>
      <w:bookmarkStart w:id="45" w:name="keyword41"/>
      <w:bookmarkEnd w:id="45"/>
      <w:r w:rsidRPr="00D10674">
        <w:rPr>
          <w:rFonts w:ascii="Times New Roman" w:eastAsia="Times New Roman" w:hAnsi="Times New Roman" w:cs="Times New Roman"/>
          <w:sz w:val="28"/>
          <w:szCs w:val="28"/>
          <w:lang w:eastAsia="ru-RU"/>
        </w:rPr>
        <w:t>абстракция вычислительных ресурсов и предоставление пользователю системы, скрывающей в себе собственную реализацию.</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Таким образом, </w:t>
      </w:r>
      <w:bookmarkStart w:id="46" w:name="keyword42"/>
      <w:bookmarkEnd w:id="46"/>
      <w:r w:rsidRPr="00D10674">
        <w:rPr>
          <w:rFonts w:ascii="Times New Roman" w:eastAsia="Times New Roman" w:hAnsi="Times New Roman" w:cs="Times New Roman"/>
          <w:sz w:val="28"/>
          <w:szCs w:val="28"/>
          <w:lang w:eastAsia="ru-RU"/>
        </w:rPr>
        <w:t xml:space="preserve">балансировка нагрузки осуществляется как средствами программного обеспечения, так и средствами распределения виртуальных серверов </w:t>
      </w:r>
      <w:bookmarkStart w:id="47" w:name="keyword43"/>
      <w:bookmarkEnd w:id="47"/>
      <w:r w:rsidRPr="00D10674">
        <w:rPr>
          <w:rFonts w:ascii="Times New Roman" w:eastAsia="Times New Roman" w:hAnsi="Times New Roman" w:cs="Times New Roman"/>
          <w:sz w:val="28"/>
          <w:szCs w:val="28"/>
          <w:lang w:eastAsia="ru-RU"/>
        </w:rPr>
        <w:t>по реальным.</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bookmarkStart w:id="48" w:name="sect6"/>
      <w:bookmarkEnd w:id="48"/>
      <w:r w:rsidRPr="00D10674">
        <w:rPr>
          <w:rFonts w:ascii="Times New Roman" w:eastAsia="Times New Roman" w:hAnsi="Times New Roman" w:cs="Times New Roman"/>
          <w:b/>
          <w:bCs/>
          <w:sz w:val="28"/>
          <w:szCs w:val="28"/>
          <w:lang w:eastAsia="ru-RU"/>
        </w:rPr>
        <w:t>Концепция "облачной" обработки данных - всё как услуга (Everything as a service)</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val="en-US" w:eastAsia="ru-RU"/>
        </w:rPr>
      </w:pPr>
      <w:bookmarkStart w:id="49" w:name="sect7"/>
      <w:bookmarkEnd w:id="49"/>
      <w:r w:rsidRPr="00D10674">
        <w:rPr>
          <w:rFonts w:ascii="Times New Roman" w:eastAsia="Times New Roman" w:hAnsi="Times New Roman" w:cs="Times New Roman"/>
          <w:b/>
          <w:bCs/>
          <w:sz w:val="28"/>
          <w:szCs w:val="28"/>
          <w:lang w:eastAsia="ru-RU"/>
        </w:rPr>
        <w:t>Инфраструктура</w:t>
      </w:r>
      <w:r w:rsidRPr="00D10674">
        <w:rPr>
          <w:rFonts w:ascii="Times New Roman" w:eastAsia="Times New Roman" w:hAnsi="Times New Roman" w:cs="Times New Roman"/>
          <w:b/>
          <w:bCs/>
          <w:sz w:val="28"/>
          <w:szCs w:val="28"/>
          <w:lang w:val="en-US" w:eastAsia="ru-RU"/>
        </w:rPr>
        <w:t xml:space="preserve">, </w:t>
      </w:r>
      <w:r w:rsidRPr="00D10674">
        <w:rPr>
          <w:rFonts w:ascii="Times New Roman" w:eastAsia="Times New Roman" w:hAnsi="Times New Roman" w:cs="Times New Roman"/>
          <w:b/>
          <w:bCs/>
          <w:sz w:val="28"/>
          <w:szCs w:val="28"/>
          <w:lang w:eastAsia="ru-RU"/>
        </w:rPr>
        <w:t>как</w:t>
      </w:r>
      <w:r w:rsidRPr="00D10674">
        <w:rPr>
          <w:rFonts w:ascii="Times New Roman" w:eastAsia="Times New Roman" w:hAnsi="Times New Roman" w:cs="Times New Roman"/>
          <w:b/>
          <w:bCs/>
          <w:sz w:val="28"/>
          <w:szCs w:val="28"/>
          <w:lang w:val="en-US" w:eastAsia="ru-RU"/>
        </w:rPr>
        <w:t xml:space="preserve"> </w:t>
      </w:r>
      <w:r w:rsidRPr="00D10674">
        <w:rPr>
          <w:rFonts w:ascii="Times New Roman" w:eastAsia="Times New Roman" w:hAnsi="Times New Roman" w:cs="Times New Roman"/>
          <w:b/>
          <w:bCs/>
          <w:sz w:val="28"/>
          <w:szCs w:val="28"/>
          <w:lang w:eastAsia="ru-RU"/>
        </w:rPr>
        <w:t>сервис</w:t>
      </w:r>
      <w:r w:rsidRPr="00D10674">
        <w:rPr>
          <w:rFonts w:ascii="Times New Roman" w:eastAsia="Times New Roman" w:hAnsi="Times New Roman" w:cs="Times New Roman"/>
          <w:b/>
          <w:bCs/>
          <w:sz w:val="28"/>
          <w:szCs w:val="28"/>
          <w:lang w:val="en-US" w:eastAsia="ru-RU"/>
        </w:rPr>
        <w:t xml:space="preserve"> (Infrastructure as a service, IaaS)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Как правило, под этим понимают предоставление компьютерной инфраструктуры в форме виртуализации, как сервиса согласно концепции облачных вычислений. Иными словами - это возможность арендовать инфраструктурные ресурсы (сетевое оборудование, устройства хранения, серверы).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IaaS можно представить, как сочетание:</w:t>
      </w:r>
    </w:p>
    <w:p w:rsidR="003F1BFC" w:rsidRPr="00D10674" w:rsidRDefault="003F1BFC" w:rsidP="00D10674">
      <w:pPr>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Аппаратных средств;</w:t>
      </w:r>
    </w:p>
    <w:p w:rsidR="003F1BFC" w:rsidRPr="00D10674" w:rsidRDefault="003F1BFC" w:rsidP="00D10674">
      <w:pPr>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Операционных систем и системного программного обеспечения;</w:t>
      </w:r>
    </w:p>
    <w:p w:rsidR="003F1BFC" w:rsidRPr="00D10674" w:rsidRDefault="003F1BFC" w:rsidP="00D10674">
      <w:pPr>
        <w:numPr>
          <w:ilvl w:val="0"/>
          <w:numId w:val="1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Связующего программного обеспечения.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Непосредственное управление всей инфраструктурой осуществляется поставщиком услуг. Клиент, со своей стороны управляет операционной системой и установленным ПО. Обычно в зависимости от нужд заказчика, меняется и объем используемой инфраструктуры.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Подход IaaS избавляет компании от необходимости поддержки "сложных" инфраструктурных решений (центры обработки данных, сетевая инфраструктура), кроме того, уменьшаются и соответствующие издержки.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Облачная платформа предоставляет сервисы для запуска виртуальных машин и сервисы хранения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к особенностям IaaS можно отнести:</w:t>
      </w:r>
    </w:p>
    <w:p w:rsidR="003F1BFC" w:rsidRPr="00D10674" w:rsidRDefault="003F1BFC" w:rsidP="00D10674">
      <w:pPr>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виртуализацию (по факту, покупку аппаратных мощностей заменит покупка серверного времени, дискового пространства и сетевой пропускной способности);</w:t>
      </w:r>
    </w:p>
    <w:p w:rsidR="003F1BFC" w:rsidRPr="00D10674" w:rsidRDefault="003F1BFC" w:rsidP="00D10674">
      <w:pPr>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интегрированные системы управления - единая платформа для управления различными </w:t>
      </w:r>
      <w:bookmarkStart w:id="50" w:name="keyword44"/>
      <w:bookmarkEnd w:id="50"/>
      <w:r w:rsidRPr="00D10674">
        <w:rPr>
          <w:rFonts w:ascii="Times New Roman" w:eastAsia="Times New Roman" w:hAnsi="Times New Roman" w:cs="Times New Roman"/>
          <w:sz w:val="28"/>
          <w:szCs w:val="28"/>
          <w:lang w:eastAsia="ru-RU"/>
        </w:rPr>
        <w:t>типами оборудования;</w:t>
      </w:r>
    </w:p>
    <w:p w:rsidR="003F1BFC" w:rsidRPr="00D10674" w:rsidRDefault="003F1BFC" w:rsidP="00D10674">
      <w:pPr>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использования готовых инфраструктур, на основе проверенных архитектур.</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val="en-US" w:eastAsia="ru-RU"/>
        </w:rPr>
      </w:pPr>
      <w:bookmarkStart w:id="51" w:name="sect8"/>
      <w:bookmarkEnd w:id="51"/>
      <w:r w:rsidRPr="00D10674">
        <w:rPr>
          <w:rFonts w:ascii="Times New Roman" w:eastAsia="Times New Roman" w:hAnsi="Times New Roman" w:cs="Times New Roman"/>
          <w:b/>
          <w:bCs/>
          <w:sz w:val="28"/>
          <w:szCs w:val="28"/>
          <w:lang w:eastAsia="ru-RU"/>
        </w:rPr>
        <w:t>Платформа</w:t>
      </w:r>
      <w:r w:rsidRPr="00D10674">
        <w:rPr>
          <w:rFonts w:ascii="Times New Roman" w:eastAsia="Times New Roman" w:hAnsi="Times New Roman" w:cs="Times New Roman"/>
          <w:b/>
          <w:bCs/>
          <w:sz w:val="28"/>
          <w:szCs w:val="28"/>
          <w:lang w:val="en-US" w:eastAsia="ru-RU"/>
        </w:rPr>
        <w:t xml:space="preserve">, </w:t>
      </w:r>
      <w:r w:rsidRPr="00D10674">
        <w:rPr>
          <w:rFonts w:ascii="Times New Roman" w:eastAsia="Times New Roman" w:hAnsi="Times New Roman" w:cs="Times New Roman"/>
          <w:b/>
          <w:bCs/>
          <w:sz w:val="28"/>
          <w:szCs w:val="28"/>
          <w:lang w:eastAsia="ru-RU"/>
        </w:rPr>
        <w:t>как</w:t>
      </w:r>
      <w:r w:rsidRPr="00D10674">
        <w:rPr>
          <w:rFonts w:ascii="Times New Roman" w:eastAsia="Times New Roman" w:hAnsi="Times New Roman" w:cs="Times New Roman"/>
          <w:b/>
          <w:bCs/>
          <w:sz w:val="28"/>
          <w:szCs w:val="28"/>
          <w:lang w:val="en-US" w:eastAsia="ru-RU"/>
        </w:rPr>
        <w:t xml:space="preserve"> </w:t>
      </w:r>
      <w:r w:rsidRPr="00D10674">
        <w:rPr>
          <w:rFonts w:ascii="Times New Roman" w:eastAsia="Times New Roman" w:hAnsi="Times New Roman" w:cs="Times New Roman"/>
          <w:b/>
          <w:bCs/>
          <w:sz w:val="28"/>
          <w:szCs w:val="28"/>
          <w:lang w:eastAsia="ru-RU"/>
        </w:rPr>
        <w:t>сервис</w:t>
      </w:r>
      <w:r w:rsidRPr="00D10674">
        <w:rPr>
          <w:rFonts w:ascii="Times New Roman" w:eastAsia="Times New Roman" w:hAnsi="Times New Roman" w:cs="Times New Roman"/>
          <w:b/>
          <w:bCs/>
          <w:sz w:val="28"/>
          <w:szCs w:val="28"/>
          <w:lang w:val="en-US" w:eastAsia="ru-RU"/>
        </w:rPr>
        <w:t xml:space="preserve"> (Platform as a service, PaaS)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Платформа, как сервис - это возможность аренды платформы, которая обычно состоит из операционной системы и прикладных сервисов. Такая платформа представляет собой комплексное решение для разработки, тестирования, развертывания и поддержки приложений. PaaS также включает в себя и IaaS.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 особенностям PaaS можно отнести:</w:t>
      </w:r>
    </w:p>
    <w:p w:rsidR="003F1BFC" w:rsidRPr="00D10674" w:rsidRDefault="003F1BFC" w:rsidP="00D10674">
      <w:pPr>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модель оплаты "pay as you go" - услуга оплачивается только тогда, когда необходима;</w:t>
      </w:r>
    </w:p>
    <w:p w:rsidR="003F1BFC" w:rsidRPr="00D10674" w:rsidRDefault="003F1BFC" w:rsidP="00D10674">
      <w:pPr>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масштабируемость - количество выделяемых ресурсов зависит от количества обслуживаемых пользователей;</w:t>
      </w:r>
    </w:p>
    <w:p w:rsidR="003F1BFC" w:rsidRPr="00D10674" w:rsidRDefault="003F1BFC" w:rsidP="00D10674">
      <w:pPr>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отказоустойчивость и безопасность - не требуют дополнительных затрат от компании, поскольку уже реализованы в PaaS ;</w:t>
      </w:r>
    </w:p>
    <w:p w:rsidR="003F1BFC" w:rsidRPr="00D10674" w:rsidRDefault="003F1BFC" w:rsidP="00D10674">
      <w:pPr>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виртуализация;</w:t>
      </w:r>
    </w:p>
    <w:p w:rsidR="003F1BFC" w:rsidRPr="00D10674" w:rsidRDefault="003F1BFC" w:rsidP="00D10674">
      <w:pPr>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интегрированная платформа разработки, тестирования, развертывания и сопровождения приложений;</w:t>
      </w:r>
    </w:p>
    <w:p w:rsidR="003F1BFC" w:rsidRPr="00D10674" w:rsidRDefault="003F1BFC" w:rsidP="00D10674">
      <w:pPr>
        <w:numPr>
          <w:ilvl w:val="0"/>
          <w:numId w:val="1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доступность - для использования PaaS необходимо только подключение к Internet.</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Как уже упоминалось, возможность управления и контроля отдельных элементов инфраструктуры, аппаратного и программного обеспечения зависят от выбранного способа размещения приложений.</w:t>
      </w:r>
    </w:p>
    <w:p w:rsidR="003F1BFC"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большей наглядности приведем таблицу границ управляемости, где "+" - управляется клиентом, "-" - управляется поставщиком услуги.</w:t>
      </w:r>
    </w:p>
    <w:p w:rsidR="0005456C" w:rsidRPr="00D10674" w:rsidRDefault="0005456C"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3193"/>
        <w:gridCol w:w="3727"/>
        <w:gridCol w:w="1499"/>
        <w:gridCol w:w="1264"/>
      </w:tblGrid>
      <w:tr w:rsidR="003F1BFC" w:rsidRPr="0005456C" w:rsidTr="00D10674">
        <w:trPr>
          <w:tblCellSpacing w:w="7" w:type="dxa"/>
        </w:trPr>
        <w:tc>
          <w:tcPr>
            <w:tcW w:w="9655" w:type="dxa"/>
            <w:gridSpan w:val="4"/>
            <w:tcBorders>
              <w:top w:val="nil"/>
              <w:left w:val="nil"/>
              <w:bottom w:val="nil"/>
              <w:right w:val="nil"/>
            </w:tcBorders>
            <w:shd w:val="clear" w:color="auto" w:fill="D8D8D8"/>
            <w:vAlign w:val="center"/>
            <w:hideMark/>
          </w:tcPr>
          <w:p w:rsidR="003F1BFC" w:rsidRPr="0005456C" w:rsidRDefault="003565FC" w:rsidP="00D10674">
            <w:pPr>
              <w:spacing w:after="0" w:line="240" w:lineRule="auto"/>
              <w:jc w:val="both"/>
              <w:rPr>
                <w:rFonts w:ascii="Times New Roman" w:eastAsia="Times New Roman" w:hAnsi="Times New Roman" w:cs="Times New Roman"/>
                <w:sz w:val="24"/>
                <w:szCs w:val="24"/>
                <w:lang w:eastAsia="ru-RU"/>
              </w:rPr>
            </w:pPr>
            <w:bookmarkStart w:id="52" w:name="table_1.1"/>
            <w:bookmarkEnd w:id="52"/>
            <w:r>
              <w:rPr>
                <w:rFonts w:ascii="Times New Roman" w:eastAsia="Times New Roman" w:hAnsi="Times New Roman" w:cs="Times New Roman"/>
                <w:sz w:val="24"/>
                <w:szCs w:val="24"/>
                <w:lang w:eastAsia="ru-RU"/>
              </w:rPr>
              <w:t>Таблица 1.1 -</w:t>
            </w:r>
            <w:r w:rsidR="003F1BFC" w:rsidRPr="0005456C">
              <w:rPr>
                <w:rFonts w:ascii="Times New Roman" w:eastAsia="Times New Roman" w:hAnsi="Times New Roman" w:cs="Times New Roman"/>
                <w:sz w:val="24"/>
                <w:szCs w:val="24"/>
                <w:lang w:eastAsia="ru-RU"/>
              </w:rPr>
              <w:t xml:space="preserve"> Границы управляемости</w:t>
            </w:r>
          </w:p>
        </w:tc>
      </w:tr>
      <w:tr w:rsidR="003F1BFC" w:rsidRPr="0005456C" w:rsidTr="00D10674">
        <w:trPr>
          <w:tblCellSpacing w:w="7" w:type="dxa"/>
        </w:trPr>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Собственная инфраструктура</w:t>
            </w:r>
          </w:p>
        </w:tc>
        <w:tc>
          <w:tcPr>
            <w:tcW w:w="1329" w:type="dxa"/>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IaaS</w:t>
            </w:r>
          </w:p>
        </w:tc>
        <w:tc>
          <w:tcPr>
            <w:tcW w:w="1113" w:type="dxa"/>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bookmarkStart w:id="53" w:name="keyword45"/>
            <w:bookmarkEnd w:id="53"/>
            <w:r w:rsidRPr="0005456C">
              <w:rPr>
                <w:rFonts w:ascii="Times New Roman" w:eastAsia="Times New Roman" w:hAnsi="Times New Roman" w:cs="Times New Roman"/>
                <w:b/>
                <w:bCs/>
                <w:sz w:val="24"/>
                <w:szCs w:val="24"/>
                <w:lang w:eastAsia="ru-RU"/>
              </w:rPr>
              <w:t xml:space="preserve">PaaS </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Приложения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Среда выполнения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Безопасность и интергация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БД</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Серверы</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Виртуализация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Аппаратная платформа</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Хранилище</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D10674">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Сетевые ресурсы</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329"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113" w:type="dxa"/>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bl>
    <w:p w:rsidR="0005456C" w:rsidRDefault="0005456C" w:rsidP="00D10674">
      <w:pPr>
        <w:spacing w:after="0" w:line="240" w:lineRule="auto"/>
        <w:ind w:firstLine="709"/>
        <w:jc w:val="both"/>
        <w:outlineLvl w:val="2"/>
        <w:rPr>
          <w:rFonts w:ascii="Times New Roman" w:eastAsia="Times New Roman" w:hAnsi="Times New Roman" w:cs="Times New Roman"/>
          <w:b/>
          <w:bCs/>
          <w:sz w:val="28"/>
          <w:szCs w:val="28"/>
          <w:lang w:eastAsia="ru-RU"/>
        </w:rPr>
      </w:pPr>
      <w:bookmarkStart w:id="54" w:name="sect9"/>
      <w:bookmarkEnd w:id="54"/>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numPr>
          <w:ilvl w:val="0"/>
          <w:numId w:val="1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Распределенная обработка данных</w:t>
      </w:r>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8" w:tgtFrame="_blank" w:history="1">
        <w:r w:rsidR="003F1BFC" w:rsidRPr="00D10674">
          <w:rPr>
            <w:rFonts w:ascii="Times New Roman" w:eastAsia="Times New Roman" w:hAnsi="Times New Roman" w:cs="Times New Roman"/>
            <w:color w:val="0000FF"/>
            <w:sz w:val="28"/>
            <w:szCs w:val="28"/>
            <w:u w:val="single"/>
            <w:lang w:eastAsia="ru-RU"/>
          </w:rPr>
          <w:t>http://global-july.com/lecture_t4.html</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9" w:tgtFrame="_blank" w:history="1">
        <w:r w:rsidR="003F1BFC" w:rsidRPr="00D10674">
          <w:rPr>
            <w:rFonts w:ascii="Times New Roman" w:eastAsia="Times New Roman" w:hAnsi="Times New Roman" w:cs="Times New Roman"/>
            <w:color w:val="0000FF"/>
            <w:sz w:val="28"/>
            <w:szCs w:val="28"/>
            <w:u w:val="single"/>
            <w:lang w:eastAsia="ru-RU"/>
          </w:rPr>
          <w:t>http://abc.vvsu.ru/Books/up_inform_tehnol_v_ekon/page0019.asp</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0" w:tgtFrame="_blank" w:history="1">
        <w:r w:rsidR="003F1BFC" w:rsidRPr="00D10674">
          <w:rPr>
            <w:rFonts w:ascii="Times New Roman" w:eastAsia="Times New Roman" w:hAnsi="Times New Roman" w:cs="Times New Roman"/>
            <w:color w:val="0000FF"/>
            <w:sz w:val="28"/>
            <w:szCs w:val="28"/>
            <w:u w:val="single"/>
            <w:lang w:eastAsia="ru-RU"/>
          </w:rPr>
          <w:t>http://www.market-journal.com/itvupravlenii/45.html</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1" w:tgtFrame="_blank" w:history="1">
        <w:r w:rsidR="003F1BFC" w:rsidRPr="00D10674">
          <w:rPr>
            <w:rFonts w:ascii="Times New Roman" w:eastAsia="Times New Roman" w:hAnsi="Times New Roman" w:cs="Times New Roman"/>
            <w:color w:val="0000FF"/>
            <w:sz w:val="28"/>
            <w:szCs w:val="28"/>
            <w:u w:val="single"/>
            <w:lang w:eastAsia="ru-RU"/>
          </w:rPr>
          <w:t>http://denizzone.com/baset5.html</w:t>
        </w:r>
      </w:hyperlink>
    </w:p>
    <w:p w:rsidR="003F1BFC" w:rsidRPr="00D10674" w:rsidRDefault="003F1BFC" w:rsidP="00D10674">
      <w:pPr>
        <w:numPr>
          <w:ilvl w:val="0"/>
          <w:numId w:val="1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Виртуализация</w:t>
      </w:r>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2" w:tgtFrame="_blank" w:history="1">
        <w:r w:rsidR="003F1BFC" w:rsidRPr="00D10674">
          <w:rPr>
            <w:rFonts w:ascii="Times New Roman" w:eastAsia="Times New Roman" w:hAnsi="Times New Roman" w:cs="Times New Roman"/>
            <w:color w:val="0000FF"/>
            <w:sz w:val="28"/>
            <w:szCs w:val="28"/>
            <w:u w:val="single"/>
            <w:lang w:eastAsia="ru-RU"/>
          </w:rPr>
          <w:t>http://www.datasystems.ru/dir.php?id=1370</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3" w:tgtFrame="_blank" w:history="1">
        <w:r w:rsidR="003F1BFC" w:rsidRPr="00D10674">
          <w:rPr>
            <w:rFonts w:ascii="Times New Roman" w:eastAsia="Times New Roman" w:hAnsi="Times New Roman" w:cs="Times New Roman"/>
            <w:color w:val="0000FF"/>
            <w:sz w:val="28"/>
            <w:szCs w:val="28"/>
            <w:u w:val="single"/>
            <w:lang w:eastAsia="ru-RU"/>
          </w:rPr>
          <w:t>http://www.trinitygroup.ru/solution/infrastucture/virtualization/storage/</w:t>
        </w:r>
      </w:hyperlink>
    </w:p>
    <w:p w:rsidR="003F1BFC" w:rsidRPr="00D10674" w:rsidRDefault="003F1BFC" w:rsidP="00D10674">
      <w:pPr>
        <w:numPr>
          <w:ilvl w:val="0"/>
          <w:numId w:val="1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"Облачные вычисления"</w:t>
      </w:r>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4" w:tgtFrame="_blank" w:history="1">
        <w:r w:rsidR="003F1BFC" w:rsidRPr="00D10674">
          <w:rPr>
            <w:rFonts w:ascii="Times New Roman" w:eastAsia="Times New Roman" w:hAnsi="Times New Roman" w:cs="Times New Roman"/>
            <w:color w:val="0000FF"/>
            <w:sz w:val="28"/>
            <w:szCs w:val="28"/>
            <w:u w:val="single"/>
            <w:lang w:eastAsia="ru-RU"/>
          </w:rPr>
          <w:t>http://www.parallels.com/ru/spp/understandingclouds/</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5" w:tgtFrame="_blank" w:history="1">
        <w:r w:rsidR="003F1BFC" w:rsidRPr="00D10674">
          <w:rPr>
            <w:rFonts w:ascii="Times New Roman" w:eastAsia="Times New Roman" w:hAnsi="Times New Roman" w:cs="Times New Roman"/>
            <w:color w:val="0000FF"/>
            <w:sz w:val="28"/>
            <w:szCs w:val="28"/>
            <w:u w:val="single"/>
            <w:lang w:eastAsia="ru-RU"/>
          </w:rPr>
          <w:t>http://www.3dnews.ru/editorial/cloud_computing/</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6" w:tgtFrame="_blank" w:history="1">
        <w:r w:rsidR="003F1BFC" w:rsidRPr="00D10674">
          <w:rPr>
            <w:rFonts w:ascii="Times New Roman" w:eastAsia="Times New Roman" w:hAnsi="Times New Roman" w:cs="Times New Roman"/>
            <w:color w:val="0000FF"/>
            <w:sz w:val="28"/>
            <w:szCs w:val="28"/>
            <w:u w:val="single"/>
            <w:lang w:eastAsia="ru-RU"/>
          </w:rPr>
          <w:t>http://netler.ru/pc/cloud.htm</w:t>
        </w:r>
      </w:hyperlink>
    </w:p>
    <w:p w:rsidR="003F1BFC" w:rsidRPr="00D10674" w:rsidRDefault="00A61205" w:rsidP="00D10674">
      <w:pPr>
        <w:numPr>
          <w:ilvl w:val="1"/>
          <w:numId w:val="13"/>
        </w:numPr>
        <w:spacing w:after="0" w:line="240" w:lineRule="auto"/>
        <w:ind w:left="0" w:firstLine="709"/>
        <w:jc w:val="both"/>
        <w:rPr>
          <w:rFonts w:ascii="Times New Roman" w:eastAsia="Times New Roman" w:hAnsi="Times New Roman" w:cs="Times New Roman"/>
          <w:sz w:val="28"/>
          <w:szCs w:val="28"/>
          <w:lang w:eastAsia="ru-RU"/>
        </w:rPr>
      </w:pPr>
      <w:hyperlink r:id="rId17" w:tgtFrame="_blank" w:history="1">
        <w:r w:rsidR="003F1BFC" w:rsidRPr="00D10674">
          <w:rPr>
            <w:rFonts w:ascii="Times New Roman" w:eastAsia="Times New Roman" w:hAnsi="Times New Roman" w:cs="Times New Roman"/>
            <w:color w:val="0000FF"/>
            <w:sz w:val="28"/>
            <w:szCs w:val="28"/>
            <w:u w:val="single"/>
            <w:lang w:eastAsia="ru-RU"/>
          </w:rPr>
          <w:t>http://www.pcweek.ru/themes/detail.php?ID=112879</w:t>
        </w:r>
      </w:hyperlink>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Default="00D10674" w:rsidP="00D10674">
      <w:pPr>
        <w:spacing w:after="0" w:line="240" w:lineRule="auto"/>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eastAsia="ru-RU"/>
        </w:rPr>
        <w:t> 2. Облачные решения: возможности, преимущества, риски</w:t>
      </w:r>
    </w:p>
    <w:p w:rsidR="00D10674" w:rsidRPr="00D10674" w:rsidRDefault="00D10674" w:rsidP="00D10674">
      <w:pPr>
        <w:spacing w:after="0" w:line="240" w:lineRule="auto"/>
        <w:jc w:val="center"/>
        <w:rPr>
          <w:rFonts w:ascii="Times New Roman" w:eastAsia="Times New Roman" w:hAnsi="Times New Roman" w:cs="Times New Roman"/>
          <w:b/>
          <w:sz w:val="28"/>
          <w:szCs w:val="28"/>
          <w:lang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Особенности проектирования облачных решений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"Облачное" решение, как уже отмечалось в предыдущей лекции обладает рядом существенных отличий, от других способов размещения приложений. Одним из наиболее существенных отличий, в частности, является возникающая независимость жизненного цикла приложения от жизненного цикла инфраструктуры.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при проектировании "облачных" решений необходимо учитывать следующее (на примере платформы Windows Azure ):</w:t>
      </w:r>
    </w:p>
    <w:p w:rsidR="003F1BFC" w:rsidRPr="00D10674" w:rsidRDefault="003F1BFC" w:rsidP="00D10674">
      <w:pPr>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Любое приложение, являющееся частью "облака" - удаленный сервис. На этапе планирования решения необходимо учитывать временные задержки, между отправкой запроса и получением результата, а также необходимость контроля статуса соединения и его возобновления.</w:t>
      </w:r>
    </w:p>
    <w:p w:rsidR="003F1BFC" w:rsidRPr="00D10674" w:rsidRDefault="003F1BFC" w:rsidP="00D10674">
      <w:pPr>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Динамичная инфраструктура облака обеспечивает горизонтальную масштабируемость, таким образом, количество единовременно работающих экземпляров приложения может меняться. В связи с этим состояние приложения необходимо хранить в долговременном хранилище (не на локальных дисках).</w:t>
      </w:r>
    </w:p>
    <w:p w:rsidR="003F1BFC" w:rsidRPr="00D10674" w:rsidRDefault="003F1BFC" w:rsidP="00D10674">
      <w:pPr>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Ряд сценариев, стоимость которых велика, в случае их реализации на основе локальной инфраструктуры (к примеру обработка больших объемов данных), могут быть реализованы в "облачном" решении в виде платформенных сервисов.</w:t>
      </w:r>
    </w:p>
    <w:p w:rsidR="003F1BFC" w:rsidRPr="00D10674" w:rsidRDefault="003F1BFC" w:rsidP="00D10674">
      <w:pPr>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Управление выделением вычислительных ресурсов для приложения, их сопровождение осуществляется платформой.</w:t>
      </w:r>
    </w:p>
    <w:p w:rsidR="003F1BFC" w:rsidRPr="00D10674" w:rsidRDefault="003F1BFC" w:rsidP="00D10674">
      <w:pPr>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Стоимость облачного решения. Данное понятие стало актуальным при появлении "облачных решений". Рассмотрим его более детально.</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Стоимость "облачного" решения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использовании "облака" заказчиком оплачивается аренда вычислительных ресурсов, что и является основной статьей расходов, при использовании такого решения.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первую очередь, на стоимость решения будет влиять трафик - объем переданных, или полученных данных. Для уменьшения стоимость данной составляющей целесообразно использовать сжатие данных, переход к SOA - архитектуре и размещение кода, активно работающего с данными рядом с их хранилищем (т.е. вычисления не будут выходить за рамки "облака" и влиять на объем передаваемой информации).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Стоимость второй компоненты - вычислительных ресурсов - начинает измеряться с момента начала развертывания приложения и зависит от мощности предоставленных виртуальных машин.</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Третьей компонентой является хранилище данных. Стоимость хранения и обработки данных определяется их объемом и количеством операций с ними. Таким образом, для уменьшения стоимость данной компоненты целесообразно </w:t>
      </w:r>
      <w:r w:rsidRPr="00D10674">
        <w:rPr>
          <w:rFonts w:ascii="Times New Roman" w:eastAsia="Times New Roman" w:hAnsi="Times New Roman" w:cs="Times New Roman"/>
          <w:sz w:val="28"/>
          <w:szCs w:val="28"/>
          <w:lang w:eastAsia="ru-RU"/>
        </w:rPr>
        <w:lastRenderedPageBreak/>
        <w:t>подбирать хранилище оптимального размера и минимизировать количество операций с данными.</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Мультитенантная архитектура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Мы рассмотрели, из чего складывается стоимость "облачного" решения. Так каким же образом стоит выстраивать архитектуру приложения, чтобы минимизировать затраты не снижая качества предоставляемых услуг?</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Таким способом снижения стоимости вычислительных ресурсов и хранилища данных является так называемая </w:t>
      </w:r>
      <w:r w:rsidRPr="00D10674">
        <w:rPr>
          <w:rFonts w:ascii="Times New Roman" w:eastAsia="Times New Roman" w:hAnsi="Times New Roman" w:cs="Times New Roman"/>
          <w:b/>
          <w:bCs/>
          <w:sz w:val="28"/>
          <w:szCs w:val="28"/>
          <w:lang w:eastAsia="ru-RU"/>
        </w:rPr>
        <w:t>мультитенантная архитектура приложения</w:t>
      </w:r>
      <w:r w:rsidRPr="00D10674">
        <w:rPr>
          <w:rFonts w:ascii="Times New Roman" w:eastAsia="Times New Roman" w:hAnsi="Times New Roman" w:cs="Times New Roman"/>
          <w:sz w:val="28"/>
          <w:szCs w:val="28"/>
          <w:lang w:eastAsia="ru-RU"/>
        </w:rPr>
        <w:t>.</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что данная архитектура применяется, как правило, для приложений, обслуживающих группы изолированных друг от друга пользователей.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Отличие данной архитектуры от обычной заключается в том, что, в отличие от общего случая, когда каждая группа пользователей использует свой экземпляр приложения и свою изолированную БД, состоит в том, что мультитенантное приложение обладает встроенными возможностями для обслуживания нескольких групп пользователей.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для каждой группы пользователей, в случае размещения приложения в облаке, выделяется только необходимое, не фиксированное количество ресурсов, т.е. "стоимость" начисляется по - факту использования "облачных" ресурсов.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Рассмотрим </w:t>
      </w:r>
      <w:r w:rsidRPr="00D10674">
        <w:rPr>
          <w:rFonts w:ascii="Times New Roman" w:eastAsia="Times New Roman" w:hAnsi="Times New Roman" w:cs="Times New Roman"/>
          <w:b/>
          <w:bCs/>
          <w:sz w:val="28"/>
          <w:szCs w:val="28"/>
          <w:lang w:eastAsia="ru-RU"/>
        </w:rPr>
        <w:t>этапы перехода к мультитенантной архитектуре</w:t>
      </w:r>
      <w:r w:rsidRPr="00D10674">
        <w:rPr>
          <w:rFonts w:ascii="Times New Roman" w:eastAsia="Times New Roman" w:hAnsi="Times New Roman" w:cs="Times New Roman"/>
          <w:sz w:val="28"/>
          <w:szCs w:val="28"/>
          <w:lang w:eastAsia="ru-RU"/>
        </w:rPr>
        <w:t>:</w:t>
      </w:r>
    </w:p>
    <w:p w:rsidR="003F1BFC" w:rsidRPr="00D10674" w:rsidRDefault="003F1BFC" w:rsidP="00D10674">
      <w:pPr>
        <w:numPr>
          <w:ilvl w:val="0"/>
          <w:numId w:val="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Выделенная архитектура</w:t>
      </w:r>
      <w:r w:rsidRPr="00D10674">
        <w:rPr>
          <w:rFonts w:ascii="Times New Roman" w:eastAsia="Times New Roman" w:hAnsi="Times New Roman" w:cs="Times New Roman"/>
          <w:sz w:val="28"/>
          <w:szCs w:val="28"/>
          <w:lang w:eastAsia="ru-RU"/>
        </w:rPr>
        <w:t>. Каждая группа пользователей использует свою копию приложения (сервиса). Каждая копия ориентирована только на свою группу пользователей, таким образом, каждая копия содержит персональное расширение, в котором хранятся пользовательские настройки. Вся неэффективность данной модели станет наглядна при увеличении числа пользователей. Также становится невозможным повышения эффективности за счет роста масштабов, поскольку фактически пользователи пользуются разными экземплярами приложения.</w:t>
      </w:r>
    </w:p>
    <w:p w:rsidR="003F1BFC" w:rsidRPr="00D10674" w:rsidRDefault="003F1BFC" w:rsidP="00D10674">
      <w:pPr>
        <w:numPr>
          <w:ilvl w:val="0"/>
          <w:numId w:val="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Настраиваемая архитектура</w:t>
      </w:r>
      <w:r w:rsidRPr="00D10674">
        <w:rPr>
          <w:rFonts w:ascii="Times New Roman" w:eastAsia="Times New Roman" w:hAnsi="Times New Roman" w:cs="Times New Roman"/>
          <w:sz w:val="28"/>
          <w:szCs w:val="28"/>
          <w:lang w:eastAsia="ru-RU"/>
        </w:rPr>
        <w:t>. В данном случае приложение, либо сервис настраивается для каждого конкретного пользователя через конфигурацию. Т.е. каждый пользователь работает со своей копией приложения, не смотря на то, что копии идентичны. Вычислительные мощности не разделяются между различными экземплярами приложения, что также не позволяет добиться повышения эффективности за счет увеличения масштабов.. Разделения же самого приложения может быть как виртуальным, так и физическим.</w:t>
      </w:r>
    </w:p>
    <w:p w:rsidR="003F1BFC" w:rsidRPr="00D10674" w:rsidRDefault="003F1BFC" w:rsidP="00D10674">
      <w:pPr>
        <w:numPr>
          <w:ilvl w:val="0"/>
          <w:numId w:val="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Мультетенантная</w:t>
      </w:r>
      <w:r w:rsidRPr="00D10674">
        <w:rPr>
          <w:rFonts w:ascii="Times New Roman" w:eastAsia="Times New Roman" w:hAnsi="Times New Roman" w:cs="Times New Roman"/>
          <w:sz w:val="28"/>
          <w:szCs w:val="28"/>
          <w:lang w:eastAsia="ru-RU"/>
        </w:rPr>
        <w:t xml:space="preserve"> архитектура. Настройка для каждого пользователя выполняется исключительно через конфигурацию, при использовании инструментов для самостоятельной настройки. При этом отсутствует возможность горизонтального масштабирования, т.е. повышение производительности может быть достигнуто только через вертикальное масштабирование.</w:t>
      </w:r>
    </w:p>
    <w:p w:rsidR="003F1BFC" w:rsidRPr="00D10674" w:rsidRDefault="003F1BFC" w:rsidP="00D10674">
      <w:pPr>
        <w:numPr>
          <w:ilvl w:val="0"/>
          <w:numId w:val="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lastRenderedPageBreak/>
        <w:t>Масштабируемая</w:t>
      </w:r>
      <w:r w:rsidRPr="00D10674">
        <w:rPr>
          <w:rFonts w:ascii="Times New Roman" w:eastAsia="Times New Roman" w:hAnsi="Times New Roman" w:cs="Times New Roman"/>
          <w:sz w:val="28"/>
          <w:szCs w:val="28"/>
          <w:lang w:eastAsia="ru-RU"/>
        </w:rPr>
        <w:t xml:space="preserve"> архитектура. Данная модель поддерживает мультитенатный подход, а также возможность горизонтального масштабирования. При этом новые экземпляры приложений добавляются в общий пул. Общая нагрузка распределяется по всей инфраструктуре. Архитектура настраивается через конфигурацию.</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Модели организации мультитенантного хранилища данных</w:t>
      </w:r>
    </w:p>
    <w:p w:rsidR="003F1BFC" w:rsidRPr="00D10674" w:rsidRDefault="003F1BFC" w:rsidP="00D10674">
      <w:pPr>
        <w:numPr>
          <w:ilvl w:val="0"/>
          <w:numId w:val="1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Отдельные базы данных. Каждая группа пользователей имеет собственную базу данных, с собственной схемой данных. Может быть эффективной при небольшом числе пользователей в расчете на базу данных. Кроме того, данный вариант предпочтителен, в случае предъявляемых пользователями строгих требований к изоляции и безопасности данных.</w:t>
      </w:r>
    </w:p>
    <w:p w:rsidR="003F1BFC" w:rsidRPr="00D10674" w:rsidRDefault="003F1BFC" w:rsidP="00D10674">
      <w:pPr>
        <w:numPr>
          <w:ilvl w:val="0"/>
          <w:numId w:val="1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Совместно используемые базы данных с разными схемами. Все пользователи работают с одной БД, но имеют различные наборы предопределенных полей. Наиболее полезен данный вариант в случае, если хранение данных разных пользователей в одной таблице допустимо, а также заранее известно какие поля потребуются. Может привести к ситуации разряженного наполнения таблиц.</w:t>
      </w:r>
    </w:p>
    <w:p w:rsidR="003F1BFC" w:rsidRPr="00D10674" w:rsidRDefault="003F1BFC" w:rsidP="00D10674">
      <w:pPr>
        <w:numPr>
          <w:ilvl w:val="0"/>
          <w:numId w:val="1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Совместно используемые базы данных с совместной схемой. Для хранения расширений данных используются специальные подходы и техники, пользователи работают с одной и той же базой данных. При этом, можно предложить пользователям практически неограниченное количество полей, однако, возникают проблемы при организации индексации и поиска информации. Данный вариант применим, если хранение данных различных групп пользователей в одних и тех же таблицах удовлетворяет требованиям безопасности и изоляции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Прежде, чем перейти к рассмотрению преимуществ и рисков для бизнеса, вкратце рассмотрим подход </w:t>
      </w:r>
      <w:r w:rsidRPr="00D10674">
        <w:rPr>
          <w:rFonts w:ascii="Times New Roman" w:eastAsia="Times New Roman" w:hAnsi="Times New Roman" w:cs="Times New Roman"/>
          <w:b/>
          <w:bCs/>
          <w:sz w:val="28"/>
          <w:szCs w:val="28"/>
          <w:lang w:eastAsia="ru-RU"/>
        </w:rPr>
        <w:t>SOA (Service-oriented architecture)</w:t>
      </w:r>
      <w:r w:rsidRPr="00D10674">
        <w:rPr>
          <w:rFonts w:ascii="Times New Roman" w:eastAsia="Times New Roman" w:hAnsi="Times New Roman" w:cs="Times New Roman"/>
          <w:sz w:val="28"/>
          <w:szCs w:val="28"/>
          <w:lang w:eastAsia="ru-RU"/>
        </w:rPr>
        <w:t>.</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SOA, или сервисно - ориентированная архитектура - подход, суть которого заключается в разработке программного обеспечения, основанной на использовании сервисов со стандартизированными интерфейсами. Иными словами, приложение "собирается" по частям из нескольких модулей - комплектующих, а не пишется "от и до".</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Главными целями, к достижению которых стремится SOA, являются:</w:t>
      </w:r>
    </w:p>
    <w:p w:rsidR="003F1BFC" w:rsidRPr="00D10674" w:rsidRDefault="003F1BFC" w:rsidP="00D10674">
      <w:pPr>
        <w:numPr>
          <w:ilvl w:val="0"/>
          <w:numId w:val="1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повышение масштабируемости создаваемых систем;</w:t>
      </w:r>
    </w:p>
    <w:p w:rsidR="003F1BFC" w:rsidRPr="00D10674" w:rsidRDefault="003F1BFC" w:rsidP="00D10674">
      <w:pPr>
        <w:numPr>
          <w:ilvl w:val="0"/>
          <w:numId w:val="1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упрощение процессов контроля и управления созданными системами;</w:t>
      </w:r>
    </w:p>
    <w:p w:rsidR="003F1BFC" w:rsidRPr="00D10674" w:rsidRDefault="003F1BFC" w:rsidP="00D10674">
      <w:pPr>
        <w:numPr>
          <w:ilvl w:val="0"/>
          <w:numId w:val="1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сокращение издержек, связанных с разработкой приложений;</w:t>
      </w:r>
    </w:p>
    <w:p w:rsidR="003F1BFC" w:rsidRPr="00D10674" w:rsidRDefault="003F1BFC" w:rsidP="00D10674">
      <w:pPr>
        <w:numPr>
          <w:ilvl w:val="0"/>
          <w:numId w:val="1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увеличение доли повторного использования кода;</w:t>
      </w:r>
    </w:p>
    <w:p w:rsidR="003F1BFC" w:rsidRPr="00D10674" w:rsidRDefault="003F1BFC" w:rsidP="00D10674">
      <w:pPr>
        <w:numPr>
          <w:ilvl w:val="0"/>
          <w:numId w:val="1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независимость систем от платформ, инструментов разработки и языков программирования.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основе данного подхода лежат:</w:t>
      </w:r>
    </w:p>
    <w:p w:rsidR="003F1BFC" w:rsidRPr="00D10674" w:rsidRDefault="003F1BFC" w:rsidP="00D10674">
      <w:pPr>
        <w:numPr>
          <w:ilvl w:val="0"/>
          <w:numId w:val="1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многократное использование функциональных элементов;</w:t>
      </w:r>
    </w:p>
    <w:p w:rsidR="003F1BFC" w:rsidRPr="00D10674" w:rsidRDefault="003F1BFC" w:rsidP="00D10674">
      <w:pPr>
        <w:numPr>
          <w:ilvl w:val="0"/>
          <w:numId w:val="1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устранение дублирования функционала;</w:t>
      </w:r>
    </w:p>
    <w:p w:rsidR="003F1BFC" w:rsidRPr="00D10674" w:rsidRDefault="003F1BFC" w:rsidP="00D10674">
      <w:pPr>
        <w:numPr>
          <w:ilvl w:val="0"/>
          <w:numId w:val="1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стандартизация и унификация типовых процессов;</w:t>
      </w:r>
    </w:p>
    <w:p w:rsidR="003F1BFC" w:rsidRPr="00D10674" w:rsidRDefault="003F1BFC" w:rsidP="00D10674">
      <w:pPr>
        <w:numPr>
          <w:ilvl w:val="0"/>
          <w:numId w:val="1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переход компаний на функциональную организацию.</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Одним из основных преимуществ SOA является надежность, особенно при реализации, основанной на применении веб - технологий.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планировании SOA - архитектуры важно помнить о необходимость наличия централизованного репозитория - справочника всех доступных сервисов. Данный справочник должен обеспечивать группировку сервисов по бизнес - функциям, подразделениям, источникам данных и т.п. Классификация сервисов должна быть построена таким образом, чтобы обеспечить быстрый поиск разработчиками необходимых им сервисов для создания новых приложений. Компоненты, из которых собирается приложение представляют собой "черные ящики".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Принципы SOA:</w:t>
      </w:r>
    </w:p>
    <w:p w:rsidR="003F1BFC" w:rsidRPr="00D10674" w:rsidRDefault="003F1BFC" w:rsidP="00D10674">
      <w:pPr>
        <w:numPr>
          <w:ilvl w:val="0"/>
          <w:numId w:val="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архитектура не должна быть привязана к какой - либо технологии;</w:t>
      </w:r>
    </w:p>
    <w:p w:rsidR="003F1BFC" w:rsidRPr="00D10674" w:rsidRDefault="003F1BFC" w:rsidP="00D10674">
      <w:pPr>
        <w:numPr>
          <w:ilvl w:val="0"/>
          <w:numId w:val="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система не должна зависеть от используемой платформы;</w:t>
      </w:r>
    </w:p>
    <w:p w:rsidR="003F1BFC" w:rsidRPr="00D10674" w:rsidRDefault="003F1BFC" w:rsidP="00D10674">
      <w:pPr>
        <w:numPr>
          <w:ilvl w:val="0"/>
          <w:numId w:val="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система не должна зависеть от применяемых языков программирования;</w:t>
      </w:r>
    </w:p>
    <w:p w:rsidR="003F1BFC" w:rsidRPr="00D10674" w:rsidRDefault="003F1BFC" w:rsidP="00D10674">
      <w:pPr>
        <w:numPr>
          <w:ilvl w:val="0"/>
          <w:numId w:val="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используемые сервисы должны быть независимы от конкретных приложений и обладать стандартизованными интерфейсами доступа к ним;</w:t>
      </w:r>
    </w:p>
    <w:p w:rsidR="003F1BFC" w:rsidRPr="00D10674" w:rsidRDefault="003F1BFC" w:rsidP="00D10674">
      <w:pPr>
        <w:numPr>
          <w:ilvl w:val="0"/>
          <w:numId w:val="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сервисы должны быть "слабосвязанными" между собой.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SOA - не является продуктом, или спецификацией. Если вы хотите реализовать данный подход, то потребуется тщательное и детальное планирование выстраиваемой архитектуры.</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Преимущества SOA, SaaS и облачных решений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Рассмотрим более детально, какие именно преимущества способен извлечь бизнес из применения SOA, SaaS и облачных решений:</w:t>
      </w:r>
    </w:p>
    <w:p w:rsidR="003F1BFC" w:rsidRPr="00D10674" w:rsidRDefault="003F1BFC" w:rsidP="00D10674">
      <w:pPr>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Повышение эффективности предоставления услуг. Достигается более глубокое понимание, что же именно необходимо для бизнеса, за счет разработки измеримых компонентов (SOA). Компаниям, реализующим "облачный" подход с использованием SOA и SaaS нет нужны расходовать финансовые, человеческие и ИТ - ресурсы на поддержание собственной инфраструктуры.</w:t>
      </w:r>
    </w:p>
    <w:p w:rsidR="003F1BFC" w:rsidRPr="00D10674" w:rsidRDefault="003F1BFC" w:rsidP="00D10674">
      <w:pPr>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Гибкость. Сформированные службы обладают высокой совместимостью. Новые решения образуются за счет объединения служб ранее созданных решений, что повышает скорость реакции ИТ - служб на постоянно возникающие изменения в потребностях целевой аудитории.</w:t>
      </w:r>
    </w:p>
    <w:p w:rsidR="003F1BFC" w:rsidRPr="00D10674" w:rsidRDefault="003F1BFC" w:rsidP="00D10674">
      <w:pPr>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Масштабирование. Возможность быстро получить необходимое количество ресурсов обеспечивает гибкое масштабирование без внесения ощутимых организационных изменений.</w:t>
      </w:r>
    </w:p>
    <w:p w:rsidR="003F1BFC" w:rsidRPr="00D10674" w:rsidRDefault="003F1BFC" w:rsidP="00D10674">
      <w:pPr>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Доступность. Для доступа к "облачной" платформе необходимо лишь Интернет - соединение.</w:t>
      </w:r>
    </w:p>
    <w:p w:rsidR="003F1BFC" w:rsidRPr="00D10674" w:rsidRDefault="003F1BFC" w:rsidP="00D10674">
      <w:pPr>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Производительность. Территориально распределенные центры данных, ресурсы и платформы достигают величин производительности недоступных для инфраструктуры отдельной компании.</w:t>
      </w:r>
    </w:p>
    <w:p w:rsidR="003F1BFC" w:rsidRPr="00D10674" w:rsidRDefault="003F1BFC" w:rsidP="00D10674">
      <w:pPr>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Контроль. Возможность сочетания различных вариантов размещения приложений: на собственных серверах, на серверах "облака" или их сочетание, позволяет получить необходимую степень контроля за приложением и объединять имеющиеся ресурсы (локальные и "облачные") для решений текущих задач.</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Разумеется, кроме преимуществ у "облачных" подходов есть и ряд рисков.</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Риски SOA и SaaS</w:t>
      </w:r>
    </w:p>
    <w:p w:rsidR="003F1BFC" w:rsidRPr="00D10674" w:rsidRDefault="003F1BFC" w:rsidP="00D10674">
      <w:pPr>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Существенная прибыль и экономия возможна в случае, если производительность ранее используемого приложения была низка. В ином случае, переход на SaaS - решение может оказаться даже убыточным. Таким образом, не стоит направлять усилия на изменение решения, от которого не зависит прибыль.</w:t>
      </w:r>
    </w:p>
    <w:p w:rsidR="003F1BFC" w:rsidRPr="00D10674" w:rsidRDefault="003F1BFC" w:rsidP="00D10674">
      <w:pPr>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Сложности проектирования. Всегда есть риск, что спроектированные и реализованные решения не будет приносить заявленных преимуществ. Это может случиться по разным причинам: от ошибок проектирования, до несоответствия решения предъявляемым к нему требованиям (к примеру, конфиденциальность данных).</w:t>
      </w:r>
    </w:p>
    <w:p w:rsidR="003F1BFC" w:rsidRPr="00D10674" w:rsidRDefault="003F1BFC" w:rsidP="00D10674">
      <w:pPr>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Риски, связанные с реализацией решения. Для построения SOA - архитектуры и работы с "облачными" решениями коллектив должен обладать соответствующими компетенциями и опытом, не только в разработке, но и в проектировании решений. Влияние данного риска можно минимизировать, путем прохождения обучения и заключения партнерских соглашений с фирмой - поставщиком.</w:t>
      </w:r>
    </w:p>
    <w:p w:rsidR="003F1BFC" w:rsidRPr="00D10674" w:rsidRDefault="003F1BFC" w:rsidP="00D10674">
      <w:pPr>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Риски использования. Переход на новую модель управления и работы требует начальных инвестиций, для реорганизации технологических процессов и методов работы.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прежде чем начать переход на новый стиль работы, или принять решение о необходимости такового, необходимо:</w:t>
      </w:r>
    </w:p>
    <w:p w:rsidR="003F1BFC" w:rsidRPr="00D10674" w:rsidRDefault="003F1BFC" w:rsidP="00D10674">
      <w:pPr>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провести анализ бизнес - функций, возможно сначала необходимо перевести на новую основу сравнительно небольшую и автономную часть бизнеса, сравнения эффективности "до" и "после";</w:t>
      </w:r>
    </w:p>
    <w:p w:rsidR="003F1BFC" w:rsidRPr="00D10674" w:rsidRDefault="003F1BFC" w:rsidP="00D10674">
      <w:pPr>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сформировать план технологического развития - применение "облачных" решений должно соответствовать нуждам компании и ее клиентов, первоначально имеет смысл только дополнять уже существующие решения там, где это имеет смысл;</w:t>
      </w:r>
    </w:p>
    <w:p w:rsidR="003F1BFC" w:rsidRPr="00D10674" w:rsidRDefault="003F1BFC" w:rsidP="00D10674">
      <w:pPr>
        <w:numPr>
          <w:ilvl w:val="0"/>
          <w:numId w:val="2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поддерживать план технологического развития - риски и проблемы будут возникать всегда, только по мере внедрения станет понятно, где и каким образом SOA, SaaS и "облака" могут быть наиболее полезны, необходимо всегда четкое понимание того, что происходит с бизнесом, какие есть проблемные места и как их можно устранить, либо степень их влияния.</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SOA</w:t>
      </w:r>
    </w:p>
    <w:p w:rsidR="003F1BFC" w:rsidRPr="00D10674" w:rsidRDefault="00A61205" w:rsidP="00D10674">
      <w:pPr>
        <w:numPr>
          <w:ilvl w:val="0"/>
          <w:numId w:val="23"/>
        </w:numPr>
        <w:spacing w:after="0" w:line="240" w:lineRule="auto"/>
        <w:ind w:left="0" w:firstLine="709"/>
        <w:jc w:val="both"/>
        <w:rPr>
          <w:rFonts w:ascii="Times New Roman" w:eastAsia="Times New Roman" w:hAnsi="Times New Roman" w:cs="Times New Roman"/>
          <w:sz w:val="28"/>
          <w:szCs w:val="28"/>
          <w:lang w:eastAsia="ru-RU"/>
        </w:rPr>
      </w:pPr>
      <w:hyperlink r:id="rId18" w:tgtFrame="_blank" w:history="1">
        <w:r w:rsidR="003F1BFC" w:rsidRPr="00D10674">
          <w:rPr>
            <w:rFonts w:ascii="Times New Roman" w:eastAsia="Times New Roman" w:hAnsi="Times New Roman" w:cs="Times New Roman"/>
            <w:color w:val="0000FF"/>
            <w:sz w:val="28"/>
            <w:szCs w:val="28"/>
            <w:u w:val="single"/>
            <w:lang w:eastAsia="ru-RU"/>
          </w:rPr>
          <w:t>http://www.ccc.ru/magazine/depot/06_02/read.html?0104.htm</w:t>
        </w:r>
      </w:hyperlink>
    </w:p>
    <w:p w:rsidR="003F1BFC" w:rsidRPr="00D10674" w:rsidRDefault="00A61205" w:rsidP="00D10674">
      <w:pPr>
        <w:numPr>
          <w:ilvl w:val="0"/>
          <w:numId w:val="23"/>
        </w:numPr>
        <w:spacing w:after="0" w:line="240" w:lineRule="auto"/>
        <w:ind w:left="0" w:firstLine="709"/>
        <w:jc w:val="both"/>
        <w:rPr>
          <w:rFonts w:ascii="Times New Roman" w:eastAsia="Times New Roman" w:hAnsi="Times New Roman" w:cs="Times New Roman"/>
          <w:sz w:val="28"/>
          <w:szCs w:val="28"/>
          <w:lang w:eastAsia="ru-RU"/>
        </w:rPr>
      </w:pPr>
      <w:hyperlink r:id="rId19" w:tgtFrame="_blank" w:history="1">
        <w:r w:rsidR="003F1BFC" w:rsidRPr="00D10674">
          <w:rPr>
            <w:rFonts w:ascii="Times New Roman" w:eastAsia="Times New Roman" w:hAnsi="Times New Roman" w:cs="Times New Roman"/>
            <w:color w:val="0000FF"/>
            <w:sz w:val="28"/>
            <w:szCs w:val="28"/>
            <w:u w:val="single"/>
            <w:lang w:eastAsia="ru-RU"/>
          </w:rPr>
          <w:t>http://www.osp.ru/cio/2008/12/5572736/</w:t>
        </w:r>
      </w:hyperlink>
    </w:p>
    <w:p w:rsidR="003F1BFC" w:rsidRPr="00D10674" w:rsidRDefault="00A61205" w:rsidP="00D10674">
      <w:pPr>
        <w:numPr>
          <w:ilvl w:val="0"/>
          <w:numId w:val="23"/>
        </w:numPr>
        <w:spacing w:after="0" w:line="240" w:lineRule="auto"/>
        <w:ind w:left="0" w:firstLine="709"/>
        <w:jc w:val="both"/>
        <w:rPr>
          <w:rFonts w:ascii="Times New Roman" w:eastAsia="Times New Roman" w:hAnsi="Times New Roman" w:cs="Times New Roman"/>
          <w:sz w:val="28"/>
          <w:szCs w:val="28"/>
          <w:lang w:eastAsia="ru-RU"/>
        </w:rPr>
      </w:pPr>
      <w:hyperlink r:id="rId20" w:tgtFrame="_blank" w:history="1">
        <w:r w:rsidR="003F1BFC" w:rsidRPr="00D10674">
          <w:rPr>
            <w:rFonts w:ascii="Times New Roman" w:eastAsia="Times New Roman" w:hAnsi="Times New Roman" w:cs="Times New Roman"/>
            <w:color w:val="0000FF"/>
            <w:sz w:val="28"/>
            <w:szCs w:val="28"/>
            <w:u w:val="single"/>
            <w:lang w:eastAsia="ru-RU"/>
          </w:rPr>
          <w:t>http://citforum.ru/internet/webservice/soa/</w:t>
        </w:r>
      </w:hyperlink>
    </w:p>
    <w:p w:rsidR="003F1BFC" w:rsidRPr="00D10674" w:rsidRDefault="00A61205" w:rsidP="00D10674">
      <w:pPr>
        <w:numPr>
          <w:ilvl w:val="0"/>
          <w:numId w:val="23"/>
        </w:numPr>
        <w:spacing w:after="0" w:line="240" w:lineRule="auto"/>
        <w:ind w:left="0" w:firstLine="709"/>
        <w:jc w:val="both"/>
        <w:rPr>
          <w:rFonts w:ascii="Times New Roman" w:eastAsia="Times New Roman" w:hAnsi="Times New Roman" w:cs="Times New Roman"/>
          <w:sz w:val="28"/>
          <w:szCs w:val="28"/>
          <w:lang w:eastAsia="ru-RU"/>
        </w:rPr>
      </w:pPr>
      <w:hyperlink r:id="rId21" w:tgtFrame="_blank" w:history="1">
        <w:r w:rsidR="003F1BFC" w:rsidRPr="00D10674">
          <w:rPr>
            <w:rFonts w:ascii="Times New Roman" w:eastAsia="Times New Roman" w:hAnsi="Times New Roman" w:cs="Times New Roman"/>
            <w:color w:val="0000FF"/>
            <w:sz w:val="28"/>
            <w:szCs w:val="28"/>
            <w:u w:val="single"/>
            <w:lang w:eastAsia="ru-RU"/>
          </w:rPr>
          <w:t>http://www.information-management.com/news/7992-1.html</w:t>
        </w:r>
      </w:hyperlink>
    </w:p>
    <w:p w:rsidR="003F1BFC" w:rsidRPr="00D10674" w:rsidRDefault="00A61205" w:rsidP="00D10674">
      <w:pPr>
        <w:numPr>
          <w:ilvl w:val="0"/>
          <w:numId w:val="23"/>
        </w:numPr>
        <w:spacing w:after="0" w:line="240" w:lineRule="auto"/>
        <w:ind w:left="0" w:firstLine="709"/>
        <w:jc w:val="both"/>
        <w:rPr>
          <w:rFonts w:ascii="Times New Roman" w:eastAsia="Times New Roman" w:hAnsi="Times New Roman" w:cs="Times New Roman"/>
          <w:sz w:val="28"/>
          <w:szCs w:val="28"/>
          <w:lang w:eastAsia="ru-RU"/>
        </w:rPr>
      </w:pPr>
      <w:hyperlink r:id="rId22" w:tgtFrame="_blank" w:history="1">
        <w:r w:rsidR="003F1BFC" w:rsidRPr="00D10674">
          <w:rPr>
            <w:rFonts w:ascii="Times New Roman" w:eastAsia="Times New Roman" w:hAnsi="Times New Roman" w:cs="Times New Roman"/>
            <w:color w:val="0000FF"/>
            <w:sz w:val="28"/>
            <w:szCs w:val="28"/>
            <w:u w:val="single"/>
            <w:lang w:eastAsia="ru-RU"/>
          </w:rPr>
          <w:t>http://www.information-management.com/news/8262-1.html</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SaaS</w:t>
      </w:r>
    </w:p>
    <w:p w:rsidR="003F1BFC" w:rsidRPr="00D10674" w:rsidRDefault="00A61205" w:rsidP="00D10674">
      <w:pPr>
        <w:numPr>
          <w:ilvl w:val="0"/>
          <w:numId w:val="24"/>
        </w:numPr>
        <w:spacing w:after="0" w:line="240" w:lineRule="auto"/>
        <w:ind w:left="0" w:firstLine="709"/>
        <w:jc w:val="both"/>
        <w:rPr>
          <w:rFonts w:ascii="Times New Roman" w:eastAsia="Times New Roman" w:hAnsi="Times New Roman" w:cs="Times New Roman"/>
          <w:sz w:val="28"/>
          <w:szCs w:val="28"/>
          <w:lang w:eastAsia="ru-RU"/>
        </w:rPr>
      </w:pPr>
      <w:hyperlink r:id="rId23" w:tgtFrame="_blank" w:history="1">
        <w:r w:rsidR="003F1BFC" w:rsidRPr="00D10674">
          <w:rPr>
            <w:rFonts w:ascii="Times New Roman" w:eastAsia="Times New Roman" w:hAnsi="Times New Roman" w:cs="Times New Roman"/>
            <w:color w:val="0000FF"/>
            <w:sz w:val="28"/>
            <w:szCs w:val="28"/>
            <w:u w:val="single"/>
            <w:lang w:eastAsia="ru-RU"/>
          </w:rPr>
          <w:t>http://www.ibs.ru/content/rus/608/6083-article.asp?archive=1</w:t>
        </w:r>
      </w:hyperlink>
    </w:p>
    <w:p w:rsidR="003F1BFC" w:rsidRPr="00D10674" w:rsidRDefault="00A61205" w:rsidP="00D10674">
      <w:pPr>
        <w:numPr>
          <w:ilvl w:val="0"/>
          <w:numId w:val="24"/>
        </w:numPr>
        <w:spacing w:after="0" w:line="240" w:lineRule="auto"/>
        <w:ind w:left="0" w:firstLine="709"/>
        <w:jc w:val="both"/>
        <w:rPr>
          <w:rFonts w:ascii="Times New Roman" w:eastAsia="Times New Roman" w:hAnsi="Times New Roman" w:cs="Times New Roman"/>
          <w:sz w:val="28"/>
          <w:szCs w:val="28"/>
          <w:lang w:eastAsia="ru-RU"/>
        </w:rPr>
      </w:pPr>
      <w:hyperlink r:id="rId24" w:tgtFrame="_blank" w:history="1">
        <w:r w:rsidR="003F1BFC" w:rsidRPr="00D10674">
          <w:rPr>
            <w:rFonts w:ascii="Times New Roman" w:eastAsia="Times New Roman" w:hAnsi="Times New Roman" w:cs="Times New Roman"/>
            <w:color w:val="0000FF"/>
            <w:sz w:val="28"/>
            <w:szCs w:val="28"/>
            <w:u w:val="single"/>
            <w:lang w:eastAsia="ru-RU"/>
          </w:rPr>
          <w:t>http://www.itpractice.ru/component/content/article/28-interview/221-saasinrussia.html</w:t>
        </w:r>
      </w:hyperlink>
    </w:p>
    <w:p w:rsidR="003F1BFC" w:rsidRPr="00D10674" w:rsidRDefault="00A61205" w:rsidP="00D10674">
      <w:pPr>
        <w:numPr>
          <w:ilvl w:val="0"/>
          <w:numId w:val="24"/>
        </w:numPr>
        <w:spacing w:after="0" w:line="240" w:lineRule="auto"/>
        <w:ind w:left="0" w:firstLine="709"/>
        <w:jc w:val="both"/>
        <w:rPr>
          <w:rFonts w:ascii="Times New Roman" w:eastAsia="Times New Roman" w:hAnsi="Times New Roman" w:cs="Times New Roman"/>
          <w:sz w:val="28"/>
          <w:szCs w:val="28"/>
          <w:lang w:eastAsia="ru-RU"/>
        </w:rPr>
      </w:pPr>
      <w:hyperlink r:id="rId25" w:tgtFrame="_blank" w:history="1">
        <w:r w:rsidR="003F1BFC" w:rsidRPr="00D10674">
          <w:rPr>
            <w:rFonts w:ascii="Times New Roman" w:eastAsia="Times New Roman" w:hAnsi="Times New Roman" w:cs="Times New Roman"/>
            <w:color w:val="0000FF"/>
            <w:sz w:val="28"/>
            <w:szCs w:val="28"/>
            <w:u w:val="single"/>
            <w:lang w:eastAsia="ru-RU"/>
          </w:rPr>
          <w:t>http://www.samag.ru/art/10.2010/10.2010_06.html</w:t>
        </w:r>
      </w:hyperlink>
    </w:p>
    <w:p w:rsidR="003F1BFC" w:rsidRPr="00D10674" w:rsidRDefault="00A61205" w:rsidP="00D10674">
      <w:pPr>
        <w:numPr>
          <w:ilvl w:val="0"/>
          <w:numId w:val="24"/>
        </w:numPr>
        <w:spacing w:after="0" w:line="240" w:lineRule="auto"/>
        <w:ind w:left="0" w:firstLine="709"/>
        <w:jc w:val="both"/>
        <w:rPr>
          <w:rFonts w:ascii="Times New Roman" w:eastAsia="Times New Roman" w:hAnsi="Times New Roman" w:cs="Times New Roman"/>
          <w:sz w:val="28"/>
          <w:szCs w:val="28"/>
          <w:lang w:eastAsia="ru-RU"/>
        </w:rPr>
      </w:pPr>
      <w:hyperlink r:id="rId26" w:tgtFrame="_blank" w:history="1">
        <w:r w:rsidR="003F1BFC" w:rsidRPr="00D10674">
          <w:rPr>
            <w:rFonts w:ascii="Times New Roman" w:eastAsia="Times New Roman" w:hAnsi="Times New Roman" w:cs="Times New Roman"/>
            <w:color w:val="0000FF"/>
            <w:sz w:val="28"/>
            <w:szCs w:val="28"/>
            <w:u w:val="single"/>
            <w:lang w:eastAsia="ru-RU"/>
          </w:rPr>
          <w:t>http://www.interface.ru/home.asp?artId=20217</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"Облачные" решения и бизнес</w:t>
      </w:r>
    </w:p>
    <w:p w:rsidR="003F1BFC" w:rsidRPr="00D10674" w:rsidRDefault="00A61205" w:rsidP="00D10674">
      <w:pPr>
        <w:numPr>
          <w:ilvl w:val="0"/>
          <w:numId w:val="25"/>
        </w:numPr>
        <w:spacing w:after="0" w:line="240" w:lineRule="auto"/>
        <w:ind w:left="0" w:firstLine="709"/>
        <w:jc w:val="both"/>
        <w:rPr>
          <w:rFonts w:ascii="Times New Roman" w:eastAsia="Times New Roman" w:hAnsi="Times New Roman" w:cs="Times New Roman"/>
          <w:sz w:val="28"/>
          <w:szCs w:val="28"/>
          <w:lang w:eastAsia="ru-RU"/>
        </w:rPr>
      </w:pPr>
      <w:hyperlink r:id="rId27" w:tgtFrame="_blank" w:history="1">
        <w:r w:rsidR="003F1BFC" w:rsidRPr="00D10674">
          <w:rPr>
            <w:rFonts w:ascii="Times New Roman" w:eastAsia="Times New Roman" w:hAnsi="Times New Roman" w:cs="Times New Roman"/>
            <w:color w:val="0000FF"/>
            <w:sz w:val="28"/>
            <w:szCs w:val="28"/>
            <w:u w:val="single"/>
            <w:lang w:eastAsia="ru-RU"/>
          </w:rPr>
          <w:t>http://www.zdnet.com/blog/hinchcliffe/eight-ways-that-cloud-computing-will-change-business/488</w:t>
        </w:r>
      </w:hyperlink>
    </w:p>
    <w:p w:rsidR="003F1BFC" w:rsidRPr="00D10674" w:rsidRDefault="00A61205" w:rsidP="00D10674">
      <w:pPr>
        <w:numPr>
          <w:ilvl w:val="0"/>
          <w:numId w:val="25"/>
        </w:numPr>
        <w:spacing w:after="0" w:line="240" w:lineRule="auto"/>
        <w:ind w:left="0" w:firstLine="709"/>
        <w:jc w:val="both"/>
        <w:rPr>
          <w:rFonts w:ascii="Times New Roman" w:eastAsia="Times New Roman" w:hAnsi="Times New Roman" w:cs="Times New Roman"/>
          <w:sz w:val="28"/>
          <w:szCs w:val="28"/>
          <w:lang w:eastAsia="ru-RU"/>
        </w:rPr>
      </w:pPr>
      <w:hyperlink r:id="rId28" w:tgtFrame="_blank" w:history="1">
        <w:r w:rsidR="003F1BFC" w:rsidRPr="00D10674">
          <w:rPr>
            <w:rFonts w:ascii="Times New Roman" w:eastAsia="Times New Roman" w:hAnsi="Times New Roman" w:cs="Times New Roman"/>
            <w:color w:val="0000FF"/>
            <w:sz w:val="28"/>
            <w:szCs w:val="28"/>
            <w:u w:val="single"/>
            <w:lang w:eastAsia="ru-RU"/>
          </w:rPr>
          <w:t>http://www.intel.com/cd/corporate/pressroom/emea/rus/414904.htm</w:t>
        </w:r>
      </w:hyperlink>
    </w:p>
    <w:p w:rsidR="004020D9" w:rsidRPr="00D10674" w:rsidRDefault="004020D9"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Default="00D10674" w:rsidP="00D10674">
      <w:pPr>
        <w:spacing w:after="0" w:line="240" w:lineRule="auto"/>
        <w:ind w:firstLine="709"/>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eastAsia="ru-RU"/>
        </w:rPr>
        <w:t> 3. Стратегия развертывания облака</w:t>
      </w:r>
    </w:p>
    <w:p w:rsidR="00D10674" w:rsidRPr="00D10674" w:rsidRDefault="00D10674" w:rsidP="00D10674">
      <w:pPr>
        <w:spacing w:after="0" w:line="240" w:lineRule="auto"/>
        <w:ind w:firstLine="709"/>
        <w:jc w:val="center"/>
        <w:rPr>
          <w:rFonts w:ascii="Times New Roman" w:eastAsia="Times New Roman" w:hAnsi="Times New Roman" w:cs="Times New Roman"/>
          <w:b/>
          <w:sz w:val="28"/>
          <w:szCs w:val="28"/>
          <w:lang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Мифы о SaaS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данной части лекции мы рассмотрим несколько часто звучащих, наиболее распространенных в IT - кругах мифах о SaaS и их вариациях.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Миф №1</w:t>
      </w:r>
      <w:r w:rsidRPr="00D10674">
        <w:rPr>
          <w:rFonts w:ascii="Times New Roman" w:eastAsia="Times New Roman" w:hAnsi="Times New Roman" w:cs="Times New Roman"/>
          <w:sz w:val="28"/>
          <w:szCs w:val="28"/>
          <w:lang w:eastAsia="ru-RU"/>
        </w:rPr>
        <w:t>. Хранить информацию на сервере сторонней компании небезопасно (или "Организация не может отказаться от услуг SaaS - поставщика, не потеряв данные").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статистике, как правило утечка данных происходит по внутриорганизационным каналам. Т.е. риск потери данных из-за кражи сотрудниками значительно выше, чем сбои в работе поставщика SaaS - услуг. Риски существуют всегда, необходимо грамотно их соизмерять.</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Миф №2</w:t>
      </w:r>
      <w:r w:rsidRPr="00D10674">
        <w:rPr>
          <w:rFonts w:ascii="Times New Roman" w:eastAsia="Times New Roman" w:hAnsi="Times New Roman" w:cs="Times New Roman"/>
          <w:sz w:val="28"/>
          <w:szCs w:val="28"/>
          <w:lang w:eastAsia="ru-RU"/>
        </w:rPr>
        <w:t>. Невозможно принять оперативные меры, в случае некорректной работы арендуемого программного обеспечения.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SaaS -приложение, в настоящий момент, функционально не отличается от аналогичного desktop - приложения. Функции оперативного управления и контроля приложения, как правило, осуществляются самим клиентом, в то время как, сопровождение, обновление и т.п. - функции поставщика услуг.</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Миф №3</w:t>
      </w:r>
      <w:r w:rsidRPr="00D10674">
        <w:rPr>
          <w:rFonts w:ascii="Times New Roman" w:eastAsia="Times New Roman" w:hAnsi="Times New Roman" w:cs="Times New Roman"/>
          <w:sz w:val="28"/>
          <w:szCs w:val="28"/>
          <w:lang w:eastAsia="ru-RU"/>
        </w:rPr>
        <w:t>. Организация, оплатившая длительную аренду, переплачивает (или "Экономия при использовании SaaS неочевидна").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Зачастую, при расчете затрат упускают из вида, что в стоимость SaaS включены: ПО, оборудование, плата за электроэнергию, каналы связи, доступ, архивирование, оплата труда персонала.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Миф №4</w:t>
      </w:r>
      <w:r w:rsidRPr="00D10674">
        <w:rPr>
          <w:rFonts w:ascii="Times New Roman" w:eastAsia="Times New Roman" w:hAnsi="Times New Roman" w:cs="Times New Roman"/>
          <w:sz w:val="28"/>
          <w:szCs w:val="28"/>
          <w:lang w:eastAsia="ru-RU"/>
        </w:rPr>
        <w:t>. SaaS подходит только для малого и среднего бизнеса.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Практика мировых поставщиков "облачных" услуг показывает, что доля крупных компаний среди клиентов SaaS увеличивается.</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Что и когда нужно переводить в облако</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Предыдущая </w:t>
      </w:r>
      <w:r w:rsidR="00D10674">
        <w:rPr>
          <w:rFonts w:ascii="Times New Roman" w:eastAsia="Times New Roman" w:hAnsi="Times New Roman" w:cs="Times New Roman"/>
          <w:sz w:val="28"/>
          <w:szCs w:val="28"/>
          <w:lang w:eastAsia="ru-RU"/>
        </w:rPr>
        <w:t>Тема</w:t>
      </w:r>
      <w:r w:rsidRPr="00D10674">
        <w:rPr>
          <w:rFonts w:ascii="Times New Roman" w:eastAsia="Times New Roman" w:hAnsi="Times New Roman" w:cs="Times New Roman"/>
          <w:sz w:val="28"/>
          <w:szCs w:val="28"/>
          <w:lang w:eastAsia="ru-RU"/>
        </w:rPr>
        <w:t xml:space="preserve"> уже содержала положение , что не каждое решение или сервис следует немедленно переводить на "облачную" основу. В помощь проектировщикам решений, приведем некоторые соображения касательно того, в каком случае "облака" будут наиболее выгодными.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Эволюция развития сферы IT - услуг, в частности, концепция "облачных" вычислений позволяют предположить, что рано или поздно, но все компании будут либо формировать свои "облака", либо арендовать облачные платформы. При этом, очевидно, что построением собственных "облаков" займутся крупные компании, особенно те из них, кто уже вложился в формирование собственных центров обработки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Согласно статистике наиболее востребованы следующие SaaS - приложения (см п. 4 списка дополнительных источников):</w:t>
      </w:r>
    </w:p>
    <w:p w:rsidR="003F1BFC" w:rsidRPr="00D10674" w:rsidRDefault="003F1BFC" w:rsidP="00D10674">
      <w:pPr>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Почта и коммуникации;</w:t>
      </w:r>
    </w:p>
    <w:p w:rsidR="003F1BFC" w:rsidRPr="00D10674" w:rsidRDefault="003F1BFC" w:rsidP="00D10674">
      <w:pPr>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Антивирусные системы;</w:t>
      </w:r>
    </w:p>
    <w:p w:rsidR="003F1BFC" w:rsidRPr="00D10674" w:rsidRDefault="003F1BFC" w:rsidP="00D10674">
      <w:pPr>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Службы технической поддержки;</w:t>
      </w:r>
    </w:p>
    <w:p w:rsidR="003F1BFC" w:rsidRPr="00D10674" w:rsidRDefault="003F1BFC" w:rsidP="00D10674">
      <w:pPr>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Проектный менеджмент;</w:t>
      </w:r>
    </w:p>
    <w:p w:rsidR="003F1BFC" w:rsidRPr="00D10674" w:rsidRDefault="003F1BFC" w:rsidP="00D10674">
      <w:pPr>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Дистанционное обучение.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Когда же следует задуматься об использовании "облака"? Самый очевидный ответ - в тот момент, когда нехватка IT - ресурсов станет очевидной и острой. Но, строго говоря, если такая ситуация возникает, то это говорит о том, что задуматься над реорганизацией IT - инфраструктуры следовало много раньше. Отметим, некоторые косвенные признаки, по наличию которых можно судить о назревающей необходимости в "облачном" обеспечении:</w:t>
      </w:r>
    </w:p>
    <w:p w:rsidR="003F1BFC" w:rsidRPr="00D10674" w:rsidRDefault="003F1BFC" w:rsidP="00D10674">
      <w:pPr>
        <w:numPr>
          <w:ilvl w:val="0"/>
          <w:numId w:val="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Необходимость быстро разворачивать новые версии сред разработки и тестирования.</w:t>
      </w:r>
    </w:p>
    <w:p w:rsidR="003F1BFC" w:rsidRPr="00D10674" w:rsidRDefault="003F1BFC" w:rsidP="00D10674">
      <w:pPr>
        <w:numPr>
          <w:ilvl w:val="0"/>
          <w:numId w:val="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Необходимость отсутствия ограничений на число экземпляров различных вариантов пользовательских сред.</w:t>
      </w:r>
    </w:p>
    <w:p w:rsidR="003F1BFC" w:rsidRPr="00D10674" w:rsidRDefault="003F1BFC" w:rsidP="00D10674">
      <w:pPr>
        <w:numPr>
          <w:ilvl w:val="0"/>
          <w:numId w:val="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Необходимость оперативного учета количества и стоимости потребляемых IT - ресурсов.</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Сценарии использования облака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Существует два способа использования "облачных" технологий: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1. Размещение приложения в "облаке"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данном случае, само приложение и данные полностью находятся в рамках "облака". Т.е. клиенту предоставляется полностью готовый к использованию сервис. При этом сам код и данные приложения развертываются либо как PaaS, либо как IaaS. В первом случае, код и данные помещаются в пакет, публикуемый в облаке, во втором - контроль и управление приложением осуществляется на уровне виртуальной машины.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2. Использование сервисов "облака"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Данные сервисы доступны посредством стандартных протоколов передачи данных в сети Интернет и, благодаря этому, не зависят от платформы или устройств. При этом, можно как использовать встроенные сервисы облачных платформ, так и размещать в облаке собственноручно созданные. При этом, могут быть использованы следующие варианты использования сервисов, при которых часть кода остается в рамках локальной инфраструктуры:</w:t>
      </w:r>
    </w:p>
    <w:p w:rsidR="003F1BFC" w:rsidRPr="00D10674" w:rsidRDefault="003F1BFC" w:rsidP="00D10674">
      <w:pPr>
        <w:numPr>
          <w:ilvl w:val="0"/>
          <w:numId w:val="2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перенос данных в "облако", их часть, или все данные остаются в локальной инфраструктуре;</w:t>
      </w:r>
    </w:p>
    <w:p w:rsidR="003F1BFC" w:rsidRPr="00D10674" w:rsidRDefault="003F1BFC" w:rsidP="00D10674">
      <w:pPr>
        <w:numPr>
          <w:ilvl w:val="0"/>
          <w:numId w:val="2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перенос кода приложения в "облако", все данные, или их часть остается в локальной инфраструктуре;</w:t>
      </w:r>
    </w:p>
    <w:p w:rsidR="003F1BFC" w:rsidRPr="00D10674" w:rsidRDefault="003F1BFC" w:rsidP="00D10674">
      <w:pPr>
        <w:numPr>
          <w:ilvl w:val="0"/>
          <w:numId w:val="2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интеграция - код и данные, размещенные в "облаке" взаимодействуют с приложениями локальной инфраструктуры.</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Стратегия развертывания облака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 - первых, перед началом процесса формирования "облака" необходимо убедиться в том, что это именно то, необходимое вам решение. Необходимо четко осознавать стоящие перед вами задачи и перспективы.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Если же вы решили формировать "облако", учитывая все вышесказанное, можно условно представить стратегию перехода на "облачную" основу, как последовательность этапов:</w:t>
      </w:r>
    </w:p>
    <w:p w:rsidR="003F1BFC" w:rsidRPr="00D10674" w:rsidRDefault="003F1BFC" w:rsidP="00D10674">
      <w:pPr>
        <w:numPr>
          <w:ilvl w:val="0"/>
          <w:numId w:val="2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Пробный этап. Переход на облако, это прежде всего смена стратегии, переосмысление роли информационных технологий в организации, в </w:t>
      </w:r>
      <w:r w:rsidRPr="00D10674">
        <w:rPr>
          <w:rFonts w:ascii="Times New Roman" w:eastAsia="Times New Roman" w:hAnsi="Times New Roman" w:cs="Times New Roman"/>
          <w:sz w:val="28"/>
          <w:szCs w:val="28"/>
          <w:lang w:eastAsia="ru-RU"/>
        </w:rPr>
        <w:lastRenderedPageBreak/>
        <w:t>целом. Таким образом, прежде чем менять IT - подход в организации, необходимо сменить "стиль" мышления соответствующим образом. Имеет смысл, предоставить своим сотрудникам возможность работы с публичными "облаками", следует перевести ряд задач на "облачную" основу. Для конечных пользователей "облаков" важно обладание четким пониманием, что такое "облако", какие задачи с помощью него можно решать. Данный этап поможет оценить степень готовности организации в целом к реорганизации IT - инфраструктуры, а также привить основные навыки работы с "облаками".</w:t>
      </w:r>
    </w:p>
    <w:p w:rsidR="003F1BFC" w:rsidRPr="00D10674" w:rsidRDefault="003F1BFC" w:rsidP="00D10674">
      <w:pPr>
        <w:numPr>
          <w:ilvl w:val="0"/>
          <w:numId w:val="2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Формирование требований. После того, как в организации сформируются определенные правила и нормы, по началу скорее неформальные, использования облачных платформ, необходимо задуматься о формировании общеорганизационных требований к предоставляемым внешним поставщиком услугам. К примеру, необходимо определиться с тем, какие именно сервисы и платформы нужны для работы, сколько необходимо систем хранения данных. На данном этапе следует определиться с поставщиками "облачных" услуг, сформировать требования к архитектуре и функционалу используемых решений. Результатом данного этапа должен быть набор формализованных требований к "облакам" организации.</w:t>
      </w:r>
    </w:p>
    <w:p w:rsidR="003F1BFC" w:rsidRPr="00D10674" w:rsidRDefault="003F1BFC" w:rsidP="00D10674">
      <w:pPr>
        <w:numPr>
          <w:ilvl w:val="0"/>
          <w:numId w:val="2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Построение частного облака. Данный этап актуален для крупных компаний. Началом данного этапа можно считать момент, когда большая часть сотрудников активно пользуется "облачными" сервисами в своей работе. При наличии экономической целесообразности, можно начать формирование своего корпоративного вычислительного облака, на базе имеющегося центра обработки данных. В конечном счете, эволюционным развитием подобного центра и является корпоративное "облако". При этом, формирование своего центра облачных вычисление не обязательно означает отказ от услуг внешних поставщиков подобных решений. Вполне может использоваться гибридная схема работы, когда для решения поставленных задач используется как частное, так и внешнее "облако".</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Мифы о SaaS в России</w:t>
      </w:r>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29" w:tgtFrame="_blank" w:history="1">
        <w:r w:rsidR="003F1BFC" w:rsidRPr="00D10674">
          <w:rPr>
            <w:rFonts w:ascii="Times New Roman" w:eastAsia="Times New Roman" w:hAnsi="Times New Roman" w:cs="Times New Roman"/>
            <w:color w:val="0000FF"/>
            <w:sz w:val="28"/>
            <w:szCs w:val="28"/>
            <w:u w:val="single"/>
            <w:lang w:eastAsia="ru-RU"/>
          </w:rPr>
          <w:t>http://www.e-xecutive.ru/knowledge/announcement/1341745/</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Мифы об облачных вычислениях</w:t>
      </w:r>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0" w:tgtFrame="_blank" w:history="1">
        <w:r w:rsidR="003F1BFC" w:rsidRPr="00D10674">
          <w:rPr>
            <w:rFonts w:ascii="Times New Roman" w:eastAsia="Times New Roman" w:hAnsi="Times New Roman" w:cs="Times New Roman"/>
            <w:color w:val="0000FF"/>
            <w:sz w:val="28"/>
            <w:szCs w:val="28"/>
            <w:u w:val="single"/>
            <w:lang w:eastAsia="ru-RU"/>
          </w:rPr>
          <w:t>http://www.ibm.com/ru/cloud/pdf/Dispelling_the_vapor.pdf</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Критерии оценки на соответствие требованиям "облака"</w:t>
      </w:r>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1" w:tgtFrame="_blank" w:history="1">
        <w:r w:rsidR="003F1BFC" w:rsidRPr="00D10674">
          <w:rPr>
            <w:rFonts w:ascii="Times New Roman" w:eastAsia="Times New Roman" w:hAnsi="Times New Roman" w:cs="Times New Roman"/>
            <w:color w:val="0000FF"/>
            <w:sz w:val="28"/>
            <w:szCs w:val="28"/>
            <w:u w:val="single"/>
            <w:lang w:eastAsia="ru-RU"/>
          </w:rPr>
          <w:t>http://www.bureausolomatina.ru/node/99</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Облачные вычисления</w:t>
      </w:r>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2" w:tgtFrame="_blank" w:history="1">
        <w:r w:rsidR="003F1BFC" w:rsidRPr="00D10674">
          <w:rPr>
            <w:rFonts w:ascii="Times New Roman" w:eastAsia="Times New Roman" w:hAnsi="Times New Roman" w:cs="Times New Roman"/>
            <w:color w:val="0000FF"/>
            <w:sz w:val="28"/>
            <w:szCs w:val="28"/>
            <w:u w:val="single"/>
            <w:lang w:eastAsia="ru-RU"/>
          </w:rPr>
          <w:t>http://www.devbusiness.ru/mkozloff/2010/10/26/будущее-облаков-россии</w:t>
        </w:r>
      </w:hyperlink>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3" w:tgtFrame="_blank" w:history="1">
        <w:r w:rsidR="003F1BFC" w:rsidRPr="00D10674">
          <w:rPr>
            <w:rFonts w:ascii="Times New Roman" w:eastAsia="Times New Roman" w:hAnsi="Times New Roman" w:cs="Times New Roman"/>
            <w:color w:val="0000FF"/>
            <w:sz w:val="28"/>
            <w:szCs w:val="28"/>
            <w:u w:val="single"/>
            <w:lang w:eastAsia="ru-RU"/>
          </w:rPr>
          <w:t>http://www.osp.ru/nets/2010/07/13004617/</w:t>
        </w:r>
      </w:hyperlink>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4" w:tgtFrame="_blank" w:history="1">
        <w:r w:rsidR="003F1BFC" w:rsidRPr="00D10674">
          <w:rPr>
            <w:rFonts w:ascii="Times New Roman" w:eastAsia="Times New Roman" w:hAnsi="Times New Roman" w:cs="Times New Roman"/>
            <w:color w:val="0000FF"/>
            <w:sz w:val="28"/>
            <w:szCs w:val="28"/>
            <w:u w:val="single"/>
            <w:lang w:eastAsia="ru-RU"/>
          </w:rPr>
          <w:t>http://www.itsec.ru/articles2/Oborandteh/oblako-ili-korobka</w:t>
        </w:r>
      </w:hyperlink>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5" w:tgtFrame="_blank" w:history="1">
        <w:r w:rsidR="003F1BFC" w:rsidRPr="00D10674">
          <w:rPr>
            <w:rFonts w:ascii="Times New Roman" w:eastAsia="Times New Roman" w:hAnsi="Times New Roman" w:cs="Times New Roman"/>
            <w:color w:val="0000FF"/>
            <w:sz w:val="28"/>
            <w:szCs w:val="28"/>
            <w:u w:val="single"/>
            <w:lang w:eastAsia="ru-RU"/>
          </w:rPr>
          <w:t>http://materials.it-event.ru/470/SaaS.pdf</w:t>
        </w:r>
      </w:hyperlink>
    </w:p>
    <w:p w:rsidR="003F1BFC"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36" w:tgtFrame="_blank" w:history="1">
        <w:r w:rsidR="003F1BFC" w:rsidRPr="00D10674">
          <w:rPr>
            <w:rFonts w:ascii="Times New Roman" w:eastAsia="Times New Roman" w:hAnsi="Times New Roman" w:cs="Times New Roman"/>
            <w:color w:val="0000FF"/>
            <w:sz w:val="28"/>
            <w:szCs w:val="28"/>
            <w:u w:val="single"/>
            <w:lang w:eastAsia="ru-RU"/>
          </w:rPr>
          <w:t>http://www.mobiset.ru/articles/text/?id=5186</w:t>
        </w:r>
      </w:hyperlink>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Pr="00667F77" w:rsidRDefault="00D10674" w:rsidP="00D10674">
      <w:pPr>
        <w:spacing w:after="0" w:line="240" w:lineRule="auto"/>
        <w:jc w:val="center"/>
        <w:rPr>
          <w:rFonts w:ascii="Times New Roman" w:eastAsia="Times New Roman" w:hAnsi="Times New Roman" w:cs="Times New Roman"/>
          <w:b/>
          <w:sz w:val="28"/>
          <w:szCs w:val="28"/>
          <w:lang w:val="en-US"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val="en-US" w:eastAsia="ru-RU"/>
        </w:rPr>
        <w:t> 4. Azure Services Platform. Windows Azure, Windows .Net Services</w:t>
      </w:r>
    </w:p>
    <w:p w:rsidR="00D10674" w:rsidRPr="00667F77" w:rsidRDefault="00D10674" w:rsidP="00D10674">
      <w:pPr>
        <w:spacing w:after="0" w:line="240" w:lineRule="auto"/>
        <w:jc w:val="center"/>
        <w:rPr>
          <w:rFonts w:ascii="Times New Roman" w:eastAsia="Times New Roman" w:hAnsi="Times New Roman" w:cs="Times New Roman"/>
          <w:b/>
          <w:sz w:val="28"/>
          <w:szCs w:val="28"/>
          <w:lang w:val="en-US"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Введение в технологии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Платформа Windows Azure - это "облачная" платформа компании Microsoft, реализующая модель PaaS. Инструменты данной платформы предоставляют функционал для создания решения, включающее в себя "облачную" операционную систему и набор сервисов для разработчиков.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Иными словами, платформа Windows Azure представляет собой группу "облачных" технологий, каждая из которых предоставляет определенный набор сервисов.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Платформа Windows Azure является частью "облака" компании Microsoft, которое состоит из следующих категорий сервисов:</w:t>
      </w:r>
    </w:p>
    <w:p w:rsidR="003F1BFC" w:rsidRPr="00D10674" w:rsidRDefault="003F1BFC" w:rsidP="00D10674">
      <w:pPr>
        <w:numPr>
          <w:ilvl w:val="0"/>
          <w:numId w:val="3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"Облачные" приложения (cloud-based applications) - представляют собой набор постоянно доступных, масштабируемых сервисов, размещенных в "облаке" Microsoft, которые потребители могут использовать напрямую. К примеру, к таковым относятся: Bing, Windows Live Hotmail, Office Live и т.д.</w:t>
      </w:r>
    </w:p>
    <w:p w:rsidR="003F1BFC" w:rsidRPr="00D10674" w:rsidRDefault="003F1BFC" w:rsidP="00D10674">
      <w:pPr>
        <w:numPr>
          <w:ilvl w:val="0"/>
          <w:numId w:val="3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Программные сервисы (software services) - представляют собой набор SaaS - сервисов, таких как Exchange Online, SharePoint Online, Office Communications Online и т.д.</w:t>
      </w:r>
    </w:p>
    <w:p w:rsidR="003F1BFC" w:rsidRPr="00D10674" w:rsidRDefault="003F1BFC" w:rsidP="00D10674">
      <w:pPr>
        <w:numPr>
          <w:ilvl w:val="0"/>
          <w:numId w:val="3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Платформенные сервисы ( platform services ) - используются, как платформа, представляющая собой публичное "облако", которую разработчики могут использовать для внедрения решений нового поколения. К данным сервисам, в частности относятся SQL Azure, AppFabric и Windows Azure.</w:t>
      </w:r>
    </w:p>
    <w:p w:rsidR="003F1BFC" w:rsidRPr="00D10674" w:rsidRDefault="003F1BFC" w:rsidP="00D10674">
      <w:pPr>
        <w:numPr>
          <w:ilvl w:val="0"/>
          <w:numId w:val="3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Инфраструктурные сервисы (infrastructure services) - набор компонент платформы Windows Azure, обеспечивающих поддержку "облачных" инфраструктурных ресурсов.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Платформа Windows Azure включает в себя:</w:t>
      </w:r>
    </w:p>
    <w:p w:rsidR="003F1BFC" w:rsidRPr="00D10674" w:rsidRDefault="003F1BFC" w:rsidP="00D10674">
      <w:pPr>
        <w:numPr>
          <w:ilvl w:val="0"/>
          <w:numId w:val="3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 операционная система в "облаке", предоставляет вычислительные ресурсы, средства хранения данных и инструменты управления сервисами.</w:t>
      </w:r>
    </w:p>
    <w:p w:rsidR="003F1BFC" w:rsidRPr="00D10674" w:rsidRDefault="003F1BFC" w:rsidP="00D10674">
      <w:pPr>
        <w:numPr>
          <w:ilvl w:val="0"/>
          <w:numId w:val="3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SQL Azure - реляционная база данных, предоставляет основные возможности MS SQL Server по хранению данных, предоставляется как сервис.</w:t>
      </w:r>
    </w:p>
    <w:p w:rsidR="003F1BFC" w:rsidRPr="00D10674" w:rsidRDefault="003F1BFC" w:rsidP="00D10674">
      <w:pPr>
        <w:numPr>
          <w:ilvl w:val="0"/>
          <w:numId w:val="3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AppFabric - программные модули</w:t>
      </w:r>
      <w:r w:rsidR="00515D23">
        <w:rPr>
          <w:rFonts w:ascii="Times New Roman" w:eastAsia="Times New Roman" w:hAnsi="Times New Roman" w:cs="Times New Roman"/>
          <w:sz w:val="28"/>
          <w:szCs w:val="28"/>
          <w:lang w:eastAsia="ru-RU"/>
        </w:rPr>
        <w:t>, обеспечивающие коммуникации (</w:t>
      </w:r>
      <w:r w:rsidRPr="00D10674">
        <w:rPr>
          <w:rFonts w:ascii="Times New Roman" w:eastAsia="Times New Roman" w:hAnsi="Times New Roman" w:cs="Times New Roman"/>
          <w:sz w:val="28"/>
          <w:szCs w:val="28"/>
          <w:lang w:eastAsia="ru-RU"/>
        </w:rPr>
        <w:t>Service Bus) и контроль доступа ( Access Control ). Используются для обеспечения взаимодействий между приложениями потребителя и приложениями облака.</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Введение в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своей сути, Windows Azure представляет собой платформу для запуска windows - приложений и хранения данных в облаке.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использования различных экземпляров Windows Azure позволяет пользователям запускать разнообразные сервисы. При этом эластичность, безопасность, доступность и масштабируемость обеспечиваются самой платформой, предоставленной в виде сервиса.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 xml:space="preserve">Хранение данных в Windows Azure возможно с помощью ряда сервисов, в виде таблиц, бинарных данных и очередей, которые мы подробно рассмотрим в последующих </w:t>
      </w:r>
      <w:r w:rsidR="00D10674">
        <w:rPr>
          <w:rFonts w:ascii="Times New Roman" w:eastAsia="Times New Roman" w:hAnsi="Times New Roman" w:cs="Times New Roman"/>
          <w:sz w:val="28"/>
          <w:szCs w:val="28"/>
          <w:lang w:eastAsia="ru-RU"/>
        </w:rPr>
        <w:t>Тема</w:t>
      </w:r>
      <w:r w:rsidRPr="00D10674">
        <w:rPr>
          <w:rFonts w:ascii="Times New Roman" w:eastAsia="Times New Roman" w:hAnsi="Times New Roman" w:cs="Times New Roman"/>
          <w:sz w:val="28"/>
          <w:szCs w:val="28"/>
          <w:lang w:eastAsia="ru-RU"/>
        </w:rPr>
        <w:t>х данного курса.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работает на базе машин, расположенных в дата - центрах компании Microsoft, доступ к платформе обеспечивается посредством Интернета.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Платформа Windows Azure создана на основе технологий виртуализации. В отличие от обычного предоставления мощностей виртуальных машин для удаленных пользователей, платформа azure управляется с помощью специального инфраструктурного слоя Windows Azure Fabric Controller, или "фабрики".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Задача фабрики заключается в организации всего вычислительного массива виртуализированных экземпляров Windows Azure в виде логически единой единицы вычислений, а также управление ресурсами, нагрузкой и всем жизненным циклом приложений и сервисов в целом. Иными словами, фабрика связывает вычислительные мощности различных машин в единое целое.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Сервисы выполнения Windows Azure, естественно, основаны на Windows - технологиях. Создавать и запускать на Windows Azure можно только приложения основанные на .Net Framework, к примеру, это могут быть ASP.Net или WCF - приложения. Не стоит воспринимать Windows Azure только как платформу, для веб - приложений, платформа также поддерживает фоновые процессы, не зависящие от веб - приложений.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Также стоит отметить, что сервисы хранения данных, предоставляемые Windows Azure могут использоваться, как локальными приложениями пользователя, так и приложениями, размещенными непосредственно на Azure - платформе.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Клиент может контролировать свое azure - приложение, редактируя вручную, или программно, его конфигурационный файл, имеющийся у каждого приложения.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 к возможностям конфигурации и мониторинга состояния приложения осуществляется через соответствующий портал, при предоставлении клиентского Windows Live ID.</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Примеры применения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Подведем итог, для чего именно может быть использована Windows Azure:</w:t>
      </w:r>
    </w:p>
    <w:p w:rsidR="003F1BFC" w:rsidRPr="00D10674" w:rsidRDefault="003F1BFC" w:rsidP="00D10674">
      <w:pPr>
        <w:numPr>
          <w:ilvl w:val="0"/>
          <w:numId w:val="3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Размещение в "облаке" веб - приложения. При этом инфраструктура "облака" направляет запрос клиента к одному из экземпляров веб - роли виртуальной машины. Виртуальный веб - сервер данной роли, получив запрос активирует соответствующий код.</w:t>
      </w:r>
    </w:p>
    <w:p w:rsidR="003F1BFC" w:rsidRPr="00D10674" w:rsidRDefault="003F1BFC" w:rsidP="00D10674">
      <w:pPr>
        <w:numPr>
          <w:ilvl w:val="0"/>
          <w:numId w:val="3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Параллельная обработка данных. В данном случае, при обработке больших массивов данных, клиент, к примеру, с помощью WPF-приложения обращается к веб-сервису, запрос на обработку данных помещается в очередь Azure Queue. Обработка осуществляется в асинхронном режиме. Результат помещается в Azure Table.</w:t>
      </w:r>
    </w:p>
    <w:p w:rsidR="003F1BFC" w:rsidRPr="00D10674" w:rsidRDefault="003F1BFC" w:rsidP="00D10674">
      <w:pPr>
        <w:numPr>
          <w:ilvl w:val="0"/>
          <w:numId w:val="3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Объединение локальных вычислительных мощностей и ресурсов облака.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Однако, кроме вопроса "как использовать" есть и "когда целесообразно". Приведем ряд типовых ситуаций для ответа на второй вопрос:</w:t>
      </w:r>
    </w:p>
    <w:p w:rsidR="003F1BFC" w:rsidRPr="00D10674" w:rsidRDefault="003F1BFC" w:rsidP="00D10674">
      <w:pPr>
        <w:numPr>
          <w:ilvl w:val="0"/>
          <w:numId w:val="3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Реализация нового проекта (стартап). Основное преимущество использования технологий Windows Azure в данном случае заключается в том, что для реализации стартапа не требуется наличие масштабной IT - инфраструктуры. Разработчики будут платить только за фактически потребленные ресурсы. Приложение будет масштабироваться Windows Azure в зависимости от числа его пользователей, избавляя, таким образом, от риска переплаты за поддержание и сопровождение инфраструктуры при изначально малом количестве пользователей.</w:t>
      </w:r>
    </w:p>
    <w:p w:rsidR="003F1BFC" w:rsidRPr="00D10674" w:rsidRDefault="003F1BFC" w:rsidP="00D10674">
      <w:pPr>
        <w:numPr>
          <w:ilvl w:val="0"/>
          <w:numId w:val="3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Создание SaaS версии локального . Net - приложения. Windows Azure предоставляет стандартное .Net окружение и соответствующий функционал поддержки и сопровождения приложения. Излишне говорить, что и в данном случае отсутствует необходимость подержания зачастую избыточной, с точки зрения решаемых задач, IT - инфраструктуры.</w:t>
      </w:r>
    </w:p>
    <w:p w:rsidR="003F1BFC" w:rsidRPr="00D10674" w:rsidRDefault="003F1BFC" w:rsidP="00D10674">
      <w:pPr>
        <w:numPr>
          <w:ilvl w:val="0"/>
          <w:numId w:val="3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Создание приложения для корпоративных клиентов. Возможности Windows Azure позволяют развернуть на ее основе приложение необходимой сложности и функциональности. При этом, наибольший эффект от использования именно данной платформы может быть достигнуть при наличии временной зависимости использования приложения клиентами, за счет оплаты фактически используемых ресурсов платформы.</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.Net Services компоненты, примеры использования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.Net Services представляют собой набор сервисов для решения задач доступа к облачным приложениям и коммуникациям.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Компоненты .Net Services:</w:t>
      </w:r>
    </w:p>
    <w:p w:rsidR="003F1BFC" w:rsidRPr="00D10674" w:rsidRDefault="003F1BFC" w:rsidP="00D10674">
      <w:pPr>
        <w:numPr>
          <w:ilvl w:val="0"/>
          <w:numId w:val="3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Access Control - способ идентификации, при котором пользователь предоставляет приложению набор утверждений, в зависимости от этих утверждений приложение решает что именно позволено пользователю.</w:t>
      </w:r>
    </w:p>
    <w:p w:rsidR="003F1BFC" w:rsidRPr="00D10674" w:rsidRDefault="003F1BFC" w:rsidP="00D10674">
      <w:pPr>
        <w:numPr>
          <w:ilvl w:val="0"/>
          <w:numId w:val="3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Service Bus. Целью данной шины является обеспечение доступа к сервисам приложения извне. Также она обеспечивает прохождение файерволла без открытия нового порта, если приложение должно быть доступным извне.</w:t>
      </w:r>
    </w:p>
    <w:p w:rsidR="003F1BFC" w:rsidRPr="00D10674" w:rsidRDefault="003F1BFC" w:rsidP="00D10674">
      <w:pPr>
        <w:numPr>
          <w:ilvl w:val="0"/>
          <w:numId w:val="3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Workflow - данный компонент позволяет создавать композитные приложения для интеграции enterprise - приложений.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.Net Services могут быть использованы для реализации WF - приложений, на основе сервисов Workflow, организации доступа клиентов к приложению с различными технологиями идентификации(Access Control), для обеспечения доступа сторонних пользователей к одному из внутренних корпоративных приложений ( Service Bus ).</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Технологии Microsoft Azure</w:t>
      </w:r>
    </w:p>
    <w:p w:rsidR="003F1BFC" w:rsidRPr="00D10674" w:rsidRDefault="00A61205" w:rsidP="00D10674">
      <w:pPr>
        <w:numPr>
          <w:ilvl w:val="0"/>
          <w:numId w:val="35"/>
        </w:numPr>
        <w:spacing w:after="0" w:line="240" w:lineRule="auto"/>
        <w:ind w:left="0" w:firstLine="709"/>
        <w:jc w:val="both"/>
        <w:rPr>
          <w:rFonts w:ascii="Times New Roman" w:eastAsia="Times New Roman" w:hAnsi="Times New Roman" w:cs="Times New Roman"/>
          <w:sz w:val="28"/>
          <w:szCs w:val="28"/>
          <w:lang w:eastAsia="ru-RU"/>
        </w:rPr>
      </w:pPr>
      <w:hyperlink r:id="rId37" w:tgtFrame="_blank" w:history="1">
        <w:r w:rsidR="003F1BFC" w:rsidRPr="00D10674">
          <w:rPr>
            <w:rFonts w:ascii="Times New Roman" w:eastAsia="Times New Roman" w:hAnsi="Times New Roman" w:cs="Times New Roman"/>
            <w:color w:val="0000FF"/>
            <w:sz w:val="28"/>
            <w:szCs w:val="28"/>
            <w:u w:val="single"/>
            <w:lang w:eastAsia="ru-RU"/>
          </w:rPr>
          <w:t>http://www.oszone.net/10952/Microsoft-Azure</w:t>
        </w:r>
      </w:hyperlink>
    </w:p>
    <w:p w:rsidR="003F1BFC" w:rsidRPr="00D10674" w:rsidRDefault="00A61205" w:rsidP="00D10674">
      <w:pPr>
        <w:numPr>
          <w:ilvl w:val="0"/>
          <w:numId w:val="35"/>
        </w:numPr>
        <w:spacing w:after="0" w:line="240" w:lineRule="auto"/>
        <w:ind w:left="0" w:firstLine="709"/>
        <w:jc w:val="both"/>
        <w:rPr>
          <w:rFonts w:ascii="Times New Roman" w:eastAsia="Times New Roman" w:hAnsi="Times New Roman" w:cs="Times New Roman"/>
          <w:sz w:val="28"/>
          <w:szCs w:val="28"/>
          <w:lang w:eastAsia="ru-RU"/>
        </w:rPr>
      </w:pPr>
      <w:hyperlink r:id="rId38" w:tgtFrame="_blank" w:history="1">
        <w:r w:rsidR="003F1BFC" w:rsidRPr="00D10674">
          <w:rPr>
            <w:rFonts w:ascii="Times New Roman" w:eastAsia="Times New Roman" w:hAnsi="Times New Roman" w:cs="Times New Roman"/>
            <w:color w:val="0000FF"/>
            <w:sz w:val="28"/>
            <w:szCs w:val="28"/>
            <w:u w:val="single"/>
            <w:lang w:eastAsia="ru-RU"/>
          </w:rPr>
          <w:t>http://www.zdnet.com/blog/microsoft/microsofts-azure-cloud-platform-a-guide-for-the-perplexed/1671</w:t>
        </w:r>
      </w:hyperlink>
    </w:p>
    <w:p w:rsidR="003F1BFC" w:rsidRPr="00D10674" w:rsidRDefault="00A61205" w:rsidP="00D10674">
      <w:pPr>
        <w:numPr>
          <w:ilvl w:val="0"/>
          <w:numId w:val="35"/>
        </w:numPr>
        <w:spacing w:after="0" w:line="240" w:lineRule="auto"/>
        <w:ind w:left="0" w:firstLine="709"/>
        <w:jc w:val="both"/>
        <w:rPr>
          <w:rFonts w:ascii="Times New Roman" w:eastAsia="Times New Roman" w:hAnsi="Times New Roman" w:cs="Times New Roman"/>
          <w:sz w:val="28"/>
          <w:szCs w:val="28"/>
          <w:lang w:eastAsia="ru-RU"/>
        </w:rPr>
      </w:pPr>
      <w:hyperlink r:id="rId39" w:tgtFrame="_blank" w:history="1">
        <w:r w:rsidR="003F1BFC" w:rsidRPr="00D10674">
          <w:rPr>
            <w:rFonts w:ascii="Times New Roman" w:eastAsia="Times New Roman" w:hAnsi="Times New Roman" w:cs="Times New Roman"/>
            <w:color w:val="0000FF"/>
            <w:sz w:val="28"/>
            <w:szCs w:val="28"/>
            <w:u w:val="single"/>
            <w:lang w:eastAsia="ru-RU"/>
          </w:rPr>
          <w:t>https://partner.microsoft.com/ukraine/40084702</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w:t>
      </w:r>
    </w:p>
    <w:p w:rsidR="003F1BFC" w:rsidRPr="00D10674" w:rsidRDefault="00A61205" w:rsidP="00D10674">
      <w:pPr>
        <w:numPr>
          <w:ilvl w:val="0"/>
          <w:numId w:val="36"/>
        </w:numPr>
        <w:spacing w:after="0" w:line="240" w:lineRule="auto"/>
        <w:ind w:left="0" w:firstLine="709"/>
        <w:jc w:val="both"/>
        <w:rPr>
          <w:rFonts w:ascii="Times New Roman" w:eastAsia="Times New Roman" w:hAnsi="Times New Roman" w:cs="Times New Roman"/>
          <w:sz w:val="28"/>
          <w:szCs w:val="28"/>
          <w:lang w:eastAsia="ru-RU"/>
        </w:rPr>
      </w:pPr>
      <w:hyperlink r:id="rId40" w:tgtFrame="_blank" w:history="1">
        <w:r w:rsidR="003F1BFC" w:rsidRPr="00D10674">
          <w:rPr>
            <w:rFonts w:ascii="Times New Roman" w:eastAsia="Times New Roman" w:hAnsi="Times New Roman" w:cs="Times New Roman"/>
            <w:color w:val="0000FF"/>
            <w:sz w:val="28"/>
            <w:szCs w:val="28"/>
            <w:u w:val="single"/>
            <w:lang w:eastAsia="ru-RU"/>
          </w:rPr>
          <w:t>http://www.microsoft.com/windowsazure/whitepapers/default.aspx</w:t>
        </w:r>
      </w:hyperlink>
    </w:p>
    <w:p w:rsidR="003F1BFC" w:rsidRPr="00D10674" w:rsidRDefault="00A61205" w:rsidP="00D10674">
      <w:pPr>
        <w:numPr>
          <w:ilvl w:val="0"/>
          <w:numId w:val="36"/>
        </w:numPr>
        <w:spacing w:after="0" w:line="240" w:lineRule="auto"/>
        <w:ind w:left="0" w:firstLine="709"/>
        <w:jc w:val="both"/>
        <w:rPr>
          <w:rFonts w:ascii="Times New Roman" w:eastAsia="Times New Roman" w:hAnsi="Times New Roman" w:cs="Times New Roman"/>
          <w:sz w:val="28"/>
          <w:szCs w:val="28"/>
          <w:lang w:eastAsia="ru-RU"/>
        </w:rPr>
      </w:pPr>
      <w:hyperlink r:id="rId41" w:tgtFrame="_blank" w:history="1">
        <w:r w:rsidR="003F1BFC" w:rsidRPr="00D10674">
          <w:rPr>
            <w:rFonts w:ascii="Times New Roman" w:eastAsia="Times New Roman" w:hAnsi="Times New Roman" w:cs="Times New Roman"/>
            <w:color w:val="0000FF"/>
            <w:sz w:val="28"/>
            <w:szCs w:val="28"/>
            <w:u w:val="single"/>
            <w:lang w:eastAsia="ru-RU"/>
          </w:rPr>
          <w:t>http://www.microsoft.com/windowsazure/faq/default.aspx</w:t>
        </w:r>
      </w:hyperlink>
    </w:p>
    <w:p w:rsidR="003F1BFC" w:rsidRPr="00D10674" w:rsidRDefault="00A61205" w:rsidP="00D10674">
      <w:pPr>
        <w:numPr>
          <w:ilvl w:val="0"/>
          <w:numId w:val="36"/>
        </w:numPr>
        <w:spacing w:after="0" w:line="240" w:lineRule="auto"/>
        <w:ind w:left="0" w:firstLine="709"/>
        <w:jc w:val="both"/>
        <w:rPr>
          <w:rFonts w:ascii="Times New Roman" w:eastAsia="Times New Roman" w:hAnsi="Times New Roman" w:cs="Times New Roman"/>
          <w:sz w:val="28"/>
          <w:szCs w:val="28"/>
          <w:lang w:eastAsia="ru-RU"/>
        </w:rPr>
      </w:pPr>
      <w:hyperlink r:id="rId42" w:tgtFrame="_blank" w:history="1">
        <w:r w:rsidR="003F1BFC" w:rsidRPr="00D10674">
          <w:rPr>
            <w:rFonts w:ascii="Times New Roman" w:eastAsia="Times New Roman" w:hAnsi="Times New Roman" w:cs="Times New Roman"/>
            <w:color w:val="0000FF"/>
            <w:sz w:val="28"/>
            <w:szCs w:val="28"/>
            <w:u w:val="single"/>
            <w:lang w:eastAsia="ru-RU"/>
          </w:rPr>
          <w:t>http://venture-biz.ru/informatsionnye-tekhnologii/110-windows-azure</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.Net Services</w:t>
      </w:r>
    </w:p>
    <w:p w:rsidR="003F1BFC" w:rsidRPr="00D10674" w:rsidRDefault="00A61205" w:rsidP="00D10674">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hyperlink r:id="rId43" w:tgtFrame="_blank" w:history="1">
        <w:r w:rsidR="003F1BFC" w:rsidRPr="00D10674">
          <w:rPr>
            <w:rFonts w:ascii="Times New Roman" w:eastAsia="Times New Roman" w:hAnsi="Times New Roman" w:cs="Times New Roman"/>
            <w:color w:val="0000FF"/>
            <w:sz w:val="28"/>
            <w:szCs w:val="28"/>
            <w:u w:val="single"/>
            <w:lang w:eastAsia="ru-RU"/>
          </w:rPr>
          <w:t>http://channel9.msdn.com/Blogs/nigel.watling/What-are-NET-Services</w:t>
        </w:r>
      </w:hyperlink>
    </w:p>
    <w:p w:rsidR="003F1BFC" w:rsidRPr="00D10674" w:rsidRDefault="00A61205" w:rsidP="00D10674">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hyperlink r:id="rId44" w:tgtFrame="_blank" w:history="1">
        <w:r w:rsidR="003F1BFC" w:rsidRPr="00D10674">
          <w:rPr>
            <w:rFonts w:ascii="Times New Roman" w:eastAsia="Times New Roman" w:hAnsi="Times New Roman" w:cs="Times New Roman"/>
            <w:color w:val="0000FF"/>
            <w:sz w:val="28"/>
            <w:szCs w:val="28"/>
            <w:u w:val="single"/>
            <w:lang w:eastAsia="ru-RU"/>
          </w:rPr>
          <w:t>http://developers.de/blogs/damir_dobric/archive/2008/10/27/windows-azure-net-services-overview.aspx</w:t>
        </w:r>
      </w:hyperlink>
    </w:p>
    <w:p w:rsidR="003F1BFC" w:rsidRPr="00D10674" w:rsidRDefault="00A61205" w:rsidP="00D10674">
      <w:pPr>
        <w:numPr>
          <w:ilvl w:val="0"/>
          <w:numId w:val="37"/>
        </w:numPr>
        <w:spacing w:after="0" w:line="240" w:lineRule="auto"/>
        <w:ind w:left="0" w:firstLine="709"/>
        <w:jc w:val="both"/>
        <w:rPr>
          <w:rFonts w:ascii="Times New Roman" w:eastAsia="Times New Roman" w:hAnsi="Times New Roman" w:cs="Times New Roman"/>
          <w:sz w:val="28"/>
          <w:szCs w:val="28"/>
          <w:lang w:eastAsia="ru-RU"/>
        </w:rPr>
      </w:pPr>
      <w:hyperlink r:id="rId45" w:tgtFrame="_blank" w:history="1">
        <w:r w:rsidR="003F1BFC" w:rsidRPr="00D10674">
          <w:rPr>
            <w:rFonts w:ascii="Times New Roman" w:eastAsia="Times New Roman" w:hAnsi="Times New Roman" w:cs="Times New Roman"/>
            <w:color w:val="0000FF"/>
            <w:sz w:val="28"/>
            <w:szCs w:val="28"/>
            <w:u w:val="single"/>
            <w:lang w:eastAsia="ru-RU"/>
          </w:rPr>
          <w:t>http://www.azurejournal.com/2008/11/azure-net-services-access-control/</w:t>
        </w:r>
      </w:hyperlink>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Pr="00667F77" w:rsidRDefault="00D10674" w:rsidP="00D10674">
      <w:pPr>
        <w:spacing w:after="0" w:line="240" w:lineRule="auto"/>
        <w:jc w:val="center"/>
        <w:rPr>
          <w:rFonts w:ascii="Times New Roman" w:eastAsia="Times New Roman" w:hAnsi="Times New Roman" w:cs="Times New Roman"/>
          <w:b/>
          <w:sz w:val="28"/>
          <w:szCs w:val="28"/>
          <w:lang w:val="en-US"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val="en-US" w:eastAsia="ru-RU"/>
        </w:rPr>
        <w:t> 5. Azure Services Platform. Microsoft SQL Services, Live Services</w:t>
      </w:r>
    </w:p>
    <w:p w:rsidR="00D10674" w:rsidRPr="00667F77" w:rsidRDefault="00D10674" w:rsidP="00D10674">
      <w:pPr>
        <w:spacing w:after="0" w:line="240" w:lineRule="auto"/>
        <w:jc w:val="center"/>
        <w:rPr>
          <w:rFonts w:ascii="Times New Roman" w:eastAsia="Times New Roman" w:hAnsi="Times New Roman" w:cs="Times New Roman"/>
          <w:b/>
          <w:sz w:val="28"/>
          <w:szCs w:val="28"/>
          <w:lang w:val="en-US"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Группа облачных технологий SQL Service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Рассматривая возможности облачных вычислений, сложно не заметить, что одной из наиболее привлекательных и очевидных функций, которые можно перенести в облако, является хранение и работа с данными.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Группа технологий, объединенных общим названием SQL Services включает в себя разные сервисы, связанные с данными, включая хранение, анализ, создание отчетов. Общей целью данной группы является предоставление набора облачных сервисов для хранения и работы с разнообразными видами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этом, главной задачей SQL Services является доступность. Интерфейсы сервисов доступны через SOAP и REST, что позволяет работать с данными не только на Windows - системах.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Обратите внимание, что проект SQL Services 9 июля 2009 был переименован в SQL Azure. В доступной литературе по платформе Azure могут использоваться оба названия.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SQL Azure:</w:t>
      </w:r>
    </w:p>
    <w:p w:rsidR="003F1BFC" w:rsidRPr="00D10674" w:rsidRDefault="003F1BFC" w:rsidP="00D10674">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является первым облачным сервисом полностью поддерживающим реляционную модель баз данных;</w:t>
      </w:r>
    </w:p>
    <w:p w:rsidR="003F1BFC" w:rsidRPr="00D10674" w:rsidRDefault="003F1BFC" w:rsidP="00D10674">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предоставляет возможность работы с T-SQL, SQL - запросами, хранимыми процедурами, представлениями данных и т.д.;</w:t>
      </w:r>
    </w:p>
    <w:p w:rsidR="003F1BFC" w:rsidRPr="00D10674" w:rsidRDefault="003F1BFC" w:rsidP="00D10674">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совместим со всеми существующими инструментами работы с реляционными БД и интегрированными средами разработки (IDE), такими как SQL Server Management Studio и Visual Studio ;</w:t>
      </w:r>
    </w:p>
    <w:p w:rsidR="003F1BFC" w:rsidRPr="00D10674" w:rsidRDefault="003F1BFC" w:rsidP="00D10674">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 требует от IT - персонала принципиально новых навыков и компетенций, все знания и опыт полностью применимы к SQL Azure ;</w:t>
      </w:r>
    </w:p>
    <w:p w:rsidR="003F1BFC" w:rsidRPr="00D10674" w:rsidRDefault="003F1BFC" w:rsidP="00D10674">
      <w:pPr>
        <w:numPr>
          <w:ilvl w:val="0"/>
          <w:numId w:val="3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поддерживает PHP.</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SQL Azure базируется на технологиях Microsoft SQL. Работа SQL Azure базируется на Cloud Fabric, управляющем экземплярами баз данных, обеспечивающим их развертывание, обновление, администрирование и мониторинг.</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Следует отметить ряд ограничений, которые присутствуют в текущей версии SQL Azure:</w:t>
      </w:r>
    </w:p>
    <w:p w:rsidR="003F1BFC" w:rsidRPr="00D10674" w:rsidRDefault="003F1BFC" w:rsidP="00D10674">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невозможно получить доступ к серверу БД на физическом уровне;</w:t>
      </w:r>
    </w:p>
    <w:p w:rsidR="003F1BFC" w:rsidRPr="00D10674" w:rsidRDefault="003F1BFC" w:rsidP="00D10674">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невозможно получить доступ к конструкциям уровня сервера, командам DBCC и системным представлениям;</w:t>
      </w:r>
    </w:p>
    <w:p w:rsidR="003F1BFC" w:rsidRPr="00D10674" w:rsidRDefault="003F1BFC" w:rsidP="00D10674">
      <w:pPr>
        <w:numPr>
          <w:ilvl w:val="0"/>
          <w:numId w:val="3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 реализованы полнотекстовый поиск, связанные сервера, отслеживание изменений, распределенные транзакции и т.п.</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Целевой аудиторией SQL Azure являются:</w:t>
      </w:r>
    </w:p>
    <w:p w:rsidR="003F1BFC" w:rsidRPr="00D10674" w:rsidRDefault="003F1BFC" w:rsidP="00D10674">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независимые поставщики ПО;</w:t>
      </w:r>
    </w:p>
    <w:p w:rsidR="003F1BFC" w:rsidRPr="00D10674" w:rsidRDefault="003F1BFC" w:rsidP="00D10674">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поставщики SaaS - программных продуктов, разрабатывающие при</w:t>
      </w:r>
      <w:r w:rsidR="0062403F">
        <w:rPr>
          <w:rFonts w:ascii="Times New Roman" w:eastAsia="Times New Roman" w:hAnsi="Times New Roman" w:cs="Times New Roman"/>
          <w:sz w:val="28"/>
          <w:szCs w:val="28"/>
          <w:lang w:eastAsia="ru-RU"/>
        </w:rPr>
        <w:t>ложения на основе Windows Azure</w:t>
      </w:r>
      <w:r w:rsidRPr="00D10674">
        <w:rPr>
          <w:rFonts w:ascii="Times New Roman" w:eastAsia="Times New Roman" w:hAnsi="Times New Roman" w:cs="Times New Roman"/>
          <w:sz w:val="28"/>
          <w:szCs w:val="28"/>
          <w:lang w:eastAsia="ru-RU"/>
        </w:rPr>
        <w:t>;</w:t>
      </w:r>
    </w:p>
    <w:p w:rsidR="003F1BFC" w:rsidRPr="00D10674" w:rsidRDefault="003F1BFC" w:rsidP="00D10674">
      <w:pPr>
        <w:numPr>
          <w:ilvl w:val="0"/>
          <w:numId w:val="4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разработчики корпоративных приложений уровня отделов на базе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Учитывая вышеизложенной, SQL Azure ориентирован на реализацию следующих сценариев:</w:t>
      </w:r>
    </w:p>
    <w:p w:rsidR="003F1BFC" w:rsidRPr="00D10674" w:rsidRDefault="003F1BFC" w:rsidP="00D10674">
      <w:pPr>
        <w:numPr>
          <w:ilvl w:val="0"/>
          <w:numId w:val="4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создание масштабируемого веб - приложения небольшими организациями, компаниями с веб - приложениями любого уровня;</w:t>
      </w:r>
    </w:p>
    <w:p w:rsidR="003F1BFC" w:rsidRPr="00D10674" w:rsidRDefault="003F1BFC" w:rsidP="00D10674">
      <w:pPr>
        <w:numPr>
          <w:ilvl w:val="0"/>
          <w:numId w:val="4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создание новых продуктов, или расширение существующих решений поставщиками SaaS - услуг;</w:t>
      </w:r>
    </w:p>
    <w:p w:rsidR="003F1BFC" w:rsidRPr="00D10674" w:rsidRDefault="003F1BFC" w:rsidP="00D10674">
      <w:pPr>
        <w:numPr>
          <w:ilvl w:val="0"/>
          <w:numId w:val="4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реализация корпоративного приложения приложение уровня отдела;</w:t>
      </w:r>
    </w:p>
    <w:p w:rsidR="003F1BFC" w:rsidRPr="00D10674" w:rsidRDefault="003F1BFC" w:rsidP="00D10674">
      <w:pPr>
        <w:numPr>
          <w:ilvl w:val="0"/>
          <w:numId w:val="4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реализация проекта консолидации данных - объединение нескольких источников данных в облаке.</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Обзор служб Live Service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Основой набора служб под общим названием Live Services является идея использования данных различными приложениями, для которых эти данные не являются "родными".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Иными словами, все мы используем разнообразные Интернет - приложения, число которых постоянно растет, каждое из этих приложений хранит свои данные. К примеру, это могут быть контакты, для приложений обмена сообщениями. Так почему бы не открыть эти данные для других приложений, разумеется в условиях контроля доступа.</w:t>
      </w:r>
    </w:p>
    <w:p w:rsidR="003F1BFC"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этой цели компанией Microsoft был собран набор ресурсов в группу - Live Services. К примеру, широко известный набор приложений Windows Live осуществляет контроль и управление данными при помощи Live Services.</w:t>
      </w:r>
    </w:p>
    <w:p w:rsidR="0005456C" w:rsidRPr="00D10674" w:rsidRDefault="0005456C"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jc w:val="center"/>
        <w:rPr>
          <w:rFonts w:ascii="Times New Roman" w:eastAsia="Times New Roman" w:hAnsi="Times New Roman" w:cs="Times New Roman"/>
          <w:sz w:val="28"/>
          <w:szCs w:val="28"/>
          <w:lang w:eastAsia="ru-RU"/>
        </w:rPr>
      </w:pPr>
      <w:bookmarkStart w:id="55" w:name="image.5.1"/>
      <w:bookmarkEnd w:id="55"/>
      <w:r w:rsidRPr="00D10674">
        <w:rPr>
          <w:rFonts w:ascii="Times New Roman" w:eastAsia="Times New Roman" w:hAnsi="Times New Roman" w:cs="Times New Roman"/>
          <w:noProof/>
          <w:sz w:val="28"/>
          <w:szCs w:val="28"/>
          <w:lang w:eastAsia="ru-RU"/>
        </w:rPr>
        <w:drawing>
          <wp:inline distT="0" distB="0" distL="0" distR="0">
            <wp:extent cx="5419725" cy="3479656"/>
            <wp:effectExtent l="19050" t="0" r="9525" b="0"/>
            <wp:docPr id="1" name="Рисунок 1" descr="  Live Services (рисунок взят из статьи &quot;Introducing the Azure Services Platform&quot; Дэвида Чеппе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Live Services (рисунок взят из статьи &quot;Introducing the Azure Services Platform&quot; Дэвида Чеппела)"/>
                    <pic:cNvPicPr>
                      <a:picLocks noChangeAspect="1" noChangeArrowheads="1"/>
                    </pic:cNvPicPr>
                  </pic:nvPicPr>
                  <pic:blipFill>
                    <a:blip r:embed="rId46"/>
                    <a:srcRect/>
                    <a:stretch>
                      <a:fillRect/>
                    </a:stretch>
                  </pic:blipFill>
                  <pic:spPr bwMode="auto">
                    <a:xfrm>
                      <a:off x="0" y="0"/>
                      <a:ext cx="5426144" cy="3483777"/>
                    </a:xfrm>
                    <a:prstGeom prst="rect">
                      <a:avLst/>
                    </a:prstGeom>
                    <a:noFill/>
                    <a:ln w="9525">
                      <a:noFill/>
                      <a:miter lim="800000"/>
                      <a:headEnd/>
                      <a:tailEnd/>
                    </a:ln>
                  </pic:spPr>
                </pic:pic>
              </a:graphicData>
            </a:graphic>
          </wp:inline>
        </w:drawing>
      </w:r>
    </w:p>
    <w:p w:rsidR="003F1BFC" w:rsidRPr="003565FC" w:rsidRDefault="003F1BFC" w:rsidP="00D10674">
      <w:pPr>
        <w:spacing w:after="0" w:line="240" w:lineRule="auto"/>
        <w:ind w:firstLine="709"/>
        <w:jc w:val="center"/>
        <w:rPr>
          <w:rFonts w:ascii="Times New Roman" w:eastAsia="Times New Roman" w:hAnsi="Times New Roman" w:cs="Times New Roman"/>
          <w:sz w:val="28"/>
          <w:szCs w:val="28"/>
          <w:lang w:eastAsia="ru-RU"/>
        </w:rPr>
      </w:pPr>
      <w:r w:rsidRPr="004147C3">
        <w:rPr>
          <w:rFonts w:ascii="Times New Roman" w:eastAsia="Times New Roman" w:hAnsi="Times New Roman" w:cs="Times New Roman"/>
          <w:sz w:val="28"/>
          <w:szCs w:val="28"/>
          <w:lang w:eastAsia="ru-RU"/>
        </w:rPr>
        <w:br/>
      </w:r>
      <w:r w:rsidRPr="003565FC">
        <w:rPr>
          <w:rFonts w:ascii="Times New Roman" w:eastAsia="Times New Roman" w:hAnsi="Times New Roman" w:cs="Times New Roman"/>
          <w:bCs/>
          <w:sz w:val="28"/>
          <w:szCs w:val="28"/>
          <w:lang w:eastAsia="ru-RU"/>
        </w:rPr>
        <w:t>Рис</w:t>
      </w:r>
      <w:r w:rsidR="003565FC" w:rsidRPr="003565FC">
        <w:rPr>
          <w:rFonts w:ascii="Times New Roman" w:eastAsia="Times New Roman" w:hAnsi="Times New Roman" w:cs="Times New Roman"/>
          <w:bCs/>
          <w:sz w:val="28"/>
          <w:szCs w:val="28"/>
          <w:lang w:eastAsia="ru-RU"/>
        </w:rPr>
        <w:t>унок</w:t>
      </w:r>
      <w:r w:rsidRPr="003565FC">
        <w:rPr>
          <w:rFonts w:ascii="Times New Roman" w:eastAsia="Times New Roman" w:hAnsi="Times New Roman" w:cs="Times New Roman"/>
          <w:bCs/>
          <w:sz w:val="28"/>
          <w:szCs w:val="28"/>
          <w:lang w:eastAsia="ru-RU"/>
        </w:rPr>
        <w:t xml:space="preserve"> 5.1</w:t>
      </w:r>
      <w:r w:rsidR="003565FC" w:rsidRPr="003565FC">
        <w:rPr>
          <w:rFonts w:ascii="Times New Roman" w:eastAsia="Times New Roman" w:hAnsi="Times New Roman" w:cs="Times New Roman"/>
          <w:bCs/>
          <w:sz w:val="28"/>
          <w:szCs w:val="28"/>
          <w:lang w:eastAsia="ru-RU"/>
        </w:rPr>
        <w:t xml:space="preserve"> -</w:t>
      </w:r>
      <w:r w:rsidRPr="003565FC">
        <w:rPr>
          <w:rFonts w:ascii="Times New Roman" w:eastAsia="Times New Roman" w:hAnsi="Times New Roman" w:cs="Times New Roman"/>
          <w:bCs/>
          <w:sz w:val="28"/>
          <w:szCs w:val="28"/>
          <w:lang w:eastAsia="ru-RU"/>
        </w:rPr>
        <w:t xml:space="preserve"> </w:t>
      </w:r>
      <w:r w:rsidR="00D10674" w:rsidRPr="003565FC">
        <w:rPr>
          <w:rFonts w:ascii="Times New Roman" w:eastAsia="Times New Roman" w:hAnsi="Times New Roman" w:cs="Times New Roman"/>
          <w:sz w:val="28"/>
          <w:szCs w:val="28"/>
          <w:lang w:val="en-US" w:eastAsia="ru-RU"/>
        </w:rPr>
        <w:t>Live</w:t>
      </w:r>
      <w:r w:rsidR="00D10674" w:rsidRPr="003565FC">
        <w:rPr>
          <w:rFonts w:ascii="Times New Roman" w:eastAsia="Times New Roman" w:hAnsi="Times New Roman" w:cs="Times New Roman"/>
          <w:sz w:val="28"/>
          <w:szCs w:val="28"/>
          <w:lang w:eastAsia="ru-RU"/>
        </w:rPr>
        <w:t xml:space="preserve"> </w:t>
      </w:r>
      <w:r w:rsidR="00D10674" w:rsidRPr="003565FC">
        <w:rPr>
          <w:rFonts w:ascii="Times New Roman" w:eastAsia="Times New Roman" w:hAnsi="Times New Roman" w:cs="Times New Roman"/>
          <w:sz w:val="28"/>
          <w:szCs w:val="28"/>
          <w:lang w:val="en-US" w:eastAsia="ru-RU"/>
        </w:rPr>
        <w:t>Services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Доступ к данным Live Services осуществляется при помощи Live Framework, основой которого является среда Live Operating Enviroment (функционирующей в облаке) по протоколу HTTP, обеспечивая, таким образом, возможность доступа для приложений на .Net, Java, Java Script, RSS. Следует отметить, что доступ к данным может осуществляться как через облачный экземпляр Live Operating Enviroment, так и локальный, независимо от наличия соединения с облаком; в случае обращения через локальный экземпляр - доступ также осуществляется через HTTP запросы.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Управление</w:t>
      </w:r>
      <w:r w:rsidRPr="00D10674">
        <w:rPr>
          <w:rFonts w:ascii="Times New Roman" w:eastAsia="Times New Roman" w:hAnsi="Times New Roman" w:cs="Times New Roman"/>
          <w:sz w:val="28"/>
          <w:szCs w:val="28"/>
          <w:lang w:val="en-US" w:eastAsia="ru-RU"/>
        </w:rPr>
        <w:t xml:space="preserve"> Live Services </w:t>
      </w:r>
      <w:r w:rsidRPr="00D10674">
        <w:rPr>
          <w:rFonts w:ascii="Times New Roman" w:eastAsia="Times New Roman" w:hAnsi="Times New Roman" w:cs="Times New Roman"/>
          <w:sz w:val="28"/>
          <w:szCs w:val="28"/>
          <w:lang w:eastAsia="ru-RU"/>
        </w:rPr>
        <w:t>осуществляется</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через</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портал</w:t>
      </w:r>
      <w:r w:rsidRPr="00D10674">
        <w:rPr>
          <w:rFonts w:ascii="Times New Roman" w:eastAsia="Times New Roman" w:hAnsi="Times New Roman" w:cs="Times New Roman"/>
          <w:sz w:val="28"/>
          <w:szCs w:val="28"/>
          <w:lang w:val="en-US" w:eastAsia="ru-RU"/>
        </w:rPr>
        <w:t xml:space="preserve"> Live Services Developert Portal.</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Пользователь может объединить различные устройства на основе Windows (XP, Vista, 7, mobile) и Mas OS X в так называемый mesh (по сути - логическое объединение ряда устройств). При помощи Live Operating Enviroment определенные пользователем данные могут быть синхронизированы в перечисленных устройствах и облаке.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Подводя итог: Live Framework предоставляет инструменты для обеспечения доступа различных приложений к данным Live Services, а также предоставляет возможность синхронизации данных.</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SQL Azure</w:t>
      </w:r>
    </w:p>
    <w:p w:rsidR="003F1BFC" w:rsidRPr="00D10674" w:rsidRDefault="00A61205" w:rsidP="00D10674">
      <w:pPr>
        <w:numPr>
          <w:ilvl w:val="0"/>
          <w:numId w:val="42"/>
        </w:numPr>
        <w:spacing w:after="0" w:line="240" w:lineRule="auto"/>
        <w:ind w:left="0" w:firstLine="709"/>
        <w:jc w:val="both"/>
        <w:rPr>
          <w:rFonts w:ascii="Times New Roman" w:eastAsia="Times New Roman" w:hAnsi="Times New Roman" w:cs="Times New Roman"/>
          <w:sz w:val="28"/>
          <w:szCs w:val="28"/>
          <w:lang w:eastAsia="ru-RU"/>
        </w:rPr>
      </w:pPr>
      <w:hyperlink r:id="rId47" w:tgtFrame="_blank" w:history="1">
        <w:r w:rsidR="003F1BFC" w:rsidRPr="00D10674">
          <w:rPr>
            <w:rFonts w:ascii="Times New Roman" w:eastAsia="Times New Roman" w:hAnsi="Times New Roman" w:cs="Times New Roman"/>
            <w:color w:val="0000FF"/>
            <w:sz w:val="28"/>
            <w:szCs w:val="28"/>
            <w:u w:val="single"/>
            <w:lang w:eastAsia="ru-RU"/>
          </w:rPr>
          <w:t>http://www.brentozar.com/archive/2009/07/sql-azure-pricing-10-for-1gb-100-for-10gb/</w:t>
        </w:r>
      </w:hyperlink>
    </w:p>
    <w:p w:rsidR="003F1BFC" w:rsidRPr="00D10674" w:rsidRDefault="00A61205" w:rsidP="00D10674">
      <w:pPr>
        <w:numPr>
          <w:ilvl w:val="0"/>
          <w:numId w:val="42"/>
        </w:numPr>
        <w:spacing w:after="0" w:line="240" w:lineRule="auto"/>
        <w:ind w:left="0" w:firstLine="709"/>
        <w:jc w:val="both"/>
        <w:rPr>
          <w:rFonts w:ascii="Times New Roman" w:eastAsia="Times New Roman" w:hAnsi="Times New Roman" w:cs="Times New Roman"/>
          <w:sz w:val="28"/>
          <w:szCs w:val="28"/>
          <w:lang w:eastAsia="ru-RU"/>
        </w:rPr>
      </w:pPr>
      <w:hyperlink r:id="rId48" w:tgtFrame="_blank" w:history="1">
        <w:r w:rsidR="003F1BFC" w:rsidRPr="00D10674">
          <w:rPr>
            <w:rFonts w:ascii="Times New Roman" w:eastAsia="Times New Roman" w:hAnsi="Times New Roman" w:cs="Times New Roman"/>
            <w:color w:val="0000FF"/>
            <w:sz w:val="28"/>
            <w:szCs w:val="28"/>
            <w:u w:val="single"/>
            <w:lang w:eastAsia="ru-RU"/>
          </w:rPr>
          <w:t>http://blogs.msdn.com/b/sqlazure/archive/2009/07/09/9827971.aspx</w:t>
        </w:r>
      </w:hyperlink>
    </w:p>
    <w:p w:rsidR="003F1BFC" w:rsidRPr="00D10674" w:rsidRDefault="00A61205" w:rsidP="00D10674">
      <w:pPr>
        <w:numPr>
          <w:ilvl w:val="0"/>
          <w:numId w:val="42"/>
        </w:numPr>
        <w:spacing w:after="0" w:line="240" w:lineRule="auto"/>
        <w:ind w:left="0" w:firstLine="709"/>
        <w:jc w:val="both"/>
        <w:rPr>
          <w:rFonts w:ascii="Times New Roman" w:eastAsia="Times New Roman" w:hAnsi="Times New Roman" w:cs="Times New Roman"/>
          <w:sz w:val="28"/>
          <w:szCs w:val="28"/>
          <w:lang w:eastAsia="ru-RU"/>
        </w:rPr>
      </w:pPr>
      <w:hyperlink r:id="rId49" w:tgtFrame="_blank" w:history="1">
        <w:r w:rsidR="003F1BFC" w:rsidRPr="00D10674">
          <w:rPr>
            <w:rFonts w:ascii="Times New Roman" w:eastAsia="Times New Roman" w:hAnsi="Times New Roman" w:cs="Times New Roman"/>
            <w:color w:val="0000FF"/>
            <w:sz w:val="28"/>
            <w:szCs w:val="28"/>
            <w:u w:val="single"/>
            <w:lang w:eastAsia="ru-RU"/>
          </w:rPr>
          <w:t>http://www.microsoft.com/en-us/sqlazure/whitepapers.aspx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Live</w:t>
      </w:r>
    </w:p>
    <w:p w:rsidR="003F1BFC" w:rsidRPr="00D10674" w:rsidRDefault="00A61205" w:rsidP="00D10674">
      <w:pPr>
        <w:numPr>
          <w:ilvl w:val="0"/>
          <w:numId w:val="43"/>
        </w:numPr>
        <w:spacing w:after="0" w:line="240" w:lineRule="auto"/>
        <w:ind w:left="0" w:firstLine="709"/>
        <w:jc w:val="both"/>
        <w:rPr>
          <w:rFonts w:ascii="Times New Roman" w:eastAsia="Times New Roman" w:hAnsi="Times New Roman" w:cs="Times New Roman"/>
          <w:sz w:val="28"/>
          <w:szCs w:val="28"/>
          <w:lang w:eastAsia="ru-RU"/>
        </w:rPr>
      </w:pPr>
      <w:hyperlink r:id="rId50" w:tgtFrame="_blank" w:history="1">
        <w:r w:rsidR="003F1BFC" w:rsidRPr="00D10674">
          <w:rPr>
            <w:rFonts w:ascii="Times New Roman" w:eastAsia="Times New Roman" w:hAnsi="Times New Roman" w:cs="Times New Roman"/>
            <w:color w:val="0000FF"/>
            <w:sz w:val="28"/>
            <w:szCs w:val="28"/>
            <w:u w:val="single"/>
            <w:lang w:eastAsia="ru-RU"/>
          </w:rPr>
          <w:t>http://msdn.microsoft.com/en-us/windowslive/default.aspx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Live Framework</w:t>
      </w:r>
    </w:p>
    <w:p w:rsidR="003F1BFC" w:rsidRPr="00D10674" w:rsidRDefault="00A61205" w:rsidP="00D10674">
      <w:pPr>
        <w:numPr>
          <w:ilvl w:val="0"/>
          <w:numId w:val="44"/>
        </w:numPr>
        <w:spacing w:after="0" w:line="240" w:lineRule="auto"/>
        <w:ind w:left="0" w:firstLine="709"/>
        <w:jc w:val="both"/>
        <w:rPr>
          <w:rFonts w:ascii="Times New Roman" w:eastAsia="Times New Roman" w:hAnsi="Times New Roman" w:cs="Times New Roman"/>
          <w:sz w:val="28"/>
          <w:szCs w:val="28"/>
          <w:lang w:eastAsia="ru-RU"/>
        </w:rPr>
      </w:pPr>
      <w:hyperlink r:id="rId51" w:tgtFrame="_blank" w:history="1">
        <w:r w:rsidR="003F1BFC" w:rsidRPr="00D10674">
          <w:rPr>
            <w:rFonts w:ascii="Times New Roman" w:eastAsia="Times New Roman" w:hAnsi="Times New Roman" w:cs="Times New Roman"/>
            <w:color w:val="0000FF"/>
            <w:sz w:val="28"/>
            <w:szCs w:val="28"/>
            <w:u w:val="single"/>
            <w:lang w:eastAsia="ru-RU"/>
          </w:rPr>
          <w:t>http://blogs.msdn.com/b/hlsdpe/archive/2008/12/16/live-framework-and-why-should-you-care.aspx</w:t>
        </w:r>
      </w:hyperlink>
    </w:p>
    <w:p w:rsidR="003F1BFC" w:rsidRPr="00D10674" w:rsidRDefault="00A61205" w:rsidP="00D10674">
      <w:pPr>
        <w:numPr>
          <w:ilvl w:val="0"/>
          <w:numId w:val="44"/>
        </w:numPr>
        <w:spacing w:after="0" w:line="240" w:lineRule="auto"/>
        <w:ind w:left="0" w:firstLine="709"/>
        <w:jc w:val="both"/>
        <w:rPr>
          <w:rFonts w:ascii="Times New Roman" w:eastAsia="Times New Roman" w:hAnsi="Times New Roman" w:cs="Times New Roman"/>
          <w:sz w:val="28"/>
          <w:szCs w:val="28"/>
          <w:lang w:eastAsia="ru-RU"/>
        </w:rPr>
      </w:pPr>
      <w:hyperlink r:id="rId52" w:tgtFrame="_blank" w:history="1">
        <w:r w:rsidR="003F1BFC" w:rsidRPr="00D10674">
          <w:rPr>
            <w:rFonts w:ascii="Times New Roman" w:eastAsia="Times New Roman" w:hAnsi="Times New Roman" w:cs="Times New Roman"/>
            <w:color w:val="0000FF"/>
            <w:sz w:val="28"/>
            <w:szCs w:val="28"/>
            <w:u w:val="single"/>
            <w:lang w:eastAsia="ru-RU"/>
          </w:rPr>
          <w:t>http://www.readwriteweb.com/archives/microsoft_live_mesh_first_look.php</w:t>
        </w:r>
      </w:hyperlink>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Pr="00D10674" w:rsidRDefault="00D10674" w:rsidP="0005456C">
      <w:pPr>
        <w:spacing w:after="0" w:line="240" w:lineRule="auto"/>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eastAsia="ru-RU"/>
        </w:rPr>
        <w:t> 6. Платформа Windows Azure</w:t>
      </w:r>
    </w:p>
    <w:p w:rsidR="00D10674" w:rsidRDefault="00D10674"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Software+Services объединяет несколько феноменов, таких как SaaS, SOA и Web 2.0. Суть данной стратегии заключается в том, чтобы обеспечить на необходимом пользователю уровне комбинацию Интернет - сервисов и локального программного обеспечения. Иными словами, Software+Services - это предоставление нового уровня услуг, удобства и гибкости, отвечающих пользовательским потребностям.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Платформа Windows Azure является одним из основных компонентов стратегии Software+Services.</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Характеристика платформ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 представляет собой Windows-платформу компании Microsoft, предоставляемой, как сервис ( PaaS ), развернутой на серверах и сопутствующей инфраструктуре дата - центров компании и имеющая доступ к Интернет. Т.е., Windows Azure - операционная система, предоставляемая, как сервис.</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использовании Windows Azure пользователи получают возможность запускать различные сервисы, при этом платформа обеспечивает масштабируемость, безопасность и доступность.</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w:t>
      </w:r>
    </w:p>
    <w:p w:rsidR="003F1BFC" w:rsidRPr="00D10674" w:rsidRDefault="003F1BFC" w:rsidP="00D10674">
      <w:pPr>
        <w:numPr>
          <w:ilvl w:val="0"/>
          <w:numId w:val="4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добавляет возможности веб - служб существующим пакетным приложениям;</w:t>
      </w:r>
    </w:p>
    <w:p w:rsidR="003F1BFC" w:rsidRPr="00D10674" w:rsidRDefault="003F1BFC" w:rsidP="00D10674">
      <w:pPr>
        <w:numPr>
          <w:ilvl w:val="0"/>
          <w:numId w:val="4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позволяет создавать, изменять и распространять приложения через веб при наличии минимальной IT - инфраструктуры;</w:t>
      </w:r>
    </w:p>
    <w:p w:rsidR="003F1BFC" w:rsidRPr="00D10674" w:rsidRDefault="003F1BFC" w:rsidP="00D10674">
      <w:pPr>
        <w:numPr>
          <w:ilvl w:val="0"/>
          <w:numId w:val="4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предоставляет сервисы хранения большого количества данных, пакетной обработки и высокопроизводительных вычислений;</w:t>
      </w:r>
    </w:p>
    <w:p w:rsidR="003F1BFC" w:rsidRPr="00D10674" w:rsidRDefault="003F1BFC" w:rsidP="00D10674">
      <w:pPr>
        <w:numPr>
          <w:ilvl w:val="0"/>
          <w:numId w:val="4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обеспечивает возможности оперативного тестирования и распространения веб - служб при минимальных затратах;</w:t>
      </w:r>
    </w:p>
    <w:p w:rsidR="003F1BFC" w:rsidRPr="00D10674" w:rsidRDefault="003F1BFC" w:rsidP="00D10674">
      <w:pPr>
        <w:numPr>
          <w:ilvl w:val="0"/>
          <w:numId w:val="4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уменьшает издержки, связанные с содержанием IT - инфраструктуры;</w:t>
      </w:r>
    </w:p>
    <w:p w:rsidR="003F1BFC" w:rsidRPr="00D10674" w:rsidRDefault="003F1BFC" w:rsidP="00D10674">
      <w:pPr>
        <w:numPr>
          <w:ilvl w:val="0"/>
          <w:numId w:val="4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упрощает процесс управления IT - инфраструктурой.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основе Windows Azure лежат технологии виртуализации, платформа управляется при помощи инфраструктурного слоя Windows Azure Fabric Controller, обеспечивающим развертывание служб и приложений, управление нагрузкой и рес</w:t>
      </w:r>
      <w:r w:rsidR="0062403F">
        <w:rPr>
          <w:rFonts w:ascii="Times New Roman" w:eastAsia="Times New Roman" w:hAnsi="Times New Roman" w:cs="Times New Roman"/>
          <w:sz w:val="28"/>
          <w:szCs w:val="28"/>
          <w:lang w:eastAsia="ru-RU"/>
        </w:rPr>
        <w:t>урсами.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Также введем понятие экземпляра - в Windows Azure это единица развертывания, отражающая виртуальную машину с рядом предопределенных конфигураций. При этом Azure Fabric Controller отвечает за физическое развертывание виртуальных машин. Со стороны пользователя требуется лишь указать необходимое число экземпляров виртуальной машины, развертываемых для определенного сервиса.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Жизненным циклом экземпляров управляет Azure Fabric Controller, пользователь, в свою очередь, может запускать и останавливать экземпляры.</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Сервисы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Рассмотрим подробнее категории сервисов, предоставляемых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1. Сервисы хранения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Предоставляют масштабируемую систему хранения данных, с поддержкой таких структур, как таблицы, бинарные объекты, асинхронные очереди сообщений и обычные файловые системы. Подробнее сервисы хранения данных будут рассмотрены в лекции №7. Также стоит отметить, что данные сервисы поддерживают тройную репликацию в рамках кластера и центра обработки данных. Автоматическое создание копий и балансировка нагрузки между серверами обеспечивают требуемую масштабируемость сервисов хранения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2. Вычислительные сервисы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Представляют собой контейнеры для приложений, с поддержкой .Net, Java, PHP, Python и т.д. С этой точки зрения, Windows Azure представляет собой прикладной контейнер, в котором размещаются код и логика "облачного" приложения.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3. Коммуникационные сервисы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Доступны посредством "облачной" сервисной шины, могут быть использованы, как средство мгновенного обмена сообщениями с другими сервисами на стороне, как "облака", так и клиента.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4. Сервисы безопасности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Включают в себя сервисы управления доступом, основывающихся на механизмах федерации (функция единого входа, через Интернет для проверки пользователя и предоставления ему доступа к различным приложениям во время одного сеанса работы), обеспечивая тем самым возможность интеграции с уже имеющимися системами управления идентификацией. Более подробную информацию см в п. №5 списка дополнительных материалов.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5. Прикладные сервисы</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Сервисы, используемые при разработке "облачных" приложений и других сервисов.</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Роли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Как правило, сервис Windows Azure имеет более одного экземпляра. Каждый экземпляр может выполнять как всю логику приложения, так и ее часть. При этом разработчик контролирует число и типы ролей.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Можно провести аналогию между ролями в Windows Azure и стандартными типами проектов в Visual Studio. В данном случае экземпляр Windows Azure представляет собой отдельный проект.</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Роли Windows Azure:</w:t>
      </w:r>
    </w:p>
    <w:p w:rsidR="003F1BFC" w:rsidRPr="00D10674" w:rsidRDefault="003F1BFC" w:rsidP="00D10674">
      <w:pPr>
        <w:numPr>
          <w:ilvl w:val="0"/>
          <w:numId w:val="4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Веб - роль ( web role )</w:t>
      </w:r>
    </w:p>
    <w:p w:rsidR="003F1BFC" w:rsidRPr="00D10674" w:rsidRDefault="003F1BFC" w:rsidP="00D10674">
      <w:pPr>
        <w:numPr>
          <w:ilvl w:val="0"/>
          <w:numId w:val="4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Прикладная роль ( worker role )</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Основной задачей веб - роли является обеспечение поддержки протоколов HTTP и HTTPS. Размещается роль на базе IIS. Таким образом веб - роль, фактически, соответствует ASP.Net проекту Visual Studio, с учетом отличий в сборках приложений и способе конфигурации.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Прикладная роль отвечает за поддержку внешних точек входа через TCP\IP и ряд портов (кроме 80 и 443). Данная роль не размещается на веб - сервере. Продолжая аналогию, эту роль можно сравнить с Windows - сервисами, также она может быть использована для выполнения фоновых задач.</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роли в Windows Azure - это "блоки" из которых строится "облачное" приложение. Экземпляр роли - виртуальная машина с рядом предопределенных характеристик.</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Возможности платформ</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Нами уже был дан общий обзор возможностей "облачных" приложений, а также SaaS, PaaS и IaaS решений. Но это были концептуальные описания. Подводя итог данной лекции, мы хотим еще раз сделать акцент на практических возможностях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w:t>
      </w:r>
    </w:p>
    <w:p w:rsidR="003F1BFC" w:rsidRPr="00D10674" w:rsidRDefault="003F1BFC" w:rsidP="00D10674">
      <w:pPr>
        <w:numPr>
          <w:ilvl w:val="0"/>
          <w:numId w:val="4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предоставляет "облачную" среду для разработки, хостинга и управления сервисами;</w:t>
      </w:r>
    </w:p>
    <w:p w:rsidR="003F1BFC" w:rsidRPr="00D10674" w:rsidRDefault="003F1BFC" w:rsidP="00D10674">
      <w:pPr>
        <w:numPr>
          <w:ilvl w:val="0"/>
          <w:numId w:val="4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представляет собой контейнер, содержащий код и логику, в рамках которого приложение может быть развернуто;</w:t>
      </w:r>
    </w:p>
    <w:p w:rsidR="003F1BFC" w:rsidRPr="00D10674" w:rsidRDefault="003F1BFC" w:rsidP="00D10674">
      <w:pPr>
        <w:numPr>
          <w:ilvl w:val="0"/>
          <w:numId w:val="4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предоставляет среду, схожую с существующей Windows Server средой;</w:t>
      </w:r>
    </w:p>
    <w:p w:rsidR="003F1BFC" w:rsidRPr="00D10674" w:rsidRDefault="003F1BFC" w:rsidP="00D10674">
      <w:pPr>
        <w:numPr>
          <w:ilvl w:val="0"/>
          <w:numId w:val="4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позволяет разворачивать .Net проекты напрямую, без внесения существенных и трудоемких изменений;</w:t>
      </w:r>
    </w:p>
    <w:p w:rsidR="003F1BFC" w:rsidRPr="00D10674" w:rsidRDefault="003F1BFC" w:rsidP="00D10674">
      <w:pPr>
        <w:numPr>
          <w:ilvl w:val="0"/>
          <w:numId w:val="4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позволяет хранить данные пользователей, поддерживает тройную репликацию.</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Software + Services</w:t>
      </w:r>
    </w:p>
    <w:p w:rsidR="003F1BFC" w:rsidRPr="00D10674" w:rsidRDefault="00A61205" w:rsidP="00D10674">
      <w:pPr>
        <w:numPr>
          <w:ilvl w:val="0"/>
          <w:numId w:val="48"/>
        </w:numPr>
        <w:spacing w:after="0" w:line="240" w:lineRule="auto"/>
        <w:ind w:left="0" w:firstLine="709"/>
        <w:jc w:val="both"/>
        <w:rPr>
          <w:rFonts w:ascii="Times New Roman" w:eastAsia="Times New Roman" w:hAnsi="Times New Roman" w:cs="Times New Roman"/>
          <w:sz w:val="28"/>
          <w:szCs w:val="28"/>
          <w:lang w:eastAsia="ru-RU"/>
        </w:rPr>
      </w:pPr>
      <w:hyperlink r:id="rId53" w:tgtFrame="_blank" w:history="1">
        <w:r w:rsidR="003F1BFC" w:rsidRPr="00D10674">
          <w:rPr>
            <w:rFonts w:ascii="Times New Roman" w:eastAsia="Times New Roman" w:hAnsi="Times New Roman" w:cs="Times New Roman"/>
            <w:color w:val="0000FF"/>
            <w:sz w:val="28"/>
            <w:szCs w:val="28"/>
            <w:u w:val="single"/>
            <w:lang w:eastAsia="ru-RU"/>
          </w:rPr>
          <w:t>http://msdn.microsoft.com/ru-ru/library/cc891480.aspx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 - основы</w:t>
      </w:r>
    </w:p>
    <w:p w:rsidR="003F1BFC" w:rsidRPr="00D10674" w:rsidRDefault="00A61205" w:rsidP="00D10674">
      <w:pPr>
        <w:numPr>
          <w:ilvl w:val="0"/>
          <w:numId w:val="49"/>
        </w:numPr>
        <w:spacing w:after="0" w:line="240" w:lineRule="auto"/>
        <w:ind w:left="0" w:firstLine="709"/>
        <w:jc w:val="both"/>
        <w:rPr>
          <w:rFonts w:ascii="Times New Roman" w:eastAsia="Times New Roman" w:hAnsi="Times New Roman" w:cs="Times New Roman"/>
          <w:sz w:val="28"/>
          <w:szCs w:val="28"/>
          <w:lang w:eastAsia="ru-RU"/>
        </w:rPr>
      </w:pPr>
      <w:hyperlink r:id="rId54" w:tgtFrame="_blank" w:history="1">
        <w:r w:rsidR="003F1BFC" w:rsidRPr="00D10674">
          <w:rPr>
            <w:rFonts w:ascii="Times New Roman" w:eastAsia="Times New Roman" w:hAnsi="Times New Roman" w:cs="Times New Roman"/>
            <w:color w:val="0000FF"/>
            <w:sz w:val="28"/>
            <w:szCs w:val="28"/>
            <w:u w:val="single"/>
            <w:lang w:eastAsia="ru-RU"/>
          </w:rPr>
          <w:t>http://www.youtube.com/watch?v=poDRw_Xi3Aw (видео)</w:t>
        </w:r>
      </w:hyperlink>
      <w:r w:rsidR="003F1BFC" w:rsidRPr="00D10674">
        <w:rPr>
          <w:rFonts w:ascii="Times New Roman" w:eastAsia="Times New Roman" w:hAnsi="Times New Roman" w:cs="Times New Roman"/>
          <w:sz w:val="28"/>
          <w:szCs w:val="28"/>
          <w:lang w:eastAsia="ru-RU"/>
        </w:rPr>
        <w:t xml:space="preserve"> </w:t>
      </w:r>
      <w:hyperlink r:id="rId55" w:tgtFrame="_blank" w:tooltip="Получи прямую ссылку" w:history="1">
        <w:r w:rsidRPr="00A61205">
          <w:rPr>
            <w:rFonts w:ascii="Times New Roman" w:eastAsia="Times New Roman" w:hAnsi="Times New Roman" w:cs="Times New Roman"/>
            <w:color w:val="0000FF"/>
            <w:sz w:val="28"/>
            <w:szCs w:val="28"/>
            <w:bdr w:val="none" w:sz="0" w:space="0" w:color="auto" w:frame="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aveFrom.net" href="http://savefrom.net/?url=http%3A%2F%2Fwww.youtube.com%2Fwatch%3Fv%3DpoDRw_Xi3Aw%2520%28%25D0%25B2%25D0%25B8%25D0%25B4%25D0%25B5%25D0%25BE%29&amp;utm_source=firefox&amp;utm_medium=extensions&amp;utm_campaign=link_modifier" target="&quot;_blank&quot;" title="&quot;Получи прямую ссылку&quot;" style="width:24pt;height:24pt" o:button="t"/>
          </w:pict>
        </w:r>
      </w:hyperlink>
    </w:p>
    <w:p w:rsidR="003F1BFC" w:rsidRPr="00D10674" w:rsidRDefault="00A61205" w:rsidP="00D10674">
      <w:pPr>
        <w:numPr>
          <w:ilvl w:val="0"/>
          <w:numId w:val="49"/>
        </w:numPr>
        <w:spacing w:after="0" w:line="240" w:lineRule="auto"/>
        <w:ind w:left="0" w:firstLine="709"/>
        <w:jc w:val="both"/>
        <w:rPr>
          <w:rFonts w:ascii="Times New Roman" w:eastAsia="Times New Roman" w:hAnsi="Times New Roman" w:cs="Times New Roman"/>
          <w:sz w:val="28"/>
          <w:szCs w:val="28"/>
          <w:lang w:eastAsia="ru-RU"/>
        </w:rPr>
      </w:pPr>
      <w:hyperlink r:id="rId56" w:tgtFrame="_blank" w:history="1">
        <w:r w:rsidR="003F1BFC" w:rsidRPr="00D10674">
          <w:rPr>
            <w:rFonts w:ascii="Times New Roman" w:eastAsia="Times New Roman" w:hAnsi="Times New Roman" w:cs="Times New Roman"/>
            <w:color w:val="0000FF"/>
            <w:sz w:val="28"/>
            <w:szCs w:val="28"/>
            <w:u w:val="single"/>
            <w:lang w:eastAsia="ru-RU"/>
          </w:rPr>
          <w:t>http://www.youtube.com/watch?v=CfYjDHVaXSo (видео)</w:t>
        </w:r>
      </w:hyperlink>
      <w:r w:rsidR="003F1BFC" w:rsidRPr="00D10674">
        <w:rPr>
          <w:rFonts w:ascii="Times New Roman" w:eastAsia="Times New Roman" w:hAnsi="Times New Roman" w:cs="Times New Roman"/>
          <w:sz w:val="28"/>
          <w:szCs w:val="28"/>
          <w:lang w:eastAsia="ru-RU"/>
        </w:rPr>
        <w:t xml:space="preserve"> </w:t>
      </w:r>
      <w:hyperlink r:id="rId57" w:tgtFrame="_blank" w:tooltip="Получи прямую ссылку" w:history="1">
        <w:r w:rsidRPr="00A61205">
          <w:rPr>
            <w:rFonts w:ascii="Times New Roman" w:eastAsia="Times New Roman" w:hAnsi="Times New Roman" w:cs="Times New Roman"/>
            <w:color w:val="0000FF"/>
            <w:sz w:val="28"/>
            <w:szCs w:val="28"/>
            <w:bdr w:val="none" w:sz="0" w:space="0" w:color="auto" w:frame="1"/>
            <w:lang w:eastAsia="ru-RU"/>
          </w:rPr>
          <w:pict>
            <v:shape id="_x0000_i1026" type="#_x0000_t75" alt="SaveFrom.net" href="http://savefrom.net/?url=http%3A%2F%2Fwww.youtube.com%2Fwatch%3Fv%3DCfYjDHVaXSo%2520%28%25D0%25B2%25D0%25B8%25D0%25B4%25D0%25B5%25D0%25BE%29&amp;utm_source=firefox&amp;utm_medium=extensions&amp;utm_campaign=link_modifier" target="&quot;_blank&quot;" title="&quot;Получи прямую ссылку&quot;" style="width:24pt;height:24pt" o:button="t"/>
          </w:pict>
        </w:r>
      </w:hyperlink>
    </w:p>
    <w:p w:rsidR="003F1BFC" w:rsidRPr="00D10674" w:rsidRDefault="00A61205" w:rsidP="00D10674">
      <w:pPr>
        <w:numPr>
          <w:ilvl w:val="0"/>
          <w:numId w:val="49"/>
        </w:numPr>
        <w:spacing w:after="0" w:line="240" w:lineRule="auto"/>
        <w:ind w:left="0" w:firstLine="709"/>
        <w:jc w:val="both"/>
        <w:rPr>
          <w:rFonts w:ascii="Times New Roman" w:eastAsia="Times New Roman" w:hAnsi="Times New Roman" w:cs="Times New Roman"/>
          <w:sz w:val="28"/>
          <w:szCs w:val="28"/>
          <w:lang w:eastAsia="ru-RU"/>
        </w:rPr>
      </w:pPr>
      <w:hyperlink r:id="rId58" w:tgtFrame="_blank" w:history="1">
        <w:r w:rsidR="003F1BFC" w:rsidRPr="00D10674">
          <w:rPr>
            <w:rFonts w:ascii="Times New Roman" w:eastAsia="Times New Roman" w:hAnsi="Times New Roman" w:cs="Times New Roman"/>
            <w:color w:val="0000FF"/>
            <w:sz w:val="28"/>
            <w:szCs w:val="28"/>
            <w:u w:val="single"/>
            <w:lang w:eastAsia="ru-RU"/>
          </w:rPr>
          <w:t>http://blogs.msdn.com/b/vorobiev/archive/2011/02/07/faq-windows-azure-platform-windows-azure.aspx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Сервисы безопасности</w:t>
      </w:r>
    </w:p>
    <w:p w:rsidR="003F1BFC" w:rsidRPr="00D10674" w:rsidRDefault="00A61205" w:rsidP="00D10674">
      <w:pPr>
        <w:numPr>
          <w:ilvl w:val="0"/>
          <w:numId w:val="50"/>
        </w:numPr>
        <w:spacing w:after="0" w:line="240" w:lineRule="auto"/>
        <w:ind w:left="0" w:firstLine="709"/>
        <w:jc w:val="both"/>
        <w:rPr>
          <w:rFonts w:ascii="Times New Roman" w:eastAsia="Times New Roman" w:hAnsi="Times New Roman" w:cs="Times New Roman"/>
          <w:sz w:val="28"/>
          <w:szCs w:val="28"/>
          <w:lang w:eastAsia="ru-RU"/>
        </w:rPr>
      </w:pPr>
      <w:hyperlink r:id="rId59" w:tgtFrame="_blank" w:history="1">
        <w:r w:rsidR="003F1BFC" w:rsidRPr="00D10674">
          <w:rPr>
            <w:rFonts w:ascii="Times New Roman" w:eastAsia="Times New Roman" w:hAnsi="Times New Roman" w:cs="Times New Roman"/>
            <w:color w:val="0000FF"/>
            <w:sz w:val="28"/>
            <w:szCs w:val="28"/>
            <w:u w:val="single"/>
            <w:lang w:eastAsia="ru-RU"/>
          </w:rPr>
          <w:t>http://www.oszone.net/14366/Windows-Azure</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Роли Windows Azure</w:t>
      </w:r>
    </w:p>
    <w:p w:rsidR="003F1BFC" w:rsidRPr="00D10674" w:rsidRDefault="00A61205" w:rsidP="00D10674">
      <w:pPr>
        <w:numPr>
          <w:ilvl w:val="0"/>
          <w:numId w:val="51"/>
        </w:numPr>
        <w:spacing w:after="0" w:line="240" w:lineRule="auto"/>
        <w:ind w:left="0" w:firstLine="709"/>
        <w:jc w:val="both"/>
        <w:rPr>
          <w:rFonts w:ascii="Times New Roman" w:eastAsia="Times New Roman" w:hAnsi="Times New Roman" w:cs="Times New Roman"/>
          <w:sz w:val="28"/>
          <w:szCs w:val="28"/>
          <w:lang w:eastAsia="ru-RU"/>
        </w:rPr>
      </w:pPr>
      <w:hyperlink r:id="rId60" w:tgtFrame="_blank" w:history="1">
        <w:r w:rsidR="003F1BFC" w:rsidRPr="00D10674">
          <w:rPr>
            <w:rFonts w:ascii="Times New Roman" w:eastAsia="Times New Roman" w:hAnsi="Times New Roman" w:cs="Times New Roman"/>
            <w:color w:val="0000FF"/>
            <w:sz w:val="28"/>
            <w:szCs w:val="28"/>
            <w:u w:val="single"/>
            <w:lang w:eastAsia="ru-RU"/>
          </w:rPr>
          <w:t>http://blogs.technet.com/b/isv_team/archive/2010/12/29/3377670.aspx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Обзор возможностей Windows Azure (видео)</w:t>
      </w:r>
    </w:p>
    <w:p w:rsidR="003F1BFC" w:rsidRPr="00D10674" w:rsidRDefault="00A61205" w:rsidP="00D10674">
      <w:pPr>
        <w:numPr>
          <w:ilvl w:val="0"/>
          <w:numId w:val="52"/>
        </w:numPr>
        <w:spacing w:after="0" w:line="240" w:lineRule="auto"/>
        <w:ind w:left="0" w:firstLine="709"/>
        <w:jc w:val="both"/>
        <w:rPr>
          <w:rFonts w:ascii="Times New Roman" w:eastAsia="Times New Roman" w:hAnsi="Times New Roman" w:cs="Times New Roman"/>
          <w:sz w:val="28"/>
          <w:szCs w:val="28"/>
          <w:lang w:eastAsia="ru-RU"/>
        </w:rPr>
      </w:pPr>
      <w:hyperlink r:id="rId61" w:tgtFrame="_blank" w:history="1">
        <w:r w:rsidR="003F1BFC" w:rsidRPr="00D10674">
          <w:rPr>
            <w:rFonts w:ascii="Times New Roman" w:eastAsia="Times New Roman" w:hAnsi="Times New Roman" w:cs="Times New Roman"/>
            <w:color w:val="0000FF"/>
            <w:sz w:val="28"/>
            <w:szCs w:val="28"/>
            <w:u w:val="single"/>
            <w:lang w:eastAsia="ru-RU"/>
          </w:rPr>
          <w:t>http://www.techdays.ru/videos/2898.html</w:t>
        </w:r>
      </w:hyperlink>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Default="00D10674" w:rsidP="00D10674">
      <w:pPr>
        <w:spacing w:after="0" w:line="240" w:lineRule="auto"/>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eastAsia="ru-RU"/>
        </w:rPr>
        <w:t xml:space="preserve"> 7. Сервисы хранения данных в Windows Azure. VM </w:t>
      </w:r>
      <w:r>
        <w:rPr>
          <w:rFonts w:ascii="Times New Roman" w:eastAsia="Times New Roman" w:hAnsi="Times New Roman" w:cs="Times New Roman"/>
          <w:b/>
          <w:sz w:val="28"/>
          <w:szCs w:val="28"/>
          <w:lang w:eastAsia="ru-RU"/>
        </w:rPr>
        <w:t>–</w:t>
      </w:r>
      <w:r w:rsidR="003F1BFC" w:rsidRPr="00D10674">
        <w:rPr>
          <w:rFonts w:ascii="Times New Roman" w:eastAsia="Times New Roman" w:hAnsi="Times New Roman" w:cs="Times New Roman"/>
          <w:b/>
          <w:sz w:val="28"/>
          <w:szCs w:val="28"/>
          <w:lang w:eastAsia="ru-RU"/>
        </w:rPr>
        <w:t xml:space="preserve"> роль</w:t>
      </w:r>
    </w:p>
    <w:p w:rsidR="00D10674" w:rsidRPr="00D10674" w:rsidRDefault="00D10674" w:rsidP="00D10674">
      <w:pPr>
        <w:spacing w:after="0" w:line="240" w:lineRule="auto"/>
        <w:jc w:val="center"/>
        <w:rPr>
          <w:rFonts w:ascii="Times New Roman" w:eastAsia="Times New Roman" w:hAnsi="Times New Roman" w:cs="Times New Roman"/>
          <w:b/>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VM - роль в Windows Azure предназначена для облегчения процесса миграции существующих Windows Server приложений в "облачную" структуру.</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VM - роль предоставляет сер</w:t>
      </w:r>
      <w:r w:rsidR="0062403F">
        <w:rPr>
          <w:rFonts w:ascii="Times New Roman" w:eastAsia="Times New Roman" w:hAnsi="Times New Roman" w:cs="Times New Roman"/>
          <w:sz w:val="28"/>
          <w:szCs w:val="28"/>
          <w:lang w:eastAsia="ru-RU"/>
        </w:rPr>
        <w:t>висы на уровне инфраструктуры (</w:t>
      </w:r>
      <w:r w:rsidRPr="00D10674">
        <w:rPr>
          <w:rFonts w:ascii="Times New Roman" w:eastAsia="Times New Roman" w:hAnsi="Times New Roman" w:cs="Times New Roman"/>
          <w:sz w:val="28"/>
          <w:szCs w:val="28"/>
          <w:lang w:eastAsia="ru-RU"/>
        </w:rPr>
        <w:t>IaaS), облегчая процессы контроля и управления инфраструктуры для администраторов и разработчиков.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что остальные роли (веб и прикладная) находятся "над" VM -ролью, позволяя тем самым разработчикам, чья деятельность осуществляется на более высоких уровнях абстракции, концентрироваться непосредственно на приложении, а не на ОС, на котором оно базируется.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отличие от переноса сервисов и отдельных компонентов приложения, VM - роль позволяет перенести приложение целиком, снижая стоимость владения им, за счет предоставления сервисов автоматического управления, обновления и отказоустойчивости.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роль виртуальной машины позволяет создавать пользовательский образ виртуального жесткого диска (на основе Windows Server 2008 R2) и размещать его в "облаке".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Фактически VM - роль это виртуальная машина, но обладающая рядом особенностей:</w:t>
      </w:r>
    </w:p>
    <w:p w:rsidR="003F1BFC" w:rsidRPr="00D10674" w:rsidRDefault="003F1BFC" w:rsidP="00D10674">
      <w:pPr>
        <w:numPr>
          <w:ilvl w:val="0"/>
          <w:numId w:val="5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 поддерживается сохранность образов при аппаратных сбоях;</w:t>
      </w:r>
    </w:p>
    <w:p w:rsidR="003F1BFC" w:rsidRPr="00D10674" w:rsidRDefault="003F1BFC" w:rsidP="00D10674">
      <w:pPr>
        <w:numPr>
          <w:ilvl w:val="0"/>
          <w:numId w:val="5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каждый сервис может иметь только один внешний IP - адрес;</w:t>
      </w:r>
    </w:p>
    <w:p w:rsidR="003F1BFC" w:rsidRPr="00D10674" w:rsidRDefault="003F1BFC" w:rsidP="00D10674">
      <w:pPr>
        <w:numPr>
          <w:ilvl w:val="0"/>
          <w:numId w:val="5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невозможен автоматический мониторинг приложений, функционирующих внутри виртуальной машины;</w:t>
      </w:r>
    </w:p>
    <w:p w:rsidR="003F1BFC" w:rsidRPr="00D10674" w:rsidRDefault="003F1BFC" w:rsidP="00D10674">
      <w:pPr>
        <w:numPr>
          <w:ilvl w:val="0"/>
          <w:numId w:val="5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обеспечения требуемого уровня доступности требуется наличие двух одинаковых экземпляров виртуальной машины.</w:t>
      </w:r>
    </w:p>
    <w:p w:rsidR="003F1BFC"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Основываясь на требованиях развертываемых приложений, разработчики могут выбирать соответствующий размер виртуальной машины. Экземпляры Windows Azure поддерживают пять конфигураций виртуальных машин:</w:t>
      </w:r>
    </w:p>
    <w:p w:rsidR="0005456C" w:rsidRPr="00D10674" w:rsidRDefault="0005456C"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2432"/>
        <w:gridCol w:w="2346"/>
        <w:gridCol w:w="1111"/>
        <w:gridCol w:w="1390"/>
        <w:gridCol w:w="2447"/>
      </w:tblGrid>
      <w:tr w:rsidR="003F1BFC" w:rsidRPr="0005456C" w:rsidTr="003F1BFC">
        <w:trPr>
          <w:tblCellSpacing w:w="7" w:type="dxa"/>
        </w:trPr>
        <w:tc>
          <w:tcPr>
            <w:tcW w:w="0" w:type="auto"/>
            <w:gridSpan w:val="5"/>
            <w:tcBorders>
              <w:top w:val="nil"/>
              <w:left w:val="nil"/>
              <w:bottom w:val="nil"/>
              <w:right w:val="nil"/>
            </w:tcBorders>
            <w:shd w:val="clear" w:color="auto" w:fill="D8D8D8"/>
            <w:vAlign w:val="center"/>
            <w:hideMark/>
          </w:tcPr>
          <w:p w:rsidR="003F1BFC" w:rsidRPr="0005456C" w:rsidRDefault="003565FC" w:rsidP="00D10674">
            <w:pPr>
              <w:spacing w:after="0" w:line="240" w:lineRule="auto"/>
              <w:jc w:val="both"/>
              <w:rPr>
                <w:rFonts w:ascii="Times New Roman" w:eastAsia="Times New Roman" w:hAnsi="Times New Roman" w:cs="Times New Roman"/>
                <w:sz w:val="24"/>
                <w:szCs w:val="24"/>
                <w:lang w:eastAsia="ru-RU"/>
              </w:rPr>
            </w:pPr>
            <w:bookmarkStart w:id="56" w:name="table_7.1"/>
            <w:bookmarkEnd w:id="56"/>
            <w:r>
              <w:rPr>
                <w:rFonts w:ascii="Times New Roman" w:eastAsia="Times New Roman" w:hAnsi="Times New Roman" w:cs="Times New Roman"/>
                <w:sz w:val="24"/>
                <w:szCs w:val="24"/>
                <w:lang w:eastAsia="ru-RU"/>
              </w:rPr>
              <w:t xml:space="preserve">Таблица 7.1 - </w:t>
            </w:r>
            <w:r w:rsidR="003F1BFC" w:rsidRPr="0005456C">
              <w:rPr>
                <w:rFonts w:ascii="Times New Roman" w:eastAsia="Times New Roman" w:hAnsi="Times New Roman" w:cs="Times New Roman"/>
                <w:sz w:val="24"/>
                <w:szCs w:val="24"/>
                <w:lang w:eastAsia="ru-RU"/>
              </w:rPr>
              <w:t>Конфигурации виртуальных машин</w:t>
            </w:r>
          </w:p>
        </w:tc>
      </w:tr>
      <w:tr w:rsidR="003F1BFC" w:rsidRPr="0005456C" w:rsidTr="003F1BFC">
        <w:trPr>
          <w:tblCellSpacing w:w="7" w:type="dxa"/>
        </w:trPr>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Название</w:t>
            </w: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Частота процессора (ГГц)</w:t>
            </w: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Число ядер</w:t>
            </w: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Объем памяти</w:t>
            </w: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Размер хранилища данных</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Очень маленькая (extra small)</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768 Мб</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20 Гб</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Малая (small)</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1,6</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1,75 Гб</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225 Гб</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Средняя (medium)</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1,6</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2</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3,5 Гб</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490 Гб</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Большая (large)</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1,6</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4</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7 Гб</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1000 Гб</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Огромная (extra large)</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1,6</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8</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14 Гб</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2040 Гб</w:t>
            </w:r>
          </w:p>
        </w:tc>
      </w:tr>
    </w:tbl>
    <w:p w:rsidR="0005456C" w:rsidRDefault="0005456C"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Каждая виртуальная машина создается при развертывании прикладных сервисов. Все виртуальные машины располагаются в центрах обработки данных Microsoft.</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О ценах и лицензировании можно узнать из п. №1 списка материалов для самостоятельного изучения.</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Сервисы хранения данныx</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Хранение данных в Windows Azure обеспечивается набором сервисов под общим названием Windows Azure Storage . Каждый из сервисов подходит для хранения определенного типа данных:</w:t>
      </w:r>
    </w:p>
    <w:p w:rsidR="003F1BFC" w:rsidRPr="00D10674" w:rsidRDefault="003F1BFC" w:rsidP="00D10674">
      <w:pPr>
        <w:numPr>
          <w:ilvl w:val="0"/>
          <w:numId w:val="5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Table - сервис, позволяет хранить структурированные данные в таблице, доступ к которым осуществляется через REST API ;</w:t>
      </w:r>
    </w:p>
    <w:p w:rsidR="003F1BFC" w:rsidRPr="00D10674" w:rsidRDefault="003F1BFC" w:rsidP="00D10674">
      <w:pPr>
        <w:numPr>
          <w:ilvl w:val="0"/>
          <w:numId w:val="5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Queue - сервис, позволяет организовать неограниченное хранилище сообщений;</w:t>
      </w:r>
    </w:p>
    <w:p w:rsidR="003F1BFC" w:rsidRPr="00D10674" w:rsidRDefault="003F1BFC" w:rsidP="00D10674">
      <w:pPr>
        <w:numPr>
          <w:ilvl w:val="0"/>
          <w:numId w:val="5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 сервис, позволяет хранить текстовую и бинарную информацию в специально организованных контейнерах.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что Table - хранилище не является аналогом реляционного хранилища данных. В данной концепции, под таблицей понимается кол</w:t>
      </w:r>
      <w:r w:rsidR="00D10674">
        <w:rPr>
          <w:rFonts w:ascii="Times New Roman" w:eastAsia="Times New Roman" w:hAnsi="Times New Roman" w:cs="Times New Roman"/>
          <w:sz w:val="28"/>
          <w:szCs w:val="28"/>
          <w:lang w:eastAsia="ru-RU"/>
        </w:rPr>
        <w:t>Тема</w:t>
      </w:r>
      <w:r w:rsidR="0062403F">
        <w:rPr>
          <w:rFonts w:ascii="Times New Roman" w:eastAsia="Times New Roman" w:hAnsi="Times New Roman" w:cs="Times New Roman"/>
          <w:sz w:val="28"/>
          <w:szCs w:val="28"/>
          <w:lang w:eastAsia="ru-RU"/>
        </w:rPr>
        <w:t xml:space="preserve"> сущностей (</w:t>
      </w:r>
      <w:r w:rsidRPr="00D10674">
        <w:rPr>
          <w:rFonts w:ascii="Times New Roman" w:eastAsia="Times New Roman" w:hAnsi="Times New Roman" w:cs="Times New Roman"/>
          <w:sz w:val="28"/>
          <w:szCs w:val="28"/>
          <w:lang w:eastAsia="ru-RU"/>
        </w:rPr>
        <w:t>Entities), подобных кортежам в реляционном подходе. Сущность же представляет собой набор свойств (Properties). Свойство же является парой "имя (name) - типизированное значение (typed value)". Продолжая аналогию, сущности можно соотнести с полями в таблице в реляционном хранилище.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Table - хранилище сущности могут содержать различные свойства, находясь в одной таблице. Т.е. таблица в Table - хранилище не задает структуру хранимых сущностей.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таблица состоит из набора объектов, каждый из которых имеет набор названий свойств и их значений. Объект может иметь до 256 свойств.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табличном хранилище, к примеру, могут храниться состояния веб - приложений, текущее состояние пользовательских объектов (заказ, группа контактов) и т.д.</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хранения бинарных (blob) объектов используется интерфейс, позволяющий сохранять именованные файлы вместе с метаданными.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 объекты делятся на:</w:t>
      </w:r>
    </w:p>
    <w:p w:rsidR="003F1BFC" w:rsidRPr="00D10674" w:rsidRDefault="003F1BFC" w:rsidP="00D10674">
      <w:pPr>
        <w:numPr>
          <w:ilvl w:val="0"/>
          <w:numId w:val="5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блочные, оптимизированные для потокового ввода - вывода, размер объекта не может превышать 200 Гб;</w:t>
      </w:r>
    </w:p>
    <w:p w:rsidR="003F1BFC" w:rsidRPr="00D10674" w:rsidRDefault="003F1BFC" w:rsidP="00D10674">
      <w:pPr>
        <w:numPr>
          <w:ilvl w:val="0"/>
          <w:numId w:val="5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страничные, оптимизированные для случайных операций ввода - вывода, размер объекта не может превышать 1 Тб.</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Хранилище бинарных объектов больше подходит для хранения резервных копий, изображений, документов и т.д.</w:t>
      </w:r>
    </w:p>
    <w:p w:rsidR="003F1BFC" w:rsidRPr="00D10674" w:rsidRDefault="0062403F" w:rsidP="00D106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Очередь (</w:t>
      </w:r>
      <w:r w:rsidR="003F1BFC" w:rsidRPr="00D10674">
        <w:rPr>
          <w:rFonts w:ascii="Times New Roman" w:eastAsia="Times New Roman" w:hAnsi="Times New Roman" w:cs="Times New Roman"/>
          <w:sz w:val="28"/>
          <w:szCs w:val="28"/>
          <w:lang w:eastAsia="ru-RU"/>
        </w:rPr>
        <w:t xml:space="preserve">Queue) является хранилищем сообщений, как правило, обеспечивает коммуникации между </w:t>
      </w:r>
      <w:r>
        <w:rPr>
          <w:rFonts w:ascii="Times New Roman" w:eastAsia="Times New Roman" w:hAnsi="Times New Roman" w:cs="Times New Roman"/>
          <w:sz w:val="28"/>
          <w:szCs w:val="28"/>
          <w:lang w:eastAsia="ru-RU"/>
        </w:rPr>
        <w:t>различными ролями Windows Azure</w:t>
      </w:r>
      <w:r w:rsidR="003F1BFC" w:rsidRPr="00D10674">
        <w:rPr>
          <w:rFonts w:ascii="Times New Roman" w:eastAsia="Times New Roman" w:hAnsi="Times New Roman" w:cs="Times New Roman"/>
          <w:sz w:val="28"/>
          <w:szCs w:val="28"/>
          <w:lang w:eastAsia="ru-RU"/>
        </w:rPr>
        <w:t>. Сообщения хранятся в очередях, размер сообщений ограничен 8 Кб. При этом возможно использование неограниченного числа очередей, число сообщений в очереди также не имеет ограничений.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Подробнее о table , blob и queue сервисах будет рассказано в </w:t>
      </w:r>
      <w:r w:rsidR="00D10674">
        <w:rPr>
          <w:rFonts w:ascii="Times New Roman" w:eastAsia="Times New Roman" w:hAnsi="Times New Roman" w:cs="Times New Roman"/>
          <w:sz w:val="28"/>
          <w:szCs w:val="28"/>
          <w:lang w:eastAsia="ru-RU"/>
        </w:rPr>
        <w:t>Тема</w:t>
      </w:r>
      <w:r w:rsidRPr="00D10674">
        <w:rPr>
          <w:rFonts w:ascii="Times New Roman" w:eastAsia="Times New Roman" w:hAnsi="Times New Roman" w:cs="Times New Roman"/>
          <w:sz w:val="28"/>
          <w:szCs w:val="28"/>
          <w:lang w:eastAsia="ru-RU"/>
        </w:rPr>
        <w:t>х №11-16.</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Кроме специализированных сервисов хранения данных Windows Azure поддерживает традиционные файловые операции, за счет поддержки NTFS формата.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NTFS тома хранятся как отформатированные виртуальные диски в страничных бинарных объектах. Работающие приложения могут сохранять состояния на томах. Доступ к диску осуществляется через стандартный NTFS интерфейс .</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Каждая учетная запись Windows Azure Storage может хранить до 100 Тб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точки зрения архитектуры, существует 3 основных уровня доступа к данных в Windows Azure Storage:</w:t>
      </w:r>
    </w:p>
    <w:p w:rsidR="003F1BFC" w:rsidRPr="00D10674" w:rsidRDefault="003F1BFC" w:rsidP="00D10674">
      <w:pPr>
        <w:numPr>
          <w:ilvl w:val="0"/>
          <w:numId w:val="5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Front - End (FE) уровень. Принимает поступающие запросы, авторизация и аутентификация также осуществляются на данном уровне. После аутентификации запросы направляются на сервер (partition server), на соответствующем уровне. На FE уровне хранится карта секторов ( partition map ), что позволяет направлять запрос напрямую необходимому серверу.</w:t>
      </w:r>
    </w:p>
    <w:p w:rsidR="003F1BFC" w:rsidRPr="00D10674" w:rsidRDefault="00D10674" w:rsidP="00D10674">
      <w:pPr>
        <w:numPr>
          <w:ilvl w:val="0"/>
          <w:numId w:val="56"/>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Уровень секторов (</w:t>
      </w:r>
      <w:r w:rsidR="003F1BFC" w:rsidRPr="00D10674">
        <w:rPr>
          <w:rFonts w:ascii="Times New Roman" w:eastAsia="Times New Roman" w:hAnsi="Times New Roman" w:cs="Times New Roman"/>
          <w:sz w:val="28"/>
          <w:szCs w:val="28"/>
          <w:lang w:eastAsia="ru-RU"/>
        </w:rPr>
        <w:t>partition layer). Данный уровень управляет разделением данных в системе, обеспечивая доступ к необходимым серверам, автоматическую балансировку нагрузки секторов. Единственный partition - сервер может обслуживать множество секторов.</w:t>
      </w:r>
    </w:p>
    <w:p w:rsidR="003F1BFC" w:rsidRDefault="003F1BFC" w:rsidP="00D10674">
      <w:pPr>
        <w:numPr>
          <w:ilvl w:val="0"/>
          <w:numId w:val="5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Уровень</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распределенной</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файловой</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системы</w:t>
      </w:r>
      <w:r w:rsid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val="en-US" w:eastAsia="ru-RU"/>
        </w:rPr>
        <w:t xml:space="preserve">Distributed and replicated file system - DFS). </w:t>
      </w:r>
      <w:r w:rsidRPr="00D10674">
        <w:rPr>
          <w:rFonts w:ascii="Times New Roman" w:eastAsia="Times New Roman" w:hAnsi="Times New Roman" w:cs="Times New Roman"/>
          <w:sz w:val="28"/>
          <w:szCs w:val="28"/>
          <w:lang w:eastAsia="ru-RU"/>
        </w:rPr>
        <w:t>Уровень, на котором фактически хранится информация, отвечающий за распределение и репликацию данных по всем серверам хранения. Каждый из DFS серверов доступен</w:t>
      </w:r>
      <w:r w:rsidR="0005456C">
        <w:rPr>
          <w:rFonts w:ascii="Times New Roman" w:eastAsia="Times New Roman" w:hAnsi="Times New Roman" w:cs="Times New Roman"/>
          <w:sz w:val="28"/>
          <w:szCs w:val="28"/>
          <w:lang w:eastAsia="ru-RU"/>
        </w:rPr>
        <w:t xml:space="preserve"> для любого partition - сервера</w:t>
      </w:r>
      <w:r w:rsidRPr="00D10674">
        <w:rPr>
          <w:rFonts w:ascii="Times New Roman" w:eastAsia="Times New Roman" w:hAnsi="Times New Roman" w:cs="Times New Roman"/>
          <w:sz w:val="28"/>
          <w:szCs w:val="28"/>
          <w:lang w:eastAsia="ru-RU"/>
        </w:rPr>
        <w:t>.</w:t>
      </w:r>
    </w:p>
    <w:p w:rsidR="0005456C" w:rsidRPr="00D10674" w:rsidRDefault="0005456C" w:rsidP="0005456C">
      <w:pPr>
        <w:spacing w:after="0" w:line="240" w:lineRule="auto"/>
        <w:ind w:left="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jc w:val="center"/>
        <w:rPr>
          <w:rFonts w:ascii="Times New Roman" w:eastAsia="Times New Roman" w:hAnsi="Times New Roman" w:cs="Times New Roman"/>
          <w:sz w:val="28"/>
          <w:szCs w:val="28"/>
          <w:lang w:eastAsia="ru-RU"/>
        </w:rPr>
      </w:pPr>
      <w:bookmarkStart w:id="57" w:name="image.7.1"/>
      <w:bookmarkEnd w:id="57"/>
      <w:r w:rsidRPr="00D10674">
        <w:rPr>
          <w:rFonts w:ascii="Times New Roman" w:eastAsia="Times New Roman" w:hAnsi="Times New Roman" w:cs="Times New Roman"/>
          <w:noProof/>
          <w:sz w:val="28"/>
          <w:szCs w:val="28"/>
          <w:lang w:eastAsia="ru-RU"/>
        </w:rPr>
        <w:drawing>
          <wp:inline distT="0" distB="0" distL="0" distR="0">
            <wp:extent cx="3980260" cy="2981325"/>
            <wp:effectExtent l="19050" t="0" r="1190" b="0"/>
            <wp:docPr id="7" name="Рисунок 7" descr=" Уровни доступа к данным Windows Azure Storage (источник - http://blogs.msdn.com/b/windowsazurestorage/archive/2010/12/30/windows-azure-storage-architecture-overview.asp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Уровни доступа к данным Windows Azure Storage (источник - http://blogs.msdn.com/b/windowsazurestorage/archive/2010/12/30/windows-azure-storage-architecture-overview.aspx)  "/>
                    <pic:cNvPicPr>
                      <a:picLocks noChangeAspect="1" noChangeArrowheads="1"/>
                    </pic:cNvPicPr>
                  </pic:nvPicPr>
                  <pic:blipFill>
                    <a:blip r:embed="rId62"/>
                    <a:srcRect/>
                    <a:stretch>
                      <a:fillRect/>
                    </a:stretch>
                  </pic:blipFill>
                  <pic:spPr bwMode="auto">
                    <a:xfrm>
                      <a:off x="0" y="0"/>
                      <a:ext cx="3980260" cy="2981325"/>
                    </a:xfrm>
                    <a:prstGeom prst="rect">
                      <a:avLst/>
                    </a:prstGeom>
                    <a:noFill/>
                    <a:ln w="9525">
                      <a:noFill/>
                      <a:miter lim="800000"/>
                      <a:headEnd/>
                      <a:tailEnd/>
                    </a:ln>
                  </pic:spPr>
                </pic:pic>
              </a:graphicData>
            </a:graphic>
          </wp:inline>
        </w:drawing>
      </w:r>
    </w:p>
    <w:p w:rsidR="003F1BFC" w:rsidRPr="003565FC" w:rsidRDefault="003F1BFC" w:rsidP="00D10674">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w:t>
      </w:r>
      <w:r w:rsidR="003565FC" w:rsidRPr="003565FC">
        <w:rPr>
          <w:rFonts w:ascii="Times New Roman" w:eastAsia="Times New Roman" w:hAnsi="Times New Roman" w:cs="Times New Roman"/>
          <w:bCs/>
          <w:sz w:val="28"/>
          <w:szCs w:val="28"/>
          <w:lang w:eastAsia="ru-RU"/>
        </w:rPr>
        <w:t xml:space="preserve">унок </w:t>
      </w:r>
      <w:r w:rsidRPr="003565FC">
        <w:rPr>
          <w:rFonts w:ascii="Times New Roman" w:eastAsia="Times New Roman" w:hAnsi="Times New Roman" w:cs="Times New Roman"/>
          <w:bCs/>
          <w:sz w:val="28"/>
          <w:szCs w:val="28"/>
          <w:lang w:eastAsia="ru-RU"/>
        </w:rPr>
        <w:t>7.1</w:t>
      </w:r>
      <w:r w:rsidR="003565FC" w:rsidRPr="003565FC">
        <w:rPr>
          <w:rFonts w:ascii="Times New Roman" w:eastAsia="Times New Roman" w:hAnsi="Times New Roman" w:cs="Times New Roman"/>
          <w:bCs/>
          <w:sz w:val="28"/>
          <w:szCs w:val="28"/>
          <w:lang w:eastAsia="ru-RU"/>
        </w:rPr>
        <w:t xml:space="preserve"> -</w:t>
      </w:r>
      <w:r w:rsidRPr="003565FC">
        <w:rPr>
          <w:rFonts w:ascii="Times New Roman" w:eastAsia="Times New Roman" w:hAnsi="Times New Roman" w:cs="Times New Roman"/>
          <w:bCs/>
          <w:sz w:val="28"/>
          <w:szCs w:val="28"/>
          <w:lang w:eastAsia="ru-RU"/>
        </w:rPr>
        <w:t xml:space="preserve"> </w:t>
      </w:r>
      <w:r w:rsidRPr="003565FC">
        <w:rPr>
          <w:rFonts w:ascii="Times New Roman" w:eastAsia="Times New Roman" w:hAnsi="Times New Roman" w:cs="Times New Roman"/>
          <w:sz w:val="28"/>
          <w:szCs w:val="28"/>
          <w:lang w:eastAsia="ru-RU"/>
        </w:rPr>
        <w:t>Уровни доступа к данным Windows Azure Storage</w:t>
      </w:r>
    </w:p>
    <w:p w:rsidR="0005456C" w:rsidRDefault="0005456C"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62403F" w:rsidRDefault="0062403F"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62403F" w:rsidRDefault="0062403F"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lastRenderedPageBreak/>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 xml:space="preserve">VM - роль </w:t>
      </w:r>
    </w:p>
    <w:p w:rsidR="003F1BFC" w:rsidRPr="00D10674" w:rsidRDefault="00A61205" w:rsidP="00D10674">
      <w:pPr>
        <w:numPr>
          <w:ilvl w:val="0"/>
          <w:numId w:val="57"/>
        </w:numPr>
        <w:spacing w:after="0" w:line="240" w:lineRule="auto"/>
        <w:ind w:left="0" w:firstLine="709"/>
        <w:jc w:val="both"/>
        <w:rPr>
          <w:rFonts w:ascii="Times New Roman" w:eastAsia="Times New Roman" w:hAnsi="Times New Roman" w:cs="Times New Roman"/>
          <w:sz w:val="28"/>
          <w:szCs w:val="28"/>
          <w:lang w:eastAsia="ru-RU"/>
        </w:rPr>
      </w:pPr>
      <w:hyperlink r:id="rId63" w:anchor="vmrole" w:tgtFrame="_blank" w:history="1">
        <w:r w:rsidR="003F1BFC" w:rsidRPr="00D10674">
          <w:rPr>
            <w:rFonts w:ascii="Times New Roman" w:eastAsia="Times New Roman" w:hAnsi="Times New Roman" w:cs="Times New Roman"/>
            <w:color w:val="0000FF"/>
            <w:sz w:val="28"/>
            <w:szCs w:val="28"/>
            <w:u w:val="single"/>
            <w:lang w:eastAsia="ru-RU"/>
          </w:rPr>
          <w:t>http://www.microsoft.com/windowsazure/compute/#vmrole</w:t>
        </w:r>
      </w:hyperlink>
    </w:p>
    <w:p w:rsidR="003F1BFC" w:rsidRPr="00D10674" w:rsidRDefault="00A61205" w:rsidP="00D10674">
      <w:pPr>
        <w:numPr>
          <w:ilvl w:val="0"/>
          <w:numId w:val="57"/>
        </w:numPr>
        <w:spacing w:after="0" w:line="240" w:lineRule="auto"/>
        <w:ind w:left="0" w:firstLine="709"/>
        <w:jc w:val="both"/>
        <w:rPr>
          <w:rFonts w:ascii="Times New Roman" w:eastAsia="Times New Roman" w:hAnsi="Times New Roman" w:cs="Times New Roman"/>
          <w:sz w:val="28"/>
          <w:szCs w:val="28"/>
          <w:lang w:eastAsia="ru-RU"/>
        </w:rPr>
      </w:pPr>
      <w:hyperlink r:id="rId64" w:tgtFrame="_blank" w:history="1">
        <w:r w:rsidR="003F1BFC" w:rsidRPr="00D10674">
          <w:rPr>
            <w:rFonts w:ascii="Times New Roman" w:eastAsia="Times New Roman" w:hAnsi="Times New Roman" w:cs="Times New Roman"/>
            <w:color w:val="0000FF"/>
            <w:sz w:val="28"/>
            <w:szCs w:val="28"/>
            <w:u w:val="single"/>
            <w:lang w:eastAsia="ru-RU"/>
          </w:rPr>
          <w:t>http://msdn.microsoft.com/en-us/library/gg465398.aspx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 xml:space="preserve">Windows Azure Storage </w:t>
      </w:r>
    </w:p>
    <w:p w:rsidR="003F1BFC" w:rsidRPr="00D10674" w:rsidRDefault="00A61205" w:rsidP="00D10674">
      <w:pPr>
        <w:numPr>
          <w:ilvl w:val="0"/>
          <w:numId w:val="58"/>
        </w:numPr>
        <w:spacing w:after="0" w:line="240" w:lineRule="auto"/>
        <w:ind w:left="0" w:firstLine="709"/>
        <w:jc w:val="both"/>
        <w:rPr>
          <w:rFonts w:ascii="Times New Roman" w:eastAsia="Times New Roman" w:hAnsi="Times New Roman" w:cs="Times New Roman"/>
          <w:sz w:val="28"/>
          <w:szCs w:val="28"/>
          <w:lang w:eastAsia="ru-RU"/>
        </w:rPr>
      </w:pPr>
      <w:hyperlink r:id="rId65" w:tgtFrame="_blank" w:history="1">
        <w:r w:rsidR="003F1BFC" w:rsidRPr="00D10674">
          <w:rPr>
            <w:rFonts w:ascii="Times New Roman" w:eastAsia="Times New Roman" w:hAnsi="Times New Roman" w:cs="Times New Roman"/>
            <w:color w:val="0000FF"/>
            <w:sz w:val="28"/>
            <w:szCs w:val="28"/>
            <w:u w:val="single"/>
            <w:lang w:eastAsia="ru-RU"/>
          </w:rPr>
          <w:t>http://www.oszone.net/13891/Windows-Azure-Storage</w:t>
        </w:r>
      </w:hyperlink>
    </w:p>
    <w:p w:rsidR="003F1BFC" w:rsidRPr="00D10674" w:rsidRDefault="00A61205" w:rsidP="00D10674">
      <w:pPr>
        <w:numPr>
          <w:ilvl w:val="0"/>
          <w:numId w:val="58"/>
        </w:numPr>
        <w:spacing w:after="0" w:line="240" w:lineRule="auto"/>
        <w:ind w:left="0" w:firstLine="709"/>
        <w:jc w:val="both"/>
        <w:rPr>
          <w:rFonts w:ascii="Times New Roman" w:eastAsia="Times New Roman" w:hAnsi="Times New Roman" w:cs="Times New Roman"/>
          <w:sz w:val="28"/>
          <w:szCs w:val="28"/>
          <w:lang w:eastAsia="ru-RU"/>
        </w:rPr>
      </w:pPr>
      <w:hyperlink r:id="rId66" w:tgtFrame="_blank" w:history="1">
        <w:r w:rsidR="003F1BFC" w:rsidRPr="00D10674">
          <w:rPr>
            <w:rFonts w:ascii="Times New Roman" w:eastAsia="Times New Roman" w:hAnsi="Times New Roman" w:cs="Times New Roman"/>
            <w:color w:val="0000FF"/>
            <w:sz w:val="28"/>
            <w:szCs w:val="28"/>
            <w:u w:val="single"/>
            <w:lang w:eastAsia="ru-RU"/>
          </w:rPr>
          <w:t>http://blogs.msdn.com/b/windowsazurestorage/archive/2010/12/30/windows-azure-storage-architecture-overview.aspx</w:t>
        </w:r>
      </w:hyperlink>
    </w:p>
    <w:p w:rsidR="003F1BFC" w:rsidRPr="00D10674" w:rsidRDefault="00A61205" w:rsidP="00D10674">
      <w:pPr>
        <w:numPr>
          <w:ilvl w:val="0"/>
          <w:numId w:val="58"/>
        </w:numPr>
        <w:spacing w:after="0" w:line="240" w:lineRule="auto"/>
        <w:ind w:left="0" w:firstLine="709"/>
        <w:jc w:val="both"/>
        <w:rPr>
          <w:rFonts w:ascii="Times New Roman" w:hAnsi="Times New Roman" w:cs="Times New Roman"/>
          <w:sz w:val="28"/>
          <w:szCs w:val="28"/>
        </w:rPr>
      </w:pPr>
      <w:hyperlink r:id="rId67" w:tgtFrame="_blank" w:history="1">
        <w:r w:rsidR="003F1BFC" w:rsidRPr="00D10674">
          <w:rPr>
            <w:rFonts w:ascii="Times New Roman" w:eastAsia="Times New Roman" w:hAnsi="Times New Roman" w:cs="Times New Roman"/>
            <w:color w:val="0000FF"/>
            <w:sz w:val="28"/>
            <w:szCs w:val="28"/>
            <w:u w:val="single"/>
            <w:lang w:eastAsia="ru-RU"/>
          </w:rPr>
          <w:t>http://blogs.msdn.com/b/windowsazurestorage/archive/2010/11/23/windows-azure-storage-client-library-potential-deadlock-when-using-synchronous-methods.aspx</w:t>
        </w:r>
      </w:hyperlink>
    </w:p>
    <w:p w:rsidR="00D10674" w:rsidRDefault="00D1067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F1BFC" w:rsidRDefault="00D10674" w:rsidP="00D10674">
      <w:pPr>
        <w:spacing w:after="0" w:line="240" w:lineRule="auto"/>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eastAsia="ru-RU"/>
        </w:rPr>
        <w:t> 8. SQL Azurе</w:t>
      </w:r>
    </w:p>
    <w:p w:rsidR="00D10674" w:rsidRPr="00D10674" w:rsidRDefault="00D10674" w:rsidP="00D10674">
      <w:pPr>
        <w:spacing w:after="0" w:line="240" w:lineRule="auto"/>
        <w:jc w:val="center"/>
        <w:rPr>
          <w:rFonts w:ascii="Times New Roman" w:eastAsia="Times New Roman" w:hAnsi="Times New Roman" w:cs="Times New Roman"/>
          <w:b/>
          <w:sz w:val="28"/>
          <w:szCs w:val="28"/>
          <w:lang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Характеристики SQL Azurе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конце июля 2009 года компанией Microsoft был анонсирован SQL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SQL Azure:</w:t>
      </w:r>
    </w:p>
    <w:p w:rsidR="003F1BFC" w:rsidRPr="00D10674" w:rsidRDefault="003F1BFC" w:rsidP="00D10674">
      <w:pPr>
        <w:numPr>
          <w:ilvl w:val="0"/>
          <w:numId w:val="5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первый "облачный" сервис полностью поддерживающий реляционные модели данных;</w:t>
      </w:r>
    </w:p>
    <w:p w:rsidR="003F1BFC" w:rsidRPr="00D10674" w:rsidRDefault="003F1BFC" w:rsidP="00D10674">
      <w:pPr>
        <w:numPr>
          <w:ilvl w:val="0"/>
          <w:numId w:val="5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поддерживает SQL - запросы, T-SQL, использование хранимых процедур, представлений и т.п.;</w:t>
      </w:r>
    </w:p>
    <w:p w:rsidR="003F1BFC" w:rsidRPr="00D10674" w:rsidRDefault="003F1BFC" w:rsidP="00D10674">
      <w:pPr>
        <w:numPr>
          <w:ilvl w:val="0"/>
          <w:numId w:val="5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поддерживает модель безопасност</w:t>
      </w:r>
      <w:r w:rsidR="00D10674">
        <w:rPr>
          <w:rFonts w:ascii="Times New Roman" w:eastAsia="Times New Roman" w:hAnsi="Times New Roman" w:cs="Times New Roman"/>
          <w:sz w:val="28"/>
          <w:szCs w:val="28"/>
          <w:lang w:eastAsia="ru-RU"/>
        </w:rPr>
        <w:t>и Windows (пользователь\пароль)</w:t>
      </w:r>
      <w:r w:rsidRPr="00D10674">
        <w:rPr>
          <w:rFonts w:ascii="Times New Roman" w:eastAsia="Times New Roman" w:hAnsi="Times New Roman" w:cs="Times New Roman"/>
          <w:sz w:val="28"/>
          <w:szCs w:val="28"/>
          <w:lang w:eastAsia="ru-RU"/>
        </w:rPr>
        <w:t>;</w:t>
      </w:r>
    </w:p>
    <w:p w:rsidR="003F1BFC" w:rsidRPr="00D10674" w:rsidRDefault="003F1BFC" w:rsidP="00D10674">
      <w:pPr>
        <w:numPr>
          <w:ilvl w:val="0"/>
          <w:numId w:val="5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совместим практически со всеми инструментами и средами разр</w:t>
      </w:r>
      <w:r w:rsidR="00D10674">
        <w:rPr>
          <w:rFonts w:ascii="Times New Roman" w:eastAsia="Times New Roman" w:hAnsi="Times New Roman" w:cs="Times New Roman"/>
          <w:sz w:val="28"/>
          <w:szCs w:val="28"/>
          <w:lang w:eastAsia="ru-RU"/>
        </w:rPr>
        <w:t>аботки реляционных баз данных (</w:t>
      </w:r>
      <w:r w:rsidRPr="00D10674">
        <w:rPr>
          <w:rFonts w:ascii="Times New Roman" w:eastAsia="Times New Roman" w:hAnsi="Times New Roman" w:cs="Times New Roman"/>
          <w:sz w:val="28"/>
          <w:szCs w:val="28"/>
          <w:lang w:eastAsia="ru-RU"/>
        </w:rPr>
        <w:t>SQL Server Management Studio, Visual Studio);</w:t>
      </w:r>
    </w:p>
    <w:p w:rsidR="003F1BFC" w:rsidRPr="00D10674" w:rsidRDefault="003F1BFC" w:rsidP="00D10674">
      <w:pPr>
        <w:numPr>
          <w:ilvl w:val="0"/>
          <w:numId w:val="5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поддерживает PHP.</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SQL Azure предоставляет масштабируемую, устойчивую базу данных, в качестве сервиса.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Работа SQL Azure базируется на Cloud Fabric, управляющем экземплярами баз данных, обеспечивающим их развертывание и сопровождение на протяжении всего жизненного цикла работы с данными.</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Сравнение с MS SQL Server</w:t>
      </w:r>
    </w:p>
    <w:p w:rsidR="003F1BFC"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приведенной ниже таблице мы обобщили основные отличия MS SQL Server и SQL Azure:</w:t>
      </w:r>
    </w:p>
    <w:p w:rsidR="0005456C" w:rsidRPr="00D10674" w:rsidRDefault="0005456C"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1872"/>
        <w:gridCol w:w="2511"/>
        <w:gridCol w:w="5343"/>
      </w:tblGrid>
      <w:tr w:rsidR="003F1BFC" w:rsidRPr="0005456C" w:rsidTr="003F1BFC">
        <w:trPr>
          <w:tblCellSpacing w:w="7" w:type="dxa"/>
        </w:trPr>
        <w:tc>
          <w:tcPr>
            <w:tcW w:w="0" w:type="auto"/>
            <w:gridSpan w:val="3"/>
            <w:tcBorders>
              <w:top w:val="nil"/>
              <w:left w:val="nil"/>
              <w:bottom w:val="nil"/>
              <w:right w:val="nil"/>
            </w:tcBorders>
            <w:shd w:val="clear" w:color="auto" w:fill="D8D8D8"/>
            <w:vAlign w:val="center"/>
            <w:hideMark/>
          </w:tcPr>
          <w:p w:rsidR="003F1BFC" w:rsidRPr="0005456C" w:rsidRDefault="003565FC" w:rsidP="00D10674">
            <w:pPr>
              <w:spacing w:after="0" w:line="240" w:lineRule="auto"/>
              <w:jc w:val="both"/>
              <w:rPr>
                <w:rFonts w:ascii="Times New Roman" w:eastAsia="Times New Roman" w:hAnsi="Times New Roman" w:cs="Times New Roman"/>
                <w:sz w:val="24"/>
                <w:szCs w:val="24"/>
                <w:lang w:eastAsia="ru-RU"/>
              </w:rPr>
            </w:pPr>
            <w:bookmarkStart w:id="58" w:name="table_8.1"/>
            <w:bookmarkEnd w:id="58"/>
            <w:r>
              <w:rPr>
                <w:rFonts w:ascii="Times New Roman" w:eastAsia="Times New Roman" w:hAnsi="Times New Roman" w:cs="Times New Roman"/>
                <w:sz w:val="24"/>
                <w:szCs w:val="24"/>
                <w:lang w:eastAsia="ru-RU"/>
              </w:rPr>
              <w:t>Таблица 8.1 -</w:t>
            </w:r>
            <w:r w:rsidR="003F1BFC" w:rsidRPr="0005456C">
              <w:rPr>
                <w:rFonts w:ascii="Times New Roman" w:eastAsia="Times New Roman" w:hAnsi="Times New Roman" w:cs="Times New Roman"/>
                <w:sz w:val="24"/>
                <w:szCs w:val="24"/>
                <w:lang w:eastAsia="ru-RU"/>
              </w:rPr>
              <w:t xml:space="preserve"> Сравнение MS SQL Server и SQL Azure</w:t>
            </w:r>
          </w:p>
        </w:tc>
      </w:tr>
      <w:tr w:rsidR="003F1BFC" w:rsidRPr="0005456C" w:rsidTr="003F1BFC">
        <w:trPr>
          <w:tblCellSpacing w:w="7" w:type="dxa"/>
        </w:trPr>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Функция</w:t>
            </w: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SQL Server</w:t>
            </w:r>
          </w:p>
        </w:tc>
        <w:tc>
          <w:tcPr>
            <w:tcW w:w="0" w:type="auto"/>
            <w:shd w:val="clear" w:color="auto" w:fill="D8D8D8"/>
            <w:vAlign w:val="center"/>
            <w:hideMark/>
          </w:tcPr>
          <w:p w:rsidR="003F1BFC" w:rsidRPr="0005456C" w:rsidRDefault="003F1BFC" w:rsidP="00D10674">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SQL Azure</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Хранилище данных</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Нет ограничений на размер хранимых данных</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Лимитировано, зависит от соглашения и, соответственно, оплаты. При превышении лимита хранения будут поддерживаться только SELECT и DELETE. Добавление и обновление данных вызовет ошибку.</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Доступные издания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Express, Workgroup, Standart, Enterprise</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Enterprise Edition</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Доступ</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val="en-US" w:eastAsia="ru-RU"/>
              </w:rPr>
            </w:pPr>
            <w:r w:rsidRPr="0005456C">
              <w:rPr>
                <w:rFonts w:ascii="Times New Roman" w:eastAsia="Times New Roman" w:hAnsi="Times New Roman" w:cs="Times New Roman"/>
                <w:sz w:val="24"/>
                <w:szCs w:val="24"/>
                <w:lang w:eastAsia="ru-RU"/>
              </w:rPr>
              <w:t>Посредством</w:t>
            </w:r>
            <w:r w:rsidRPr="0005456C">
              <w:rPr>
                <w:rFonts w:ascii="Times New Roman" w:eastAsia="Times New Roman" w:hAnsi="Times New Roman" w:cs="Times New Roman"/>
                <w:sz w:val="24"/>
                <w:szCs w:val="24"/>
                <w:lang w:val="en-US" w:eastAsia="ru-RU"/>
              </w:rPr>
              <w:t xml:space="preserve">: SQL Server Management Studio, SQLCMD </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 xml:space="preserve">Посредством: SQL Server 2008 R2 Management Studio (более ранние версии имеют ограниченную поддержку), SQLCMD </w:t>
            </w:r>
          </w:p>
        </w:tc>
      </w:tr>
      <w:tr w:rsidR="003F1BFC" w:rsidRPr="00E177B7"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Миграция данных</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val="en-US" w:eastAsia="ru-RU"/>
              </w:rPr>
            </w:pPr>
            <w:r w:rsidRPr="0005456C">
              <w:rPr>
                <w:rFonts w:ascii="Times New Roman" w:eastAsia="Times New Roman" w:hAnsi="Times New Roman" w:cs="Times New Roman"/>
                <w:sz w:val="24"/>
                <w:szCs w:val="24"/>
                <w:lang w:eastAsia="ru-RU"/>
              </w:rPr>
              <w:t>Поддерживаются</w:t>
            </w:r>
            <w:r w:rsidRPr="0005456C">
              <w:rPr>
                <w:rFonts w:ascii="Times New Roman" w:eastAsia="Times New Roman" w:hAnsi="Times New Roman" w:cs="Times New Roman"/>
                <w:sz w:val="24"/>
                <w:szCs w:val="24"/>
                <w:lang w:val="en-US" w:eastAsia="ru-RU"/>
              </w:rPr>
              <w:t xml:space="preserve">: SQL Server Integration Services, BCP, SqlBulkCopyAPI </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Аутентификация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Поддерживается SQL Server и Windows аутентификация</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Только SQL Server аутентификация</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Схемы</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Нет ограничений</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Не поддерживаются heap. Таблицы должны иметь кластерный индекс, прежде чем данные могут быть вставлены.</w:t>
            </w:r>
          </w:p>
        </w:tc>
      </w:tr>
      <w:tr w:rsidR="003F1BFC" w:rsidRPr="0005456C" w:rsidTr="003F1BFC">
        <w:trPr>
          <w:tblCellSpacing w:w="7" w:type="dxa"/>
        </w:trPr>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lastRenderedPageBreak/>
              <w:t xml:space="preserve">Поддержка TSQL </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Нет ограничений</w:t>
            </w:r>
          </w:p>
        </w:tc>
        <w:tc>
          <w:tcPr>
            <w:tcW w:w="0" w:type="auto"/>
            <w:shd w:val="clear" w:color="auto" w:fill="EAEAEA"/>
            <w:hideMark/>
          </w:tcPr>
          <w:p w:rsidR="003F1BFC" w:rsidRPr="0005456C" w:rsidRDefault="003F1BFC" w:rsidP="00D10674">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Ряд команд не поддерживается, или имеет ограничения. Более подробно см. п. № 3-5 списка дополнительных источников.</w:t>
            </w:r>
          </w:p>
        </w:tc>
      </w:tr>
    </w:tbl>
    <w:p w:rsidR="0005456C" w:rsidRDefault="0005456C"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Ограничения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Мы уже отмечали наличие ряда ограничений в SQL Azure, а именно:</w:t>
      </w:r>
    </w:p>
    <w:p w:rsidR="003F1BFC" w:rsidRPr="00D10674" w:rsidRDefault="003F1BFC" w:rsidP="00D10674">
      <w:pPr>
        <w:numPr>
          <w:ilvl w:val="0"/>
          <w:numId w:val="6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невозможно получить доступ к серверу БД на физическом уровне;</w:t>
      </w:r>
    </w:p>
    <w:p w:rsidR="003F1BFC" w:rsidRPr="00D10674" w:rsidRDefault="003F1BFC" w:rsidP="00D10674">
      <w:pPr>
        <w:numPr>
          <w:ilvl w:val="0"/>
          <w:numId w:val="6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невозможно получить доступ к конструкциям уровня сервера, командам DBCC и системным представлениям;</w:t>
      </w:r>
    </w:p>
    <w:p w:rsidR="003F1BFC" w:rsidRPr="00D10674" w:rsidRDefault="003F1BFC" w:rsidP="00D10674">
      <w:pPr>
        <w:numPr>
          <w:ilvl w:val="0"/>
          <w:numId w:val="6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 реализованы полнотекстовый поиск, связанные сервера, отслеживание изменений, распределенные транзакции и т.п.</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Механизмы доступа</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Как уже упоминалось, SQL Azure поддерживает конструкции языка T-SQL через протокол TDS (Tabular Data Stream), а также обращения по протоколу ODBC.</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Кроме того, имеется поддержка следующих технологий:</w:t>
      </w:r>
    </w:p>
    <w:p w:rsidR="003F1BFC" w:rsidRPr="00D10674" w:rsidRDefault="003F1BFC" w:rsidP="00D10674">
      <w:pPr>
        <w:numPr>
          <w:ilvl w:val="0"/>
          <w:numId w:val="6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ADO.Net 3.5 SP1</w:t>
      </w:r>
    </w:p>
    <w:p w:rsidR="003F1BFC" w:rsidRPr="00D10674" w:rsidRDefault="003F1BFC" w:rsidP="00D10674">
      <w:pPr>
        <w:numPr>
          <w:ilvl w:val="0"/>
          <w:numId w:val="6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LINQ</w:t>
      </w:r>
    </w:p>
    <w:p w:rsidR="003F1BFC" w:rsidRPr="00D10674" w:rsidRDefault="003F1BFC" w:rsidP="00D10674">
      <w:pPr>
        <w:numPr>
          <w:ilvl w:val="0"/>
          <w:numId w:val="6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WCF Data Services</w:t>
      </w:r>
    </w:p>
    <w:p w:rsidR="003F1BFC" w:rsidRPr="00D10674" w:rsidRDefault="003F1BFC" w:rsidP="00D10674">
      <w:pPr>
        <w:numPr>
          <w:ilvl w:val="0"/>
          <w:numId w:val="61"/>
        </w:numPr>
        <w:spacing w:after="0" w:line="240" w:lineRule="auto"/>
        <w:ind w:left="0"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ADO.Net Entity Framework 3.5 SP1 4.0</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Поддерживается использование в качестве клиентского приложения Microsoft Office 2010.</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случае, если технологии Microsoft не используются компанией, обращение к SQL Azure возможно при помощи драйверов SQL Server 2008 Native Client ODBC и SQL Server 2008 Driver for PHP, а также через REST - протокол.</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Организация хранения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Есть три основных механизма, обеспечивающих работу с SQL Azure:</w:t>
      </w:r>
    </w:p>
    <w:p w:rsidR="003F1BFC" w:rsidRPr="00D10674" w:rsidRDefault="003F1BFC" w:rsidP="00D10674">
      <w:pPr>
        <w:numPr>
          <w:ilvl w:val="0"/>
          <w:numId w:val="6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учетная запись</w:t>
      </w:r>
    </w:p>
    <w:p w:rsidR="003F1BFC" w:rsidRPr="00D10674" w:rsidRDefault="003F1BFC" w:rsidP="00D10674">
      <w:pPr>
        <w:numPr>
          <w:ilvl w:val="0"/>
          <w:numId w:val="6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сервер</w:t>
      </w:r>
    </w:p>
    <w:p w:rsidR="003F1BFC" w:rsidRPr="00D10674" w:rsidRDefault="003F1BFC" w:rsidP="00D10674">
      <w:pPr>
        <w:numPr>
          <w:ilvl w:val="0"/>
          <w:numId w:val="6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база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этом, необходимо знать следующее.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Учетная запись является владельцем по отношению к серверу. У одной учетной записи может быть несколько серверов.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Сервер - логический элемент, функционально аналогичный Master DB в MS SQL Server. Сервер - это единица аутентификации, отчетности и георасположения.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База данных непосредственно хранит SQL - объекты в рамках сервера, такие как пользователи, таблицы, представления и т.п.</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Синхронизация данных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Технология синхронизации данных в SQL Azure построена на основе технологии Microsoft Sync Framework.</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Механизмы синхронизации позволяют связывать существующие хранилища данных, расположенные на стороне заказчика, с SQL Azure, </w:t>
      </w:r>
      <w:r w:rsidRPr="00D10674">
        <w:rPr>
          <w:rFonts w:ascii="Times New Roman" w:eastAsia="Times New Roman" w:hAnsi="Times New Roman" w:cs="Times New Roman"/>
          <w:sz w:val="28"/>
          <w:szCs w:val="28"/>
          <w:lang w:eastAsia="ru-RU"/>
        </w:rPr>
        <w:lastRenderedPageBreak/>
        <w:t>обеспечивать доступ к локальным данным через платформу Windows Azure и реализовывать сценарии работы в отсоединенном режиме.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Особенностями SQL Azure Data Sync являются:</w:t>
      </w:r>
    </w:p>
    <w:p w:rsidR="003F1BFC" w:rsidRPr="00D10674" w:rsidRDefault="003F1BFC" w:rsidP="00D10674">
      <w:pPr>
        <w:numPr>
          <w:ilvl w:val="0"/>
          <w:numId w:val="6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Sync - расписание: пользователь может задавать интервал синхронизации самостоятельно;</w:t>
      </w:r>
    </w:p>
    <w:p w:rsidR="003F1BFC" w:rsidRPr="00D10674" w:rsidRDefault="003F1BFC" w:rsidP="00D10674">
      <w:pPr>
        <w:numPr>
          <w:ilvl w:val="0"/>
          <w:numId w:val="6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No - Code Sync конфигурация: пользователь задает данные, которые должны быть синхронизированы с использованием инструментария, поставляемого сервисом;</w:t>
      </w:r>
    </w:p>
    <w:p w:rsidR="003F1BFC" w:rsidRPr="00D10674" w:rsidRDefault="003F1BFC" w:rsidP="00D10674">
      <w:pPr>
        <w:numPr>
          <w:ilvl w:val="0"/>
          <w:numId w:val="6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Пользователь может задать таблицы для синхронизаци</w:t>
      </w:r>
      <w:r w:rsidR="0005456C">
        <w:rPr>
          <w:rFonts w:ascii="Times New Roman" w:eastAsia="Times New Roman" w:hAnsi="Times New Roman" w:cs="Times New Roman"/>
          <w:sz w:val="28"/>
          <w:szCs w:val="28"/>
          <w:lang w:eastAsia="ru-RU"/>
        </w:rPr>
        <w:t>и между базами данных SQL Azure</w:t>
      </w:r>
      <w:r w:rsidRPr="00D10674">
        <w:rPr>
          <w:rFonts w:ascii="Times New Roman" w:eastAsia="Times New Roman" w:hAnsi="Times New Roman" w:cs="Times New Roman"/>
          <w:sz w:val="28"/>
          <w:szCs w:val="28"/>
          <w:lang w:eastAsia="ru-RU"/>
        </w:rPr>
        <w:t>;</w:t>
      </w:r>
    </w:p>
    <w:p w:rsidR="003F1BFC" w:rsidRPr="00D10674" w:rsidRDefault="003F1BFC" w:rsidP="00D10674">
      <w:pPr>
        <w:numPr>
          <w:ilvl w:val="0"/>
          <w:numId w:val="6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Сервисы регистрации и мониторинга позволяют отслеживать статус синхронизации и их историю.</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Выделяют три основных сценария, при которых может понадобиться синхронизация данных:</w:t>
      </w:r>
    </w:p>
    <w:p w:rsidR="003F1BFC" w:rsidRPr="00D10674" w:rsidRDefault="003F1BFC" w:rsidP="00D10674">
      <w:pPr>
        <w:numPr>
          <w:ilvl w:val="0"/>
          <w:numId w:val="6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Синхронизация данных между MS SQL Server и SQL Azure.</w:t>
      </w:r>
    </w:p>
    <w:p w:rsidR="003F1BFC" w:rsidRPr="00D10674" w:rsidRDefault="003F1BFC" w:rsidP="00D10674">
      <w:pPr>
        <w:numPr>
          <w:ilvl w:val="0"/>
          <w:numId w:val="6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Синхронизация данных между SQL Azure и хранилищами у сторонних поставщиков, с целью интеграции корпоративных приложений или интеграции данных и процессов между различными организациями.</w:t>
      </w:r>
    </w:p>
    <w:p w:rsidR="003F1BFC" w:rsidRPr="00D10674" w:rsidRDefault="003F1BFC" w:rsidP="00D10674">
      <w:pPr>
        <w:numPr>
          <w:ilvl w:val="0"/>
          <w:numId w:val="6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Синхронизация данных между SQL Azure и приложениями в отсоединенном режиме. К примеру, распределенные мобильные решения сбора данных.</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w:t>
      </w:r>
      <w:r w:rsidR="00D10674">
        <w:rPr>
          <w:rFonts w:ascii="Times New Roman" w:eastAsia="Times New Roman" w:hAnsi="Times New Roman" w:cs="Times New Roman"/>
          <w:b/>
          <w:bCs/>
          <w:sz w:val="28"/>
          <w:szCs w:val="28"/>
          <w:lang w:eastAsia="ru-RU"/>
        </w:rPr>
        <w:t>писок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Введение в SQL Azure</w:t>
      </w:r>
    </w:p>
    <w:p w:rsidR="003F1BFC" w:rsidRPr="00D10674" w:rsidRDefault="00A61205" w:rsidP="00D10674">
      <w:pPr>
        <w:numPr>
          <w:ilvl w:val="0"/>
          <w:numId w:val="65"/>
        </w:numPr>
        <w:spacing w:after="0" w:line="240" w:lineRule="auto"/>
        <w:ind w:left="0" w:firstLine="709"/>
        <w:jc w:val="both"/>
        <w:rPr>
          <w:rFonts w:ascii="Times New Roman" w:eastAsia="Times New Roman" w:hAnsi="Times New Roman" w:cs="Times New Roman"/>
          <w:sz w:val="28"/>
          <w:szCs w:val="28"/>
          <w:lang w:eastAsia="ru-RU"/>
        </w:rPr>
      </w:pPr>
      <w:hyperlink r:id="rId68" w:tgtFrame="_blank" w:history="1">
        <w:r w:rsidR="003F1BFC" w:rsidRPr="00D10674">
          <w:rPr>
            <w:rFonts w:ascii="Times New Roman" w:eastAsia="Times New Roman" w:hAnsi="Times New Roman" w:cs="Times New Roman"/>
            <w:color w:val="0000FF"/>
            <w:sz w:val="28"/>
            <w:szCs w:val="28"/>
            <w:u w:val="single"/>
            <w:lang w:eastAsia="ru-RU"/>
          </w:rPr>
          <w:t>http://technet.microsoft.com/ru-ru/magazine/gg312148.aspx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Преимущества SQL Azure</w:t>
      </w:r>
    </w:p>
    <w:p w:rsidR="003F1BFC" w:rsidRPr="00D10674" w:rsidRDefault="00A61205" w:rsidP="00D10674">
      <w:pPr>
        <w:numPr>
          <w:ilvl w:val="0"/>
          <w:numId w:val="66"/>
        </w:numPr>
        <w:spacing w:after="0" w:line="240" w:lineRule="auto"/>
        <w:ind w:left="0" w:firstLine="709"/>
        <w:jc w:val="both"/>
        <w:rPr>
          <w:rFonts w:ascii="Times New Roman" w:eastAsia="Times New Roman" w:hAnsi="Times New Roman" w:cs="Times New Roman"/>
          <w:sz w:val="28"/>
          <w:szCs w:val="28"/>
          <w:lang w:eastAsia="ru-RU"/>
        </w:rPr>
      </w:pPr>
      <w:hyperlink r:id="rId69" w:tgtFrame="_blank" w:history="1">
        <w:r w:rsidR="003F1BFC" w:rsidRPr="00D10674">
          <w:rPr>
            <w:rFonts w:ascii="Times New Roman" w:eastAsia="Times New Roman" w:hAnsi="Times New Roman" w:cs="Times New Roman"/>
            <w:color w:val="0000FF"/>
            <w:sz w:val="28"/>
            <w:szCs w:val="28"/>
            <w:u w:val="single"/>
            <w:lang w:eastAsia="ru-RU"/>
          </w:rPr>
          <w:t>http://blogs.msdn.com/b/vorobiev/archive/2011/02/08/faq-sql-azure.aspx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TSQL в SQL Azure</w:t>
      </w:r>
    </w:p>
    <w:p w:rsidR="003F1BFC" w:rsidRPr="00D10674" w:rsidRDefault="003F1BFC" w:rsidP="00D10674">
      <w:pPr>
        <w:numPr>
          <w:ilvl w:val="0"/>
          <w:numId w:val="6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Поддерживаемые команды</w:t>
      </w:r>
    </w:p>
    <w:p w:rsidR="003F1BFC" w:rsidRPr="00D10674" w:rsidRDefault="00A61205" w:rsidP="00D10674">
      <w:pPr>
        <w:numPr>
          <w:ilvl w:val="1"/>
          <w:numId w:val="67"/>
        </w:numPr>
        <w:spacing w:after="0" w:line="240" w:lineRule="auto"/>
        <w:ind w:left="0" w:firstLine="709"/>
        <w:jc w:val="both"/>
        <w:rPr>
          <w:rFonts w:ascii="Times New Roman" w:eastAsia="Times New Roman" w:hAnsi="Times New Roman" w:cs="Times New Roman"/>
          <w:sz w:val="28"/>
          <w:szCs w:val="28"/>
          <w:lang w:eastAsia="ru-RU"/>
        </w:rPr>
      </w:pPr>
      <w:hyperlink r:id="rId70" w:tgtFrame="_blank" w:history="1">
        <w:r w:rsidR="003F1BFC" w:rsidRPr="00D10674">
          <w:rPr>
            <w:rFonts w:ascii="Times New Roman" w:eastAsia="Times New Roman" w:hAnsi="Times New Roman" w:cs="Times New Roman"/>
            <w:color w:val="0000FF"/>
            <w:sz w:val="28"/>
            <w:szCs w:val="28"/>
            <w:u w:val="single"/>
            <w:lang w:eastAsia="ru-RU"/>
          </w:rPr>
          <w:t>http://msdn.microsoft.com/en-us/library/ee336270.aspx</w:t>
        </w:r>
      </w:hyperlink>
    </w:p>
    <w:p w:rsidR="003F1BFC" w:rsidRPr="00D10674" w:rsidRDefault="003F1BFC" w:rsidP="00D10674">
      <w:pPr>
        <w:numPr>
          <w:ilvl w:val="0"/>
          <w:numId w:val="6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Команды с частичной поддержкой</w:t>
      </w:r>
    </w:p>
    <w:p w:rsidR="003F1BFC" w:rsidRPr="00D10674" w:rsidRDefault="00A61205" w:rsidP="00D10674">
      <w:pPr>
        <w:numPr>
          <w:ilvl w:val="1"/>
          <w:numId w:val="67"/>
        </w:numPr>
        <w:spacing w:after="0" w:line="240" w:lineRule="auto"/>
        <w:ind w:left="0" w:firstLine="709"/>
        <w:jc w:val="both"/>
        <w:rPr>
          <w:rFonts w:ascii="Times New Roman" w:eastAsia="Times New Roman" w:hAnsi="Times New Roman" w:cs="Times New Roman"/>
          <w:sz w:val="28"/>
          <w:szCs w:val="28"/>
          <w:lang w:eastAsia="ru-RU"/>
        </w:rPr>
      </w:pPr>
      <w:hyperlink r:id="rId71" w:tgtFrame="_blank" w:history="1">
        <w:r w:rsidR="003F1BFC" w:rsidRPr="00D10674">
          <w:rPr>
            <w:rFonts w:ascii="Times New Roman" w:eastAsia="Times New Roman" w:hAnsi="Times New Roman" w:cs="Times New Roman"/>
            <w:color w:val="0000FF"/>
            <w:sz w:val="28"/>
            <w:szCs w:val="28"/>
            <w:u w:val="single"/>
            <w:lang w:eastAsia="ru-RU"/>
          </w:rPr>
          <w:t>http://msdn.microsoft.com/en-us/library/ee336267.aspx</w:t>
        </w:r>
      </w:hyperlink>
    </w:p>
    <w:p w:rsidR="003F1BFC" w:rsidRPr="00D10674" w:rsidRDefault="003F1BFC" w:rsidP="00D10674">
      <w:pPr>
        <w:numPr>
          <w:ilvl w:val="0"/>
          <w:numId w:val="6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Неподдерживаемые команды</w:t>
      </w:r>
    </w:p>
    <w:p w:rsidR="003F1BFC" w:rsidRPr="00D10674" w:rsidRDefault="00A61205" w:rsidP="00D10674">
      <w:pPr>
        <w:numPr>
          <w:ilvl w:val="1"/>
          <w:numId w:val="67"/>
        </w:numPr>
        <w:spacing w:after="0" w:line="240" w:lineRule="auto"/>
        <w:ind w:left="0" w:firstLine="709"/>
        <w:jc w:val="both"/>
        <w:rPr>
          <w:rFonts w:ascii="Times New Roman" w:eastAsia="Times New Roman" w:hAnsi="Times New Roman" w:cs="Times New Roman"/>
          <w:sz w:val="28"/>
          <w:szCs w:val="28"/>
          <w:lang w:eastAsia="ru-RU"/>
        </w:rPr>
      </w:pPr>
      <w:hyperlink r:id="rId72" w:tgtFrame="_blank" w:history="1">
        <w:r w:rsidR="003F1BFC" w:rsidRPr="00D10674">
          <w:rPr>
            <w:rFonts w:ascii="Times New Roman" w:eastAsia="Times New Roman" w:hAnsi="Times New Roman" w:cs="Times New Roman"/>
            <w:color w:val="0000FF"/>
            <w:sz w:val="28"/>
            <w:szCs w:val="28"/>
            <w:u w:val="single"/>
            <w:lang w:eastAsia="ru-RU"/>
          </w:rPr>
          <w:t>http://msdn.microsoft.com/en-us/library/ee336253.aspx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SQL Server 2008 R2 Native Client</w:t>
      </w:r>
    </w:p>
    <w:p w:rsidR="003F1BFC" w:rsidRPr="00D10674" w:rsidRDefault="00A61205" w:rsidP="00D10674">
      <w:pPr>
        <w:numPr>
          <w:ilvl w:val="0"/>
          <w:numId w:val="68"/>
        </w:numPr>
        <w:spacing w:after="0" w:line="240" w:lineRule="auto"/>
        <w:ind w:left="0" w:firstLine="709"/>
        <w:jc w:val="both"/>
        <w:rPr>
          <w:rFonts w:ascii="Times New Roman" w:eastAsia="Times New Roman" w:hAnsi="Times New Roman" w:cs="Times New Roman"/>
          <w:sz w:val="28"/>
          <w:szCs w:val="28"/>
          <w:lang w:eastAsia="ru-RU"/>
        </w:rPr>
      </w:pPr>
      <w:hyperlink r:id="rId73" w:tgtFrame="_blank" w:history="1">
        <w:r w:rsidR="003F1BFC" w:rsidRPr="00D10674">
          <w:rPr>
            <w:rFonts w:ascii="Times New Roman" w:eastAsia="Times New Roman" w:hAnsi="Times New Roman" w:cs="Times New Roman"/>
            <w:color w:val="0000FF"/>
            <w:sz w:val="28"/>
            <w:szCs w:val="28"/>
            <w:u w:val="single"/>
            <w:lang w:eastAsia="ru-RU"/>
          </w:rPr>
          <w:t>http://msdn.microsoft.com/en-us/library/ms131415.aspx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SQL Server 2008 Driver for PHP</w:t>
      </w:r>
    </w:p>
    <w:p w:rsidR="003F1BFC" w:rsidRPr="00D10674" w:rsidRDefault="00A61205" w:rsidP="00D10674">
      <w:pPr>
        <w:numPr>
          <w:ilvl w:val="0"/>
          <w:numId w:val="69"/>
        </w:numPr>
        <w:spacing w:after="0" w:line="240" w:lineRule="auto"/>
        <w:ind w:left="0" w:firstLine="709"/>
        <w:jc w:val="both"/>
        <w:rPr>
          <w:rFonts w:ascii="Times New Roman" w:eastAsia="Times New Roman" w:hAnsi="Times New Roman" w:cs="Times New Roman"/>
          <w:sz w:val="28"/>
          <w:szCs w:val="28"/>
          <w:lang w:eastAsia="ru-RU"/>
        </w:rPr>
      </w:pPr>
      <w:hyperlink r:id="rId74" w:tgtFrame="_blank" w:history="1">
        <w:r w:rsidR="003F1BFC" w:rsidRPr="00D10674">
          <w:rPr>
            <w:rFonts w:ascii="Times New Roman" w:eastAsia="Times New Roman" w:hAnsi="Times New Roman" w:cs="Times New Roman"/>
            <w:color w:val="0000FF"/>
            <w:sz w:val="28"/>
            <w:szCs w:val="28"/>
            <w:u w:val="single"/>
            <w:lang w:eastAsia="ru-RU"/>
          </w:rPr>
          <w:t>http://sqlsrvphp.codeplex.com/</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SQL Azure Data Sync - пример</w:t>
      </w:r>
    </w:p>
    <w:p w:rsidR="003F1BFC" w:rsidRPr="00D10674" w:rsidRDefault="00A61205" w:rsidP="00D10674">
      <w:pPr>
        <w:numPr>
          <w:ilvl w:val="0"/>
          <w:numId w:val="70"/>
        </w:numPr>
        <w:spacing w:after="0" w:line="240" w:lineRule="auto"/>
        <w:ind w:left="0" w:firstLine="709"/>
        <w:jc w:val="both"/>
        <w:rPr>
          <w:rFonts w:ascii="Times New Roman" w:eastAsia="Times New Roman" w:hAnsi="Times New Roman" w:cs="Times New Roman"/>
          <w:sz w:val="28"/>
          <w:szCs w:val="28"/>
          <w:lang w:eastAsia="ru-RU"/>
        </w:rPr>
      </w:pPr>
      <w:hyperlink r:id="rId75" w:tgtFrame="_blank" w:history="1">
        <w:r w:rsidR="003F1BFC" w:rsidRPr="00D10674">
          <w:rPr>
            <w:rFonts w:ascii="Times New Roman" w:eastAsia="Times New Roman" w:hAnsi="Times New Roman" w:cs="Times New Roman"/>
            <w:color w:val="0000FF"/>
            <w:sz w:val="28"/>
            <w:szCs w:val="28"/>
            <w:u w:val="single"/>
            <w:lang w:eastAsia="ru-RU"/>
          </w:rPr>
          <w:t>http://www.develop.com/sqlazure</w:t>
        </w:r>
      </w:hyperlink>
    </w:p>
    <w:p w:rsidR="0005456C" w:rsidRDefault="0005456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3F1BFC" w:rsidRPr="0062403F" w:rsidRDefault="00D10674" w:rsidP="00D10674">
      <w:pPr>
        <w:spacing w:after="0" w:line="240" w:lineRule="auto"/>
        <w:jc w:val="center"/>
        <w:rPr>
          <w:rFonts w:ascii="Times New Roman" w:eastAsia="Times New Roman" w:hAnsi="Times New Roman" w:cs="Times New Roman"/>
          <w:b/>
          <w:sz w:val="28"/>
          <w:szCs w:val="28"/>
          <w:lang w:eastAsia="ru-RU"/>
        </w:rPr>
      </w:pPr>
      <w:r w:rsidRPr="00D10674">
        <w:rPr>
          <w:rFonts w:ascii="Times New Roman" w:eastAsia="Times New Roman" w:hAnsi="Times New Roman" w:cs="Times New Roman"/>
          <w:b/>
          <w:sz w:val="28"/>
          <w:szCs w:val="28"/>
          <w:lang w:eastAsia="ru-RU"/>
        </w:rPr>
        <w:lastRenderedPageBreak/>
        <w:t>Тема</w:t>
      </w:r>
      <w:r w:rsidR="003F1BFC" w:rsidRPr="00D10674">
        <w:rPr>
          <w:rFonts w:ascii="Times New Roman" w:eastAsia="Times New Roman" w:hAnsi="Times New Roman" w:cs="Times New Roman"/>
          <w:b/>
          <w:sz w:val="28"/>
          <w:szCs w:val="28"/>
          <w:lang w:val="en-US" w:eastAsia="ru-RU"/>
        </w:rPr>
        <w:t> </w:t>
      </w:r>
      <w:r w:rsidR="003F1BFC" w:rsidRPr="0062403F">
        <w:rPr>
          <w:rFonts w:ascii="Times New Roman" w:eastAsia="Times New Roman" w:hAnsi="Times New Roman" w:cs="Times New Roman"/>
          <w:b/>
          <w:sz w:val="28"/>
          <w:szCs w:val="28"/>
          <w:lang w:eastAsia="ru-RU"/>
        </w:rPr>
        <w:t xml:space="preserve">9. </w:t>
      </w:r>
      <w:r w:rsidR="003F1BFC" w:rsidRPr="00D10674">
        <w:rPr>
          <w:rFonts w:ascii="Times New Roman" w:eastAsia="Times New Roman" w:hAnsi="Times New Roman" w:cs="Times New Roman"/>
          <w:b/>
          <w:sz w:val="28"/>
          <w:szCs w:val="28"/>
          <w:lang w:val="en-US" w:eastAsia="ru-RU"/>
        </w:rPr>
        <w:t>Windows</w:t>
      </w:r>
      <w:r w:rsidR="003F1BFC" w:rsidRPr="0062403F">
        <w:rPr>
          <w:rFonts w:ascii="Times New Roman" w:eastAsia="Times New Roman" w:hAnsi="Times New Roman" w:cs="Times New Roman"/>
          <w:b/>
          <w:sz w:val="28"/>
          <w:szCs w:val="28"/>
          <w:lang w:eastAsia="ru-RU"/>
        </w:rPr>
        <w:t xml:space="preserve"> </w:t>
      </w:r>
      <w:r w:rsidR="003F1BFC" w:rsidRPr="00D10674">
        <w:rPr>
          <w:rFonts w:ascii="Times New Roman" w:eastAsia="Times New Roman" w:hAnsi="Times New Roman" w:cs="Times New Roman"/>
          <w:b/>
          <w:sz w:val="28"/>
          <w:szCs w:val="28"/>
          <w:lang w:val="en-US" w:eastAsia="ru-RU"/>
        </w:rPr>
        <w:t>Azure</w:t>
      </w:r>
      <w:r w:rsidR="003F1BFC" w:rsidRPr="0062403F">
        <w:rPr>
          <w:rFonts w:ascii="Times New Roman" w:eastAsia="Times New Roman" w:hAnsi="Times New Roman" w:cs="Times New Roman"/>
          <w:b/>
          <w:sz w:val="28"/>
          <w:szCs w:val="28"/>
          <w:lang w:eastAsia="ru-RU"/>
        </w:rPr>
        <w:t xml:space="preserve"> </w:t>
      </w:r>
      <w:r w:rsidR="003F1BFC" w:rsidRPr="00D10674">
        <w:rPr>
          <w:rFonts w:ascii="Times New Roman" w:eastAsia="Times New Roman" w:hAnsi="Times New Roman" w:cs="Times New Roman"/>
          <w:b/>
          <w:sz w:val="28"/>
          <w:szCs w:val="28"/>
          <w:lang w:val="en-US" w:eastAsia="ru-RU"/>
        </w:rPr>
        <w:t>AppFabric</w:t>
      </w:r>
    </w:p>
    <w:p w:rsidR="00D10674" w:rsidRDefault="00D10674"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val="en-US" w:eastAsia="ru-RU"/>
        </w:rPr>
        <w:t>Windows</w:t>
      </w:r>
      <w:r w:rsidRPr="00D10674">
        <w:rPr>
          <w:rFonts w:ascii="Times New Roman" w:eastAsia="Times New Roman" w:hAnsi="Times New Roman" w:cs="Times New Roman"/>
          <w:sz w:val="28"/>
          <w:szCs w:val="28"/>
          <w:lang w:eastAsia="ru-RU"/>
        </w:rPr>
        <w:t xml:space="preserve"> </w:t>
      </w:r>
      <w:r w:rsidRPr="00D10674">
        <w:rPr>
          <w:rFonts w:ascii="Times New Roman" w:eastAsia="Times New Roman" w:hAnsi="Times New Roman" w:cs="Times New Roman"/>
          <w:sz w:val="28"/>
          <w:szCs w:val="28"/>
          <w:lang w:val="en-US" w:eastAsia="ru-RU"/>
        </w:rPr>
        <w:t>Azure</w:t>
      </w:r>
      <w:r w:rsidRPr="00D10674">
        <w:rPr>
          <w:rFonts w:ascii="Times New Roman" w:eastAsia="Times New Roman" w:hAnsi="Times New Roman" w:cs="Times New Roman"/>
          <w:sz w:val="28"/>
          <w:szCs w:val="28"/>
          <w:lang w:eastAsia="ru-RU"/>
        </w:rPr>
        <w:t xml:space="preserve"> </w:t>
      </w:r>
      <w:r w:rsidRPr="00D10674">
        <w:rPr>
          <w:rFonts w:ascii="Times New Roman" w:eastAsia="Times New Roman" w:hAnsi="Times New Roman" w:cs="Times New Roman"/>
          <w:sz w:val="28"/>
          <w:szCs w:val="28"/>
          <w:lang w:val="en-US" w:eastAsia="ru-RU"/>
        </w:rPr>
        <w:t>AppFabric</w:t>
      </w:r>
      <w:r w:rsidRPr="00D10674">
        <w:rPr>
          <w:rFonts w:ascii="Times New Roman" w:eastAsia="Times New Roman" w:hAnsi="Times New Roman" w:cs="Times New Roman"/>
          <w:sz w:val="28"/>
          <w:szCs w:val="28"/>
          <w:lang w:eastAsia="ru-RU"/>
        </w:rPr>
        <w:t xml:space="preserve"> (в дальнейшем - </w:t>
      </w:r>
      <w:r w:rsidRPr="00D10674">
        <w:rPr>
          <w:rFonts w:ascii="Times New Roman" w:eastAsia="Times New Roman" w:hAnsi="Times New Roman" w:cs="Times New Roman"/>
          <w:sz w:val="28"/>
          <w:szCs w:val="28"/>
          <w:lang w:val="en-US" w:eastAsia="ru-RU"/>
        </w:rPr>
        <w:t>AppFabric</w:t>
      </w:r>
      <w:r w:rsidRPr="00D10674">
        <w:rPr>
          <w:rFonts w:ascii="Times New Roman" w:eastAsia="Times New Roman" w:hAnsi="Times New Roman" w:cs="Times New Roman"/>
          <w:sz w:val="28"/>
          <w:szCs w:val="28"/>
          <w:lang w:eastAsia="ru-RU"/>
        </w:rPr>
        <w:t xml:space="preserve">), как видно из названия, является частью платформы </w:t>
      </w:r>
      <w:r w:rsidRPr="00D10674">
        <w:rPr>
          <w:rFonts w:ascii="Times New Roman" w:eastAsia="Times New Roman" w:hAnsi="Times New Roman" w:cs="Times New Roman"/>
          <w:sz w:val="28"/>
          <w:szCs w:val="28"/>
          <w:lang w:val="en-US" w:eastAsia="ru-RU"/>
        </w:rPr>
        <w:t>Windows</w:t>
      </w:r>
      <w:r w:rsidRPr="00D10674">
        <w:rPr>
          <w:rFonts w:ascii="Times New Roman" w:eastAsia="Times New Roman" w:hAnsi="Times New Roman" w:cs="Times New Roman"/>
          <w:sz w:val="28"/>
          <w:szCs w:val="28"/>
          <w:lang w:eastAsia="ru-RU"/>
        </w:rPr>
        <w:t xml:space="preserve"> </w:t>
      </w:r>
      <w:r w:rsidRPr="00D10674">
        <w:rPr>
          <w:rFonts w:ascii="Times New Roman" w:eastAsia="Times New Roman" w:hAnsi="Times New Roman" w:cs="Times New Roman"/>
          <w:sz w:val="28"/>
          <w:szCs w:val="28"/>
          <w:lang w:val="en-US" w:eastAsia="ru-RU"/>
        </w:rPr>
        <w:t>Azure</w:t>
      </w:r>
      <w:r w:rsidRPr="00D10674">
        <w:rPr>
          <w:rFonts w:ascii="Times New Roman" w:eastAsia="Times New Roman" w:hAnsi="Times New Roman" w:cs="Times New Roman"/>
          <w:sz w:val="28"/>
          <w:szCs w:val="28"/>
          <w:lang w:eastAsia="ru-RU"/>
        </w:rPr>
        <w:t xml:space="preserve"> и является промежуто</w:t>
      </w:r>
      <w:r w:rsidR="0062403F">
        <w:rPr>
          <w:rFonts w:ascii="Times New Roman" w:eastAsia="Times New Roman" w:hAnsi="Times New Roman" w:cs="Times New Roman"/>
          <w:sz w:val="28"/>
          <w:szCs w:val="28"/>
          <w:lang w:eastAsia="ru-RU"/>
        </w:rPr>
        <w:t>чным программным обеспечением (</w:t>
      </w:r>
      <w:r w:rsidRPr="00D10674">
        <w:rPr>
          <w:rFonts w:ascii="Times New Roman" w:eastAsia="Times New Roman" w:hAnsi="Times New Roman" w:cs="Times New Roman"/>
          <w:sz w:val="28"/>
          <w:szCs w:val="28"/>
          <w:lang w:val="en-US" w:eastAsia="ru-RU"/>
        </w:rPr>
        <w:t>middleware</w:t>
      </w:r>
      <w:r w:rsidRPr="00D10674">
        <w:rPr>
          <w:rFonts w:ascii="Times New Roman" w:eastAsia="Times New Roman" w:hAnsi="Times New Roman" w:cs="Times New Roman"/>
          <w:sz w:val="28"/>
          <w:szCs w:val="28"/>
          <w:lang w:eastAsia="ru-RU"/>
        </w:rPr>
        <w:t>).</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сути, функционал Windows Azure AppFabric - основное отличие "облачной" платформы Windows Azure от смежных решений компаний - конкурентов.</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AppFabric позволяет пользователям "облака" получать доступ через локальную сеть к собственным "облачным" сервисам, обеспечивая интеграцию с существ</w:t>
      </w:r>
      <w:r w:rsidR="0062403F">
        <w:rPr>
          <w:rFonts w:ascii="Times New Roman" w:eastAsia="Times New Roman" w:hAnsi="Times New Roman" w:cs="Times New Roman"/>
          <w:sz w:val="28"/>
          <w:szCs w:val="28"/>
          <w:lang w:eastAsia="ru-RU"/>
        </w:rPr>
        <w:t>ующими системами безопасности (</w:t>
      </w:r>
      <w:r w:rsidRPr="00D10674">
        <w:rPr>
          <w:rFonts w:ascii="Times New Roman" w:eastAsia="Times New Roman" w:hAnsi="Times New Roman" w:cs="Times New Roman"/>
          <w:sz w:val="28"/>
          <w:szCs w:val="28"/>
          <w:lang w:eastAsia="ru-RU"/>
        </w:rPr>
        <w:t>Active Directory и т.д.).</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Найти определение Windows Azure AppFabric не составляет труда - это программные сервисы обеспечения коммуникаций и контроля доступа, Service Bus и Access Control соответственно. Тем не менее, AppFabric остается одной из наиболее труднопонимаемых областей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AppFabric предоставляет инструменты для создания приложений работающих не только в "облачной" среде, но и в рамках инфраструктуры заказчика, в том числе на платформах Windows Server, Java, Ruby, PHP и т.д.</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Первое, что необходимо для начала знакомства с AppFabric - это адрес сайта, посвященного ему же: </w:t>
      </w:r>
      <w:hyperlink r:id="rId76" w:tgtFrame="_blank" w:history="1">
        <w:r w:rsidRPr="00D10674">
          <w:rPr>
            <w:rFonts w:ascii="Times New Roman" w:eastAsia="Times New Roman" w:hAnsi="Times New Roman" w:cs="Times New Roman"/>
            <w:color w:val="0000FF"/>
            <w:sz w:val="28"/>
            <w:szCs w:val="28"/>
            <w:u w:val="single"/>
            <w:lang w:eastAsia="ru-RU"/>
          </w:rPr>
          <w:t>http://www.microsoft.com/windowsazure/AppFabric/Overview/default.aspx</w:t>
        </w:r>
      </w:hyperlink>
      <w:r w:rsidRPr="00D10674">
        <w:rPr>
          <w:rFonts w:ascii="Times New Roman" w:eastAsia="Times New Roman" w:hAnsi="Times New Roman" w:cs="Times New Roman"/>
          <w:sz w:val="28"/>
          <w:szCs w:val="28"/>
          <w:lang w:eastAsia="ru-RU"/>
        </w:rPr>
        <w:t>.</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Практикующим разработчикам также пригодится следующий адрес - </w:t>
      </w:r>
      <w:hyperlink r:id="rId77" w:tgtFrame="_blank" w:history="1">
        <w:r w:rsidRPr="00D10674">
          <w:rPr>
            <w:rFonts w:ascii="Times New Roman" w:eastAsia="Times New Roman" w:hAnsi="Times New Roman" w:cs="Times New Roman"/>
            <w:color w:val="0000FF"/>
            <w:sz w:val="28"/>
            <w:szCs w:val="28"/>
            <w:u w:val="single"/>
            <w:lang w:eastAsia="ru-RU"/>
          </w:rPr>
          <w:t xml:space="preserve">http://blogs.msdn.com/b/windowsazureappfabric/ </w:t>
        </w:r>
      </w:hyperlink>
      <w:r w:rsidRPr="00D10674">
        <w:rPr>
          <w:rFonts w:ascii="Times New Roman" w:eastAsia="Times New Roman" w:hAnsi="Times New Roman" w:cs="Times New Roman"/>
          <w:sz w:val="28"/>
          <w:szCs w:val="28"/>
          <w:lang w:eastAsia="ru-RU"/>
        </w:rPr>
        <w:t>- обновляемый ресурс советов, обновлений, шаблонов и примеров применения AppFabric.</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своей сути, AppFabric является звеном связывающим приложения на основе Windows Azure, а также иные приложения "облаком".</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Сервисы AppFabric</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AppFabric Service Bus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Предоставляет возможности для организации безопасного обмена сообщениями и распределенных, не связанных между собой приложений в "облаке", а также гибридные приложения на основе локальной инфраструктуры и "облака". Поддерживаются различные протоколы связи и обмена сообщениями.</w:t>
      </w:r>
    </w:p>
    <w:p w:rsidR="003F1BFC" w:rsidRPr="00D10674" w:rsidRDefault="003F1BFC" w:rsidP="00667F77">
      <w:pPr>
        <w:spacing w:after="0" w:line="240" w:lineRule="auto"/>
        <w:jc w:val="center"/>
        <w:rPr>
          <w:rFonts w:ascii="Times New Roman" w:eastAsia="Times New Roman" w:hAnsi="Times New Roman" w:cs="Times New Roman"/>
          <w:sz w:val="28"/>
          <w:szCs w:val="28"/>
          <w:lang w:eastAsia="ru-RU"/>
        </w:rPr>
      </w:pPr>
      <w:bookmarkStart w:id="59" w:name="image.9.1"/>
      <w:bookmarkEnd w:id="59"/>
      <w:r w:rsidRPr="00D10674">
        <w:rPr>
          <w:rFonts w:ascii="Times New Roman" w:eastAsia="Times New Roman" w:hAnsi="Times New Roman" w:cs="Times New Roman"/>
          <w:noProof/>
          <w:sz w:val="28"/>
          <w:szCs w:val="28"/>
          <w:lang w:eastAsia="ru-RU"/>
        </w:rPr>
        <w:drawing>
          <wp:inline distT="0" distB="0" distL="0" distR="0">
            <wp:extent cx="2180477" cy="1971675"/>
            <wp:effectExtent l="19050" t="0" r="0" b="0"/>
            <wp:docPr id="9" name="Рисунок 9" descr=" AppFabric Service 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AppFabric Service Bus"/>
                    <pic:cNvPicPr>
                      <a:picLocks noChangeAspect="1" noChangeArrowheads="1"/>
                    </pic:cNvPicPr>
                  </pic:nvPicPr>
                  <pic:blipFill>
                    <a:blip r:embed="rId78"/>
                    <a:srcRect/>
                    <a:stretch>
                      <a:fillRect/>
                    </a:stretch>
                  </pic:blipFill>
                  <pic:spPr bwMode="auto">
                    <a:xfrm>
                      <a:off x="0" y="0"/>
                      <a:ext cx="2183324" cy="1974249"/>
                    </a:xfrm>
                    <a:prstGeom prst="rect">
                      <a:avLst/>
                    </a:prstGeom>
                    <a:noFill/>
                    <a:ln w="9525">
                      <a:noFill/>
                      <a:miter lim="800000"/>
                      <a:headEnd/>
                      <a:tailEnd/>
                    </a:ln>
                  </pic:spPr>
                </pic:pic>
              </a:graphicData>
            </a:graphic>
          </wp:inline>
        </w:drawing>
      </w:r>
    </w:p>
    <w:p w:rsidR="003F1BFC" w:rsidRPr="003565FC" w:rsidRDefault="003F1BFC" w:rsidP="00667F77">
      <w:pPr>
        <w:spacing w:after="0" w:line="240" w:lineRule="auto"/>
        <w:jc w:val="center"/>
        <w:rPr>
          <w:rFonts w:ascii="Times New Roman" w:eastAsia="Times New Roman" w:hAnsi="Times New Roman" w:cs="Times New Roman"/>
          <w:sz w:val="28"/>
          <w:szCs w:val="28"/>
          <w:lang w:val="en-US" w:eastAsia="ru-RU"/>
        </w:rPr>
      </w:pPr>
      <w:r w:rsidRPr="003565FC">
        <w:rPr>
          <w:rFonts w:ascii="Times New Roman" w:eastAsia="Times New Roman" w:hAnsi="Times New Roman" w:cs="Times New Roman"/>
          <w:bCs/>
          <w:sz w:val="28"/>
          <w:szCs w:val="28"/>
          <w:lang w:eastAsia="ru-RU"/>
        </w:rPr>
        <w:t>Рис</w:t>
      </w:r>
      <w:r w:rsidR="003565FC" w:rsidRPr="003565FC">
        <w:rPr>
          <w:rFonts w:ascii="Times New Roman" w:eastAsia="Times New Roman" w:hAnsi="Times New Roman" w:cs="Times New Roman"/>
          <w:bCs/>
          <w:sz w:val="28"/>
          <w:szCs w:val="28"/>
          <w:lang w:eastAsia="ru-RU"/>
        </w:rPr>
        <w:t>унок</w:t>
      </w:r>
      <w:r w:rsidR="003565FC" w:rsidRPr="003565FC">
        <w:rPr>
          <w:rFonts w:ascii="Times New Roman" w:eastAsia="Times New Roman" w:hAnsi="Times New Roman" w:cs="Times New Roman"/>
          <w:bCs/>
          <w:sz w:val="28"/>
          <w:szCs w:val="28"/>
          <w:lang w:val="en-US" w:eastAsia="ru-RU"/>
        </w:rPr>
        <w:t xml:space="preserve"> 9.1</w:t>
      </w:r>
      <w:r w:rsidR="003565FC" w:rsidRPr="00E177B7">
        <w:rPr>
          <w:rFonts w:ascii="Times New Roman" w:eastAsia="Times New Roman" w:hAnsi="Times New Roman" w:cs="Times New Roman"/>
          <w:bCs/>
          <w:sz w:val="28"/>
          <w:szCs w:val="28"/>
          <w:lang w:val="en-US" w:eastAsia="ru-RU"/>
        </w:rPr>
        <w:t xml:space="preserve"> -</w:t>
      </w:r>
      <w:r w:rsidRPr="003565FC">
        <w:rPr>
          <w:rFonts w:ascii="Times New Roman" w:eastAsia="Times New Roman" w:hAnsi="Times New Roman" w:cs="Times New Roman"/>
          <w:bCs/>
          <w:sz w:val="28"/>
          <w:szCs w:val="28"/>
          <w:lang w:val="en-US" w:eastAsia="ru-RU"/>
        </w:rPr>
        <w:t xml:space="preserve"> </w:t>
      </w:r>
      <w:r w:rsidRPr="003565FC">
        <w:rPr>
          <w:rFonts w:ascii="Times New Roman" w:eastAsia="Times New Roman" w:hAnsi="Times New Roman" w:cs="Times New Roman"/>
          <w:sz w:val="28"/>
          <w:szCs w:val="28"/>
          <w:lang w:val="en-US" w:eastAsia="ru-RU"/>
        </w:rPr>
        <w:t>AppFabric Service Bus</w:t>
      </w:r>
    </w:p>
    <w:p w:rsidR="00667F77" w:rsidRDefault="00667F77" w:rsidP="00D10674">
      <w:pPr>
        <w:spacing w:after="0" w:line="240" w:lineRule="auto"/>
        <w:ind w:firstLine="709"/>
        <w:jc w:val="both"/>
        <w:rPr>
          <w:rFonts w:ascii="Times New Roman" w:eastAsia="Times New Roman" w:hAnsi="Times New Roman" w:cs="Times New Roman"/>
          <w:sz w:val="28"/>
          <w:szCs w:val="28"/>
          <w:lang w:val="en-US"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lastRenderedPageBreak/>
        <w:t xml:space="preserve">Service Bus </w:t>
      </w:r>
      <w:r w:rsidRPr="00D10674">
        <w:rPr>
          <w:rFonts w:ascii="Times New Roman" w:eastAsia="Times New Roman" w:hAnsi="Times New Roman" w:cs="Times New Roman"/>
          <w:sz w:val="28"/>
          <w:szCs w:val="28"/>
          <w:lang w:eastAsia="ru-RU"/>
        </w:rPr>
        <w:t>используется</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для</w:t>
      </w:r>
      <w:r w:rsidRPr="00D10674">
        <w:rPr>
          <w:rFonts w:ascii="Times New Roman" w:eastAsia="Times New Roman" w:hAnsi="Times New Roman" w:cs="Times New Roman"/>
          <w:sz w:val="28"/>
          <w:szCs w:val="28"/>
          <w:lang w:val="en-US" w:eastAsia="ru-RU"/>
        </w:rPr>
        <w:t>:</w:t>
      </w:r>
    </w:p>
    <w:p w:rsidR="003F1BFC" w:rsidRPr="00D10674" w:rsidRDefault="003F1BFC" w:rsidP="00D10674">
      <w:pPr>
        <w:numPr>
          <w:ilvl w:val="0"/>
          <w:numId w:val="7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установления связи между приложениями платформы Windows Azure с существующими приложениями и базами данных;</w:t>
      </w:r>
    </w:p>
    <w:p w:rsidR="003F1BFC" w:rsidRPr="00D10674" w:rsidRDefault="003F1BFC" w:rsidP="00D10674">
      <w:pPr>
        <w:numPr>
          <w:ilvl w:val="0"/>
          <w:numId w:val="7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связи между приложениями инфраструктуры заказчика;</w:t>
      </w:r>
    </w:p>
    <w:p w:rsidR="003F1BFC" w:rsidRPr="00D10674" w:rsidRDefault="003F1BFC" w:rsidP="00D10674">
      <w:pPr>
        <w:numPr>
          <w:ilvl w:val="0"/>
          <w:numId w:val="7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создания составных приложений.</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 одним из главных преимуществ Service Bus можно отнести возможность установления связи между приложениями через проблемные границы сети (брандмаузеры, NAT и т.д.).</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AppFabric Access Control</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Сервисы Access Control обеспечивают управление доступом к приложениям и сервисам и интеграцию с имеющимися у заказчика средствами авторизации. Поддерживаются стандартные механизмы аутентификации (к примеру Windows Live ID, Active Directory). Основой</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сервиса</w:t>
      </w:r>
      <w:r w:rsidRPr="00D10674">
        <w:rPr>
          <w:rFonts w:ascii="Times New Roman" w:eastAsia="Times New Roman" w:hAnsi="Times New Roman" w:cs="Times New Roman"/>
          <w:sz w:val="28"/>
          <w:szCs w:val="28"/>
          <w:lang w:val="en-US" w:eastAsia="ru-RU"/>
        </w:rPr>
        <w:t xml:space="preserve"> Access Control </w:t>
      </w:r>
      <w:r w:rsidRPr="00D10674">
        <w:rPr>
          <w:rFonts w:ascii="Times New Roman" w:eastAsia="Times New Roman" w:hAnsi="Times New Roman" w:cs="Times New Roman"/>
          <w:sz w:val="28"/>
          <w:szCs w:val="28"/>
          <w:lang w:eastAsia="ru-RU"/>
        </w:rPr>
        <w:t>является</w:t>
      </w:r>
      <w:r w:rsidRPr="00D10674">
        <w:rPr>
          <w:rFonts w:ascii="Times New Roman" w:eastAsia="Times New Roman" w:hAnsi="Times New Roman" w:cs="Times New Roman"/>
          <w:sz w:val="28"/>
          <w:szCs w:val="28"/>
          <w:lang w:val="en-US" w:eastAsia="ru-RU"/>
        </w:rPr>
        <w:t xml:space="preserve"> Windows Identity Foundation.</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Таким</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образом</w:t>
      </w:r>
      <w:r w:rsidRPr="00D10674">
        <w:rPr>
          <w:rFonts w:ascii="Times New Roman" w:eastAsia="Times New Roman" w:hAnsi="Times New Roman" w:cs="Times New Roman"/>
          <w:sz w:val="28"/>
          <w:szCs w:val="28"/>
          <w:lang w:val="en-US" w:eastAsia="ru-RU"/>
        </w:rPr>
        <w:t>, AppFabric Access Control:</w:t>
      </w:r>
    </w:p>
    <w:p w:rsidR="003F1BFC" w:rsidRPr="00D10674" w:rsidRDefault="003F1BFC" w:rsidP="00D10674">
      <w:pPr>
        <w:numPr>
          <w:ilvl w:val="0"/>
          <w:numId w:val="7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Принимает запросы доступа от приложений.</w:t>
      </w:r>
    </w:p>
    <w:p w:rsidR="003F1BFC" w:rsidRPr="00D10674" w:rsidRDefault="003F1BFC" w:rsidP="00D10674">
      <w:pPr>
        <w:numPr>
          <w:ilvl w:val="0"/>
          <w:numId w:val="7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Передает маркеры безопасности приложениям.</w:t>
      </w:r>
    </w:p>
    <w:p w:rsidR="003F1BFC" w:rsidRPr="00D10674" w:rsidRDefault="003F1BFC" w:rsidP="00D10674">
      <w:pPr>
        <w:numPr>
          <w:ilvl w:val="0"/>
          <w:numId w:val="7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Выполняет проверку пользователей.</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Caching</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Сервисы кэширования AppFabric предоставляет, очевидно, распределенное кэширование для приложений на основе Windows Azure и SQL Azure. Сервис не требует установки, позволяет динамически изменять объем предоставляемой кэш-памяти.</w:t>
      </w:r>
    </w:p>
    <w:p w:rsidR="003F1BFC" w:rsidRPr="00D10674" w:rsidRDefault="003F1BFC" w:rsidP="0062403F">
      <w:pPr>
        <w:spacing w:after="0" w:line="240" w:lineRule="auto"/>
        <w:jc w:val="center"/>
        <w:rPr>
          <w:rFonts w:ascii="Times New Roman" w:eastAsia="Times New Roman" w:hAnsi="Times New Roman" w:cs="Times New Roman"/>
          <w:sz w:val="28"/>
          <w:szCs w:val="28"/>
          <w:lang w:eastAsia="ru-RU"/>
        </w:rPr>
      </w:pPr>
      <w:bookmarkStart w:id="60" w:name="image.9.2"/>
      <w:bookmarkEnd w:id="60"/>
      <w:r w:rsidRPr="00D10674">
        <w:rPr>
          <w:rFonts w:ascii="Times New Roman" w:eastAsia="Times New Roman" w:hAnsi="Times New Roman" w:cs="Times New Roman"/>
          <w:noProof/>
          <w:sz w:val="28"/>
          <w:szCs w:val="28"/>
          <w:lang w:eastAsia="ru-RU"/>
        </w:rPr>
        <w:drawing>
          <wp:inline distT="0" distB="0" distL="0" distR="0">
            <wp:extent cx="4488815" cy="2477135"/>
            <wp:effectExtent l="19050" t="0" r="6985" b="0"/>
            <wp:docPr id="10" name="Рисунок 10" descr=" Windows Azure AppFabric Ca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Windows Azure AppFabric Caching"/>
                    <pic:cNvPicPr>
                      <a:picLocks noChangeAspect="1" noChangeArrowheads="1"/>
                    </pic:cNvPicPr>
                  </pic:nvPicPr>
                  <pic:blipFill>
                    <a:blip r:embed="rId79"/>
                    <a:srcRect/>
                    <a:stretch>
                      <a:fillRect/>
                    </a:stretch>
                  </pic:blipFill>
                  <pic:spPr bwMode="auto">
                    <a:xfrm>
                      <a:off x="0" y="0"/>
                      <a:ext cx="4488815" cy="2477135"/>
                    </a:xfrm>
                    <a:prstGeom prst="rect">
                      <a:avLst/>
                    </a:prstGeom>
                    <a:noFill/>
                    <a:ln w="9525">
                      <a:noFill/>
                      <a:miter lim="800000"/>
                      <a:headEnd/>
                      <a:tailEnd/>
                    </a:ln>
                  </pic:spPr>
                </pic:pic>
              </a:graphicData>
            </a:graphic>
          </wp:inline>
        </w:drawing>
      </w:r>
    </w:p>
    <w:p w:rsidR="003F1BFC" w:rsidRPr="003565FC" w:rsidRDefault="003F1BFC" w:rsidP="0062403F">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w:t>
      </w:r>
      <w:r w:rsidR="003565FC" w:rsidRPr="003565FC">
        <w:rPr>
          <w:rFonts w:ascii="Times New Roman" w:eastAsia="Times New Roman" w:hAnsi="Times New Roman" w:cs="Times New Roman"/>
          <w:bCs/>
          <w:sz w:val="28"/>
          <w:szCs w:val="28"/>
          <w:lang w:eastAsia="ru-RU"/>
        </w:rPr>
        <w:t>унок</w:t>
      </w:r>
      <w:r w:rsidRPr="003565FC">
        <w:rPr>
          <w:rFonts w:ascii="Times New Roman" w:eastAsia="Times New Roman" w:hAnsi="Times New Roman" w:cs="Times New Roman"/>
          <w:bCs/>
          <w:sz w:val="28"/>
          <w:szCs w:val="28"/>
          <w:lang w:eastAsia="ru-RU"/>
        </w:rPr>
        <w:t xml:space="preserve"> 9.2</w:t>
      </w:r>
      <w:r w:rsidR="003565FC" w:rsidRPr="003565FC">
        <w:rPr>
          <w:rFonts w:ascii="Times New Roman" w:eastAsia="Times New Roman" w:hAnsi="Times New Roman" w:cs="Times New Roman"/>
          <w:bCs/>
          <w:sz w:val="28"/>
          <w:szCs w:val="28"/>
          <w:lang w:eastAsia="ru-RU"/>
        </w:rPr>
        <w:t xml:space="preserve"> -</w:t>
      </w:r>
      <w:r w:rsidRPr="003565FC">
        <w:rPr>
          <w:rFonts w:ascii="Times New Roman" w:eastAsia="Times New Roman" w:hAnsi="Times New Roman" w:cs="Times New Roman"/>
          <w:bCs/>
          <w:sz w:val="28"/>
          <w:szCs w:val="28"/>
          <w:lang w:eastAsia="ru-RU"/>
        </w:rPr>
        <w:t xml:space="preserve"> </w:t>
      </w:r>
      <w:r w:rsidRPr="003565FC">
        <w:rPr>
          <w:rFonts w:ascii="Times New Roman" w:eastAsia="Times New Roman" w:hAnsi="Times New Roman" w:cs="Times New Roman"/>
          <w:sz w:val="28"/>
          <w:szCs w:val="28"/>
          <w:lang w:eastAsia="ru-RU"/>
        </w:rPr>
        <w:t>Windows Azure AppFabric Caching</w:t>
      </w:r>
    </w:p>
    <w:p w:rsidR="004E6F78" w:rsidRDefault="004E6F78"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 кэширования AppFabric позволяет:</w:t>
      </w:r>
    </w:p>
    <w:p w:rsidR="003F1BFC" w:rsidRPr="00D10674" w:rsidRDefault="003F1BFC" w:rsidP="00D10674">
      <w:pPr>
        <w:numPr>
          <w:ilvl w:val="0"/>
          <w:numId w:val="7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увеличить производительность ASP.Net приложений на базе Windows Azure, при отсутствии необходимости внесения изменений в код;</w:t>
      </w:r>
    </w:p>
    <w:p w:rsidR="003F1BFC" w:rsidRPr="00D10674" w:rsidRDefault="003F1BFC" w:rsidP="00D10674">
      <w:pPr>
        <w:numPr>
          <w:ilvl w:val="0"/>
          <w:numId w:val="7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уменьшает временную задержку доступа к данным, хранящимся в SQL Azure базах данных или Windows Azure Storage.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Безопасность авторизации и доступа обеспечивается сервисом Access Control.</w:t>
      </w:r>
    </w:p>
    <w:p w:rsidR="003F1BFC" w:rsidRPr="00D10674" w:rsidRDefault="003F1BFC" w:rsidP="00D10674">
      <w:pPr>
        <w:spacing w:after="0" w:line="240" w:lineRule="auto"/>
        <w:ind w:firstLine="709"/>
        <w:jc w:val="both"/>
        <w:outlineLvl w:val="3"/>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lastRenderedPageBreak/>
        <w:t>Integration</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Данный сервис еще не доступен для разработчиков, он должен появиться в составе CTP в 2011</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Сервисы интеграции AppFabric обеспечивают возможности BizTalk Server в Windows Azure, на основе готовых шаблонов, упрощающих и ускоряющих процесс разработки.</w:t>
      </w:r>
    </w:p>
    <w:p w:rsidR="003F1BFC" w:rsidRPr="004147C3"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По своей сути, данный сервис, предоставляет возможность объединения "облачных" приложений, локальных решений и приложений бизнес - партнеров в логическое целое </w:t>
      </w:r>
      <w:hyperlink r:id="rId80" w:anchor="image.9.3" w:tgtFrame="_blank" w:history="1">
        <w:r w:rsidRPr="00D10674">
          <w:rPr>
            <w:rFonts w:ascii="Times New Roman" w:eastAsia="Times New Roman" w:hAnsi="Times New Roman" w:cs="Times New Roman"/>
            <w:color w:val="0000FF"/>
            <w:sz w:val="28"/>
            <w:szCs w:val="28"/>
            <w:u w:val="single"/>
            <w:lang w:eastAsia="ru-RU"/>
          </w:rPr>
          <w:t>рис. 9.3</w:t>
        </w:r>
      </w:hyperlink>
      <w:r w:rsidRPr="00D10674">
        <w:rPr>
          <w:rFonts w:ascii="Times New Roman" w:eastAsia="Times New Roman" w:hAnsi="Times New Roman" w:cs="Times New Roman"/>
          <w:sz w:val="28"/>
          <w:szCs w:val="28"/>
          <w:lang w:eastAsia="ru-RU"/>
        </w:rPr>
        <w:t>.</w:t>
      </w:r>
    </w:p>
    <w:p w:rsidR="00667F77" w:rsidRPr="004147C3" w:rsidRDefault="00667F77"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667F77">
      <w:pPr>
        <w:spacing w:after="0" w:line="240" w:lineRule="auto"/>
        <w:jc w:val="center"/>
        <w:rPr>
          <w:rFonts w:ascii="Times New Roman" w:eastAsia="Times New Roman" w:hAnsi="Times New Roman" w:cs="Times New Roman"/>
          <w:sz w:val="28"/>
          <w:szCs w:val="28"/>
          <w:lang w:eastAsia="ru-RU"/>
        </w:rPr>
      </w:pPr>
      <w:bookmarkStart w:id="61" w:name="image.9.3"/>
      <w:bookmarkEnd w:id="61"/>
      <w:r w:rsidRPr="00D10674">
        <w:rPr>
          <w:rFonts w:ascii="Times New Roman" w:eastAsia="Times New Roman" w:hAnsi="Times New Roman" w:cs="Times New Roman"/>
          <w:noProof/>
          <w:sz w:val="28"/>
          <w:szCs w:val="28"/>
          <w:lang w:eastAsia="ru-RU"/>
        </w:rPr>
        <w:drawing>
          <wp:inline distT="0" distB="0" distL="0" distR="0">
            <wp:extent cx="4124325" cy="1943658"/>
            <wp:effectExtent l="19050" t="0" r="0" b="0"/>
            <wp:docPr id="11" name="Рисунок 11" descr=" Windows Azure AppFabric Inte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Windows Azure AppFabric Integration"/>
                    <pic:cNvPicPr>
                      <a:picLocks noChangeAspect="1" noChangeArrowheads="1"/>
                    </pic:cNvPicPr>
                  </pic:nvPicPr>
                  <pic:blipFill>
                    <a:blip r:embed="rId81"/>
                    <a:srcRect/>
                    <a:stretch>
                      <a:fillRect/>
                    </a:stretch>
                  </pic:blipFill>
                  <pic:spPr bwMode="auto">
                    <a:xfrm>
                      <a:off x="0" y="0"/>
                      <a:ext cx="4128368" cy="1945564"/>
                    </a:xfrm>
                    <a:prstGeom prst="rect">
                      <a:avLst/>
                    </a:prstGeom>
                    <a:noFill/>
                    <a:ln w="9525">
                      <a:noFill/>
                      <a:miter lim="800000"/>
                      <a:headEnd/>
                      <a:tailEnd/>
                    </a:ln>
                  </pic:spPr>
                </pic:pic>
              </a:graphicData>
            </a:graphic>
          </wp:inline>
        </w:drawing>
      </w:r>
    </w:p>
    <w:p w:rsidR="003F1BFC" w:rsidRPr="003565FC" w:rsidRDefault="003F1BFC" w:rsidP="00667F77">
      <w:pPr>
        <w:spacing w:after="0" w:line="240" w:lineRule="auto"/>
        <w:jc w:val="center"/>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br/>
      </w:r>
      <w:r w:rsidRPr="003565FC">
        <w:rPr>
          <w:rFonts w:ascii="Times New Roman" w:eastAsia="Times New Roman" w:hAnsi="Times New Roman" w:cs="Times New Roman"/>
          <w:bCs/>
          <w:sz w:val="28"/>
          <w:szCs w:val="28"/>
          <w:lang w:eastAsia="ru-RU"/>
        </w:rPr>
        <w:t>Рис</w:t>
      </w:r>
      <w:r w:rsidR="003565FC" w:rsidRPr="003565FC">
        <w:rPr>
          <w:rFonts w:ascii="Times New Roman" w:eastAsia="Times New Roman" w:hAnsi="Times New Roman" w:cs="Times New Roman"/>
          <w:bCs/>
          <w:sz w:val="28"/>
          <w:szCs w:val="28"/>
          <w:lang w:eastAsia="ru-RU"/>
        </w:rPr>
        <w:t>унок</w:t>
      </w:r>
      <w:r w:rsidRPr="003565FC">
        <w:rPr>
          <w:rFonts w:ascii="Times New Roman" w:eastAsia="Times New Roman" w:hAnsi="Times New Roman" w:cs="Times New Roman"/>
          <w:bCs/>
          <w:sz w:val="28"/>
          <w:szCs w:val="28"/>
          <w:lang w:val="en-US" w:eastAsia="ru-RU"/>
        </w:rPr>
        <w:t xml:space="preserve"> 9.3</w:t>
      </w:r>
      <w:r w:rsidR="003565FC" w:rsidRPr="00E177B7">
        <w:rPr>
          <w:rFonts w:ascii="Times New Roman" w:eastAsia="Times New Roman" w:hAnsi="Times New Roman" w:cs="Times New Roman"/>
          <w:bCs/>
          <w:sz w:val="28"/>
          <w:szCs w:val="28"/>
          <w:lang w:val="en-US" w:eastAsia="ru-RU"/>
        </w:rPr>
        <w:t xml:space="preserve"> - </w:t>
      </w:r>
      <w:r w:rsidRPr="003565FC">
        <w:rPr>
          <w:rFonts w:ascii="Times New Roman" w:eastAsia="Times New Roman" w:hAnsi="Times New Roman" w:cs="Times New Roman"/>
          <w:sz w:val="28"/>
          <w:szCs w:val="28"/>
          <w:lang w:val="en-US" w:eastAsia="ru-RU"/>
        </w:rPr>
        <w:t>Windows Azure AppFabric Integration</w:t>
      </w:r>
    </w:p>
    <w:p w:rsidR="00667F77" w:rsidRDefault="00667F77" w:rsidP="00D10674">
      <w:pPr>
        <w:spacing w:after="0" w:line="240" w:lineRule="auto"/>
        <w:ind w:firstLine="709"/>
        <w:jc w:val="both"/>
        <w:outlineLvl w:val="3"/>
        <w:rPr>
          <w:rFonts w:ascii="Times New Roman" w:eastAsia="Times New Roman" w:hAnsi="Times New Roman" w:cs="Times New Roman"/>
          <w:b/>
          <w:bCs/>
          <w:sz w:val="28"/>
          <w:szCs w:val="28"/>
          <w:lang w:val="en-US" w:eastAsia="ru-RU"/>
        </w:rPr>
      </w:pPr>
    </w:p>
    <w:p w:rsidR="003F1BFC" w:rsidRPr="00667F77" w:rsidRDefault="003F1BFC" w:rsidP="00D10674">
      <w:pPr>
        <w:spacing w:after="0" w:line="240" w:lineRule="auto"/>
        <w:ind w:firstLine="709"/>
        <w:jc w:val="both"/>
        <w:outlineLvl w:val="3"/>
        <w:rPr>
          <w:rFonts w:ascii="Times New Roman" w:eastAsia="Times New Roman" w:hAnsi="Times New Roman" w:cs="Times New Roman"/>
          <w:b/>
          <w:bCs/>
          <w:sz w:val="28"/>
          <w:szCs w:val="28"/>
          <w:lang w:val="en-US" w:eastAsia="ru-RU"/>
        </w:rPr>
      </w:pPr>
      <w:r w:rsidRPr="00D10674">
        <w:rPr>
          <w:rFonts w:ascii="Times New Roman" w:eastAsia="Times New Roman" w:hAnsi="Times New Roman" w:cs="Times New Roman"/>
          <w:b/>
          <w:bCs/>
          <w:sz w:val="28"/>
          <w:szCs w:val="28"/>
          <w:lang w:val="en-US" w:eastAsia="ru-RU"/>
        </w:rPr>
        <w:t>CompositeApp</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Данный сервис еще не доступен для разработчиков, он должен появиться в составе CTP в 2011</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CompositeApp сервис предоставляет мультитенатный, управляемый сервис, использующий .Net, основанный на AppFabric Composition Model, автоматизирующий развертывание приложения. Сервис напрямую запускает приложение, обеспечивая высокопроизводительную среду, оптимизированную для работы с "облачными" решениями. Также CompositeApp обеспечивает хостинг для веб - приложений, построенных на основе WCF и рабочих процессов, на основе WPF.</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Введение в Windows AppFabric</w:t>
      </w:r>
    </w:p>
    <w:p w:rsidR="003F1BFC" w:rsidRPr="00D10674" w:rsidRDefault="00A61205" w:rsidP="00D10674">
      <w:pPr>
        <w:numPr>
          <w:ilvl w:val="0"/>
          <w:numId w:val="74"/>
        </w:numPr>
        <w:spacing w:after="0" w:line="240" w:lineRule="auto"/>
        <w:ind w:left="0" w:firstLine="709"/>
        <w:jc w:val="both"/>
        <w:rPr>
          <w:rFonts w:ascii="Times New Roman" w:eastAsia="Times New Roman" w:hAnsi="Times New Roman" w:cs="Times New Roman"/>
          <w:sz w:val="28"/>
          <w:szCs w:val="28"/>
          <w:lang w:eastAsia="ru-RU"/>
        </w:rPr>
      </w:pPr>
      <w:hyperlink r:id="rId82" w:tgtFrame="_blank" w:history="1">
        <w:r w:rsidR="003F1BFC" w:rsidRPr="00D10674">
          <w:rPr>
            <w:rFonts w:ascii="Times New Roman" w:eastAsia="Times New Roman" w:hAnsi="Times New Roman" w:cs="Times New Roman"/>
            <w:color w:val="0000FF"/>
            <w:sz w:val="28"/>
            <w:szCs w:val="28"/>
            <w:u w:val="single"/>
            <w:lang w:eastAsia="ru-RU"/>
          </w:rPr>
          <w:t>http://www.cloudave.com/10053/a-short-introduction-to-windows-azure-appfabric/</w:t>
        </w:r>
      </w:hyperlink>
    </w:p>
    <w:p w:rsidR="003F1BFC" w:rsidRPr="00D10674" w:rsidRDefault="00A61205" w:rsidP="00D10674">
      <w:pPr>
        <w:numPr>
          <w:ilvl w:val="0"/>
          <w:numId w:val="74"/>
        </w:numPr>
        <w:spacing w:after="0" w:line="240" w:lineRule="auto"/>
        <w:ind w:left="0" w:firstLine="709"/>
        <w:jc w:val="both"/>
        <w:rPr>
          <w:rFonts w:ascii="Times New Roman" w:eastAsia="Times New Roman" w:hAnsi="Times New Roman" w:cs="Times New Roman"/>
          <w:sz w:val="28"/>
          <w:szCs w:val="28"/>
          <w:lang w:eastAsia="ru-RU"/>
        </w:rPr>
      </w:pPr>
      <w:hyperlink r:id="rId83" w:tgtFrame="_blank" w:history="1">
        <w:r w:rsidR="003F1BFC" w:rsidRPr="00D10674">
          <w:rPr>
            <w:rFonts w:ascii="Times New Roman" w:eastAsia="Times New Roman" w:hAnsi="Times New Roman" w:cs="Times New Roman"/>
            <w:color w:val="0000FF"/>
            <w:sz w:val="28"/>
            <w:szCs w:val="28"/>
            <w:u w:val="single"/>
            <w:lang w:eastAsia="ru-RU"/>
          </w:rPr>
          <w:t>http://www.wadewegner.com/2010/05/what-is-the-azure-appfabric/</w:t>
        </w:r>
      </w:hyperlink>
    </w:p>
    <w:p w:rsidR="003F1BFC" w:rsidRPr="00D10674" w:rsidRDefault="00A61205" w:rsidP="00D10674">
      <w:pPr>
        <w:numPr>
          <w:ilvl w:val="0"/>
          <w:numId w:val="74"/>
        </w:numPr>
        <w:spacing w:after="0" w:line="240" w:lineRule="auto"/>
        <w:ind w:left="0" w:firstLine="709"/>
        <w:jc w:val="both"/>
        <w:rPr>
          <w:rFonts w:ascii="Times New Roman" w:eastAsia="Times New Roman" w:hAnsi="Times New Roman" w:cs="Times New Roman"/>
          <w:sz w:val="28"/>
          <w:szCs w:val="28"/>
          <w:lang w:eastAsia="ru-RU"/>
        </w:rPr>
      </w:pPr>
      <w:hyperlink r:id="rId84" w:tgtFrame="_blank" w:history="1">
        <w:r w:rsidR="003F1BFC" w:rsidRPr="00D10674">
          <w:rPr>
            <w:rFonts w:ascii="Times New Roman" w:eastAsia="Times New Roman" w:hAnsi="Times New Roman" w:cs="Times New Roman"/>
            <w:color w:val="0000FF"/>
            <w:sz w:val="28"/>
            <w:szCs w:val="28"/>
            <w:u w:val="single"/>
            <w:lang w:eastAsia="ru-RU"/>
          </w:rPr>
          <w:t>http://www.microsoft.com/windowsazure/AppFabric/Overview/default.aspx</w:t>
        </w:r>
      </w:hyperlink>
    </w:p>
    <w:p w:rsidR="003F1BFC" w:rsidRPr="00D10674" w:rsidRDefault="00A61205" w:rsidP="00D10674">
      <w:pPr>
        <w:numPr>
          <w:ilvl w:val="0"/>
          <w:numId w:val="74"/>
        </w:numPr>
        <w:spacing w:after="0" w:line="240" w:lineRule="auto"/>
        <w:ind w:left="0" w:firstLine="709"/>
        <w:jc w:val="both"/>
        <w:rPr>
          <w:rFonts w:ascii="Times New Roman" w:eastAsia="Times New Roman" w:hAnsi="Times New Roman" w:cs="Times New Roman"/>
          <w:sz w:val="28"/>
          <w:szCs w:val="28"/>
          <w:lang w:eastAsia="ru-RU"/>
        </w:rPr>
      </w:pPr>
      <w:hyperlink r:id="rId85" w:tgtFrame="_blank" w:history="1">
        <w:r w:rsidR="003F1BFC" w:rsidRPr="00D10674">
          <w:rPr>
            <w:rFonts w:ascii="Times New Roman" w:eastAsia="Times New Roman" w:hAnsi="Times New Roman" w:cs="Times New Roman"/>
            <w:color w:val="0000FF"/>
            <w:sz w:val="28"/>
            <w:szCs w:val="28"/>
            <w:u w:val="single"/>
            <w:lang w:eastAsia="ru-RU"/>
          </w:rPr>
          <w:t>http://blogs.msdn.com/b/windowsazureappfabric/archive/2011/01/27/introduction-to-windows-azure-appfabric-blog-posts-series-part-1-what-is-windows-azure-appfabric-trying-to-solve.aspx</w:t>
        </w:r>
      </w:hyperlink>
    </w:p>
    <w:p w:rsidR="003F1BFC" w:rsidRPr="00D10674" w:rsidRDefault="00A61205" w:rsidP="00D10674">
      <w:pPr>
        <w:numPr>
          <w:ilvl w:val="0"/>
          <w:numId w:val="74"/>
        </w:numPr>
        <w:spacing w:after="0" w:line="240" w:lineRule="auto"/>
        <w:ind w:left="0" w:firstLine="709"/>
        <w:jc w:val="both"/>
        <w:rPr>
          <w:rFonts w:ascii="Times New Roman" w:eastAsia="Times New Roman" w:hAnsi="Times New Roman" w:cs="Times New Roman"/>
          <w:sz w:val="28"/>
          <w:szCs w:val="28"/>
          <w:lang w:eastAsia="ru-RU"/>
        </w:rPr>
      </w:pPr>
      <w:hyperlink r:id="rId86" w:tgtFrame="_blank" w:history="1">
        <w:r w:rsidR="003F1BFC" w:rsidRPr="00D10674">
          <w:rPr>
            <w:rFonts w:ascii="Times New Roman" w:eastAsia="Times New Roman" w:hAnsi="Times New Roman" w:cs="Times New Roman"/>
            <w:color w:val="0000FF"/>
            <w:sz w:val="28"/>
            <w:szCs w:val="28"/>
            <w:u w:val="single"/>
            <w:lang w:eastAsia="ru-RU"/>
          </w:rPr>
          <w:t>http://msdn.microsoft.com/ru-ru/magazine/gg490345.aspx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Service Bus и Access Control</w:t>
      </w:r>
    </w:p>
    <w:p w:rsidR="003F1BFC" w:rsidRPr="00D10674" w:rsidRDefault="00A61205" w:rsidP="00D10674">
      <w:pPr>
        <w:numPr>
          <w:ilvl w:val="0"/>
          <w:numId w:val="75"/>
        </w:numPr>
        <w:spacing w:after="0" w:line="240" w:lineRule="auto"/>
        <w:ind w:left="0" w:firstLine="709"/>
        <w:jc w:val="both"/>
        <w:rPr>
          <w:rFonts w:ascii="Times New Roman" w:eastAsia="Times New Roman" w:hAnsi="Times New Roman" w:cs="Times New Roman"/>
          <w:sz w:val="28"/>
          <w:szCs w:val="28"/>
          <w:lang w:eastAsia="ru-RU"/>
        </w:rPr>
      </w:pPr>
      <w:hyperlink r:id="rId87" w:tgtFrame="_blank" w:history="1">
        <w:r w:rsidR="003F1BFC" w:rsidRPr="00D10674">
          <w:rPr>
            <w:rFonts w:ascii="Times New Roman" w:eastAsia="Times New Roman" w:hAnsi="Times New Roman" w:cs="Times New Roman"/>
            <w:color w:val="0000FF"/>
            <w:sz w:val="28"/>
            <w:szCs w:val="28"/>
            <w:u w:val="single"/>
            <w:lang w:eastAsia="ru-RU"/>
          </w:rPr>
          <w:t>http://blogs.msdn.com/b/windowsazureappfabric/archive/2011/02/07/introduction-to-windows-azure-appfabric-blog-posts-series-part-2-the-middleware-services.aspx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Caching</w:t>
      </w:r>
    </w:p>
    <w:p w:rsidR="003F1BFC" w:rsidRPr="00D10674" w:rsidRDefault="00A61205" w:rsidP="00D10674">
      <w:pPr>
        <w:numPr>
          <w:ilvl w:val="0"/>
          <w:numId w:val="76"/>
        </w:numPr>
        <w:spacing w:after="0" w:line="240" w:lineRule="auto"/>
        <w:ind w:left="0" w:firstLine="709"/>
        <w:jc w:val="both"/>
        <w:rPr>
          <w:rFonts w:ascii="Times New Roman" w:eastAsia="Times New Roman" w:hAnsi="Times New Roman" w:cs="Times New Roman"/>
          <w:sz w:val="28"/>
          <w:szCs w:val="28"/>
          <w:lang w:eastAsia="ru-RU"/>
        </w:rPr>
      </w:pPr>
      <w:hyperlink r:id="rId88" w:tgtFrame="_blank" w:history="1">
        <w:r w:rsidR="003F1BFC" w:rsidRPr="00D10674">
          <w:rPr>
            <w:rFonts w:ascii="Times New Roman" w:eastAsia="Times New Roman" w:hAnsi="Times New Roman" w:cs="Times New Roman"/>
            <w:color w:val="0000FF"/>
            <w:sz w:val="28"/>
            <w:szCs w:val="28"/>
            <w:u w:val="single"/>
            <w:lang w:eastAsia="ru-RU"/>
          </w:rPr>
          <w:t>http://blogs.msdn.com/b/windowsazureappfabric/archive/2011/02/23/introduction-to-windows-azure-appfabric-blog-posts-series-part-3-the-middleware-services-continued.aspx</w:t>
        </w:r>
      </w:hyperlink>
    </w:p>
    <w:p w:rsidR="00BA1F92" w:rsidRPr="00D10674" w:rsidRDefault="00BA1F92"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F1BFC" w:rsidRPr="004E6F78" w:rsidRDefault="00D10674" w:rsidP="004E6F78">
      <w:pPr>
        <w:spacing w:after="0" w:line="240" w:lineRule="auto"/>
        <w:jc w:val="center"/>
        <w:rPr>
          <w:rFonts w:ascii="Times New Roman" w:eastAsia="Times New Roman" w:hAnsi="Times New Roman" w:cs="Times New Roman"/>
          <w:b/>
          <w:sz w:val="28"/>
          <w:szCs w:val="28"/>
          <w:lang w:eastAsia="ru-RU"/>
        </w:rPr>
      </w:pPr>
      <w:r w:rsidRPr="004E6F78">
        <w:rPr>
          <w:rFonts w:ascii="Times New Roman" w:eastAsia="Times New Roman" w:hAnsi="Times New Roman" w:cs="Times New Roman"/>
          <w:b/>
          <w:sz w:val="28"/>
          <w:szCs w:val="28"/>
          <w:lang w:eastAsia="ru-RU"/>
        </w:rPr>
        <w:lastRenderedPageBreak/>
        <w:t>Тема</w:t>
      </w:r>
      <w:r w:rsidR="003F1BFC" w:rsidRPr="004E6F78">
        <w:rPr>
          <w:rFonts w:ascii="Times New Roman" w:eastAsia="Times New Roman" w:hAnsi="Times New Roman" w:cs="Times New Roman"/>
          <w:b/>
          <w:sz w:val="28"/>
          <w:szCs w:val="28"/>
          <w:lang w:eastAsia="ru-RU"/>
        </w:rPr>
        <w:t> 10. Инструметарий разработчика Windows Azure</w:t>
      </w:r>
    </w:p>
    <w:p w:rsidR="004E6F78" w:rsidRDefault="004E6F78"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VS 2010 - Windows Azure tools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Tools - расширение Visual Studio (VS), позволяющее создавать, тестировать и отлаживать решения для Azure без необходимости непосредственного подключение к Windows Azure. Созданное приложение, по готовности, может быть развернуто в Windows Azure.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Доступны инструменты для следующих продуктов VS:</w:t>
      </w:r>
    </w:p>
    <w:p w:rsidR="003F1BFC" w:rsidRPr="00D10674" w:rsidRDefault="003F1BFC" w:rsidP="00D10674">
      <w:pPr>
        <w:numPr>
          <w:ilvl w:val="0"/>
          <w:numId w:val="7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VS 2008 - 2010;</w:t>
      </w:r>
    </w:p>
    <w:p w:rsidR="003F1BFC" w:rsidRPr="00D10674" w:rsidRDefault="003F1BFC" w:rsidP="00D10674">
      <w:pPr>
        <w:numPr>
          <w:ilvl w:val="0"/>
          <w:numId w:val="7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Visual Web Developer 2008 - 2010.</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Возможности инструментов Windows Azure:</w:t>
      </w:r>
    </w:p>
    <w:p w:rsidR="003F1BFC" w:rsidRPr="00D10674" w:rsidRDefault="003F1BFC" w:rsidP="00D10674">
      <w:pPr>
        <w:numPr>
          <w:ilvl w:val="0"/>
          <w:numId w:val="7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Поддержка MS .Net Framework 4.0. Платформа .Net Framework поддерживается, как целевая для разработки ролей, как в самой Windows Azure, так и в средах разработки.</w:t>
      </w:r>
    </w:p>
    <w:p w:rsidR="003F1BFC" w:rsidRPr="00D10674" w:rsidRDefault="003F1BFC" w:rsidP="00D10674">
      <w:pPr>
        <w:numPr>
          <w:ilvl w:val="0"/>
          <w:numId w:val="7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Обозреватель хранилищ Windows Azure. Представляет собой расширение для окна обозревателя серверов, предоставляющее доступ для чтения Blob - объектов и таблиц хранилища Windows Azure.</w:t>
      </w:r>
    </w:p>
    <w:p w:rsidR="003F1BFC" w:rsidRPr="00D10674" w:rsidRDefault="003F1BFC" w:rsidP="00D10674">
      <w:pPr>
        <w:numPr>
          <w:ilvl w:val="0"/>
          <w:numId w:val="7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Обозреватель вычислений Windows Azure. Представляет собой расширение для окна обозревателя сер</w:t>
      </w:r>
      <w:r w:rsidR="0062403F">
        <w:rPr>
          <w:rFonts w:ascii="Times New Roman" w:eastAsia="Times New Roman" w:hAnsi="Times New Roman" w:cs="Times New Roman"/>
          <w:sz w:val="28"/>
          <w:szCs w:val="28"/>
          <w:lang w:eastAsia="ru-RU"/>
        </w:rPr>
        <w:t>веров, предоставляющее доступ (</w:t>
      </w:r>
      <w:r w:rsidRPr="00D10674">
        <w:rPr>
          <w:rFonts w:ascii="Times New Roman" w:eastAsia="Times New Roman" w:hAnsi="Times New Roman" w:cs="Times New Roman"/>
          <w:sz w:val="28"/>
          <w:szCs w:val="28"/>
          <w:lang w:eastAsia="ru-RU"/>
        </w:rPr>
        <w:t>ReadOnly) к состоянию развертывания "облачных" служб Windows Azure.</w:t>
      </w:r>
    </w:p>
    <w:p w:rsidR="003F1BFC" w:rsidRPr="00D10674" w:rsidRDefault="003F1BFC" w:rsidP="00D10674">
      <w:pPr>
        <w:numPr>
          <w:ilvl w:val="0"/>
          <w:numId w:val="7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Интегрированное развертывание. Возможность развертывания "облачной" службы непосредственно из среды разработки.</w:t>
      </w:r>
    </w:p>
    <w:p w:rsidR="003F1BFC" w:rsidRPr="00D10674" w:rsidRDefault="003F1BFC" w:rsidP="00D10674">
      <w:pPr>
        <w:numPr>
          <w:ilvl w:val="0"/>
          <w:numId w:val="7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IntelliTrace - отладка. Позволяет вести журнал записей расширенных отладочных сведений для "облачной" службы. Поддерживается пошаговое выполнение кода на основе журнала IntelliTrace.</w:t>
      </w:r>
    </w:p>
    <w:p w:rsidR="003F1BFC"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что не все возможности инструментов Azure Tools доступны для поддерживаемых VS - продуктов.</w:t>
      </w:r>
    </w:p>
    <w:p w:rsidR="0005456C" w:rsidRPr="00D10674" w:rsidRDefault="0005456C"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4013"/>
        <w:gridCol w:w="935"/>
        <w:gridCol w:w="1050"/>
        <w:gridCol w:w="1701"/>
        <w:gridCol w:w="1843"/>
      </w:tblGrid>
      <w:tr w:rsidR="003F1BFC" w:rsidRPr="0005456C" w:rsidTr="00C755FB">
        <w:trPr>
          <w:tblCellSpacing w:w="7" w:type="dxa"/>
        </w:trPr>
        <w:tc>
          <w:tcPr>
            <w:tcW w:w="9514" w:type="dxa"/>
            <w:gridSpan w:val="5"/>
            <w:tcBorders>
              <w:top w:val="nil"/>
              <w:left w:val="nil"/>
              <w:bottom w:val="nil"/>
              <w:right w:val="nil"/>
            </w:tcBorders>
            <w:shd w:val="clear" w:color="auto" w:fill="D8D8D8"/>
            <w:vAlign w:val="center"/>
            <w:hideMark/>
          </w:tcPr>
          <w:p w:rsidR="003F1BFC" w:rsidRPr="0005456C" w:rsidRDefault="003F1BFC" w:rsidP="003565FC">
            <w:pPr>
              <w:spacing w:after="0" w:line="240" w:lineRule="auto"/>
              <w:jc w:val="both"/>
              <w:rPr>
                <w:rFonts w:ascii="Times New Roman" w:eastAsia="Times New Roman" w:hAnsi="Times New Roman" w:cs="Times New Roman"/>
                <w:sz w:val="24"/>
                <w:szCs w:val="24"/>
                <w:lang w:eastAsia="ru-RU"/>
              </w:rPr>
            </w:pPr>
            <w:bookmarkStart w:id="62" w:name="table_10.1"/>
            <w:bookmarkEnd w:id="62"/>
            <w:r w:rsidRPr="0005456C">
              <w:rPr>
                <w:rFonts w:ascii="Times New Roman" w:eastAsia="Times New Roman" w:hAnsi="Times New Roman" w:cs="Times New Roman"/>
                <w:sz w:val="24"/>
                <w:szCs w:val="24"/>
                <w:lang w:eastAsia="ru-RU"/>
              </w:rPr>
              <w:t>Таблица 10.1</w:t>
            </w:r>
            <w:r w:rsidR="003565FC">
              <w:rPr>
                <w:rFonts w:ascii="Times New Roman" w:eastAsia="Times New Roman" w:hAnsi="Times New Roman" w:cs="Times New Roman"/>
                <w:sz w:val="24"/>
                <w:szCs w:val="24"/>
                <w:lang w:eastAsia="ru-RU"/>
              </w:rPr>
              <w:t xml:space="preserve"> -</w:t>
            </w:r>
            <w:r w:rsidRPr="0005456C">
              <w:rPr>
                <w:rFonts w:ascii="Times New Roman" w:eastAsia="Times New Roman" w:hAnsi="Times New Roman" w:cs="Times New Roman"/>
                <w:sz w:val="24"/>
                <w:szCs w:val="24"/>
                <w:lang w:eastAsia="ru-RU"/>
              </w:rPr>
              <w:t xml:space="preserve"> Возможности AzureTools</w:t>
            </w:r>
          </w:p>
        </w:tc>
      </w:tr>
      <w:tr w:rsidR="003F1BFC" w:rsidRPr="0005456C" w:rsidTr="00C755FB">
        <w:trPr>
          <w:tblCellSpacing w:w="7" w:type="dxa"/>
        </w:trPr>
        <w:tc>
          <w:tcPr>
            <w:tcW w:w="3992" w:type="dxa"/>
            <w:shd w:val="clear" w:color="auto" w:fill="D8D8D8"/>
            <w:vAlign w:val="center"/>
            <w:hideMark/>
          </w:tcPr>
          <w:p w:rsidR="003F1BFC" w:rsidRPr="0005456C" w:rsidRDefault="003F1BFC" w:rsidP="004E6F78">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Возможность</w:t>
            </w:r>
          </w:p>
        </w:tc>
        <w:tc>
          <w:tcPr>
            <w:tcW w:w="921" w:type="dxa"/>
            <w:shd w:val="clear" w:color="auto" w:fill="D8D8D8"/>
            <w:vAlign w:val="center"/>
            <w:hideMark/>
          </w:tcPr>
          <w:p w:rsidR="003F1BFC" w:rsidRPr="0005456C" w:rsidRDefault="003F1BFC" w:rsidP="004E6F78">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VS 2008</w:t>
            </w:r>
          </w:p>
        </w:tc>
        <w:tc>
          <w:tcPr>
            <w:tcW w:w="1036" w:type="dxa"/>
            <w:shd w:val="clear" w:color="auto" w:fill="D8D8D8"/>
            <w:vAlign w:val="center"/>
            <w:hideMark/>
          </w:tcPr>
          <w:p w:rsidR="003F1BFC" w:rsidRPr="0005456C" w:rsidRDefault="003F1BFC" w:rsidP="004E6F78">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VS 2010</w:t>
            </w:r>
          </w:p>
        </w:tc>
        <w:tc>
          <w:tcPr>
            <w:tcW w:w="1687" w:type="dxa"/>
            <w:shd w:val="clear" w:color="auto" w:fill="D8D8D8"/>
            <w:vAlign w:val="center"/>
            <w:hideMark/>
          </w:tcPr>
          <w:p w:rsidR="003F1BFC" w:rsidRPr="0005456C" w:rsidRDefault="003F1BFC" w:rsidP="004E6F78">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Visual Web Developer 2008</w:t>
            </w:r>
          </w:p>
        </w:tc>
        <w:tc>
          <w:tcPr>
            <w:tcW w:w="1822" w:type="dxa"/>
            <w:shd w:val="clear" w:color="auto" w:fill="D8D8D8"/>
            <w:vAlign w:val="center"/>
            <w:hideMark/>
          </w:tcPr>
          <w:p w:rsidR="003F1BFC" w:rsidRPr="0005456C" w:rsidRDefault="003F1BFC" w:rsidP="004E6F78">
            <w:pPr>
              <w:spacing w:after="0" w:line="240" w:lineRule="auto"/>
              <w:jc w:val="both"/>
              <w:rPr>
                <w:rFonts w:ascii="Times New Roman" w:eastAsia="Times New Roman" w:hAnsi="Times New Roman" w:cs="Times New Roman"/>
                <w:b/>
                <w:bCs/>
                <w:sz w:val="24"/>
                <w:szCs w:val="24"/>
                <w:lang w:eastAsia="ru-RU"/>
              </w:rPr>
            </w:pPr>
            <w:r w:rsidRPr="0005456C">
              <w:rPr>
                <w:rFonts w:ascii="Times New Roman" w:eastAsia="Times New Roman" w:hAnsi="Times New Roman" w:cs="Times New Roman"/>
                <w:b/>
                <w:bCs/>
                <w:sz w:val="24"/>
                <w:szCs w:val="24"/>
                <w:lang w:eastAsia="ru-RU"/>
              </w:rPr>
              <w:t>Visual Web Developer 2010</w:t>
            </w:r>
          </w:p>
        </w:tc>
      </w:tr>
      <w:tr w:rsidR="003F1BFC" w:rsidRPr="0005456C" w:rsidTr="00C755FB">
        <w:trPr>
          <w:tblCellSpacing w:w="7" w:type="dxa"/>
        </w:trPr>
        <w:tc>
          <w:tcPr>
            <w:tcW w:w="399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 xml:space="preserve">Поддержка MS .Net Framework 4.0 </w:t>
            </w:r>
          </w:p>
        </w:tc>
        <w:tc>
          <w:tcPr>
            <w:tcW w:w="921"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036"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687"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82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C755FB">
        <w:trPr>
          <w:tblCellSpacing w:w="7" w:type="dxa"/>
        </w:trPr>
        <w:tc>
          <w:tcPr>
            <w:tcW w:w="399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Обозреватель хранилищ</w:t>
            </w:r>
          </w:p>
        </w:tc>
        <w:tc>
          <w:tcPr>
            <w:tcW w:w="921"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036"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687"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82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C755FB">
        <w:trPr>
          <w:tblCellSpacing w:w="7" w:type="dxa"/>
        </w:trPr>
        <w:tc>
          <w:tcPr>
            <w:tcW w:w="399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Обозреватель вычислений</w:t>
            </w:r>
          </w:p>
        </w:tc>
        <w:tc>
          <w:tcPr>
            <w:tcW w:w="921"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036"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687"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82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C755FB">
        <w:trPr>
          <w:tblCellSpacing w:w="7" w:type="dxa"/>
        </w:trPr>
        <w:tc>
          <w:tcPr>
            <w:tcW w:w="399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Интегрированное развертывание</w:t>
            </w:r>
          </w:p>
        </w:tc>
        <w:tc>
          <w:tcPr>
            <w:tcW w:w="921"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036"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687"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82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r w:rsidR="003F1BFC" w:rsidRPr="0005456C" w:rsidTr="00C755FB">
        <w:trPr>
          <w:tblCellSpacing w:w="7" w:type="dxa"/>
        </w:trPr>
        <w:tc>
          <w:tcPr>
            <w:tcW w:w="399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IntelliTrace - отладка</w:t>
            </w:r>
          </w:p>
        </w:tc>
        <w:tc>
          <w:tcPr>
            <w:tcW w:w="921"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036"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687"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c>
          <w:tcPr>
            <w:tcW w:w="1822" w:type="dxa"/>
            <w:shd w:val="clear" w:color="auto" w:fill="EAEAEA"/>
            <w:hideMark/>
          </w:tcPr>
          <w:p w:rsidR="003F1BFC" w:rsidRPr="0005456C" w:rsidRDefault="003F1BFC" w:rsidP="004E6F78">
            <w:pPr>
              <w:spacing w:after="0" w:line="240" w:lineRule="auto"/>
              <w:jc w:val="both"/>
              <w:rPr>
                <w:rFonts w:ascii="Times New Roman" w:eastAsia="Times New Roman" w:hAnsi="Times New Roman" w:cs="Times New Roman"/>
                <w:sz w:val="24"/>
                <w:szCs w:val="24"/>
                <w:lang w:eastAsia="ru-RU"/>
              </w:rPr>
            </w:pPr>
            <w:r w:rsidRPr="0005456C">
              <w:rPr>
                <w:rFonts w:ascii="Times New Roman" w:eastAsia="Times New Roman" w:hAnsi="Times New Roman" w:cs="Times New Roman"/>
                <w:sz w:val="24"/>
                <w:szCs w:val="24"/>
                <w:lang w:eastAsia="ru-RU"/>
              </w:rPr>
              <w:t>-</w:t>
            </w:r>
          </w:p>
        </w:tc>
      </w:tr>
    </w:tbl>
    <w:p w:rsidR="0005456C" w:rsidRDefault="0005456C" w:rsidP="00D10674">
      <w:pPr>
        <w:spacing w:after="0" w:line="240" w:lineRule="auto"/>
        <w:ind w:firstLine="709"/>
        <w:jc w:val="both"/>
        <w:rPr>
          <w:rFonts w:ascii="Times New Roman" w:eastAsia="Times New Roman" w:hAnsi="Times New Roman" w:cs="Times New Roman"/>
          <w:sz w:val="28"/>
          <w:szCs w:val="28"/>
          <w:lang w:eastAsia="ru-RU"/>
        </w:rPr>
      </w:pP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частности, Windows Azure SDK версии 1.3:</w:t>
      </w:r>
    </w:p>
    <w:p w:rsidR="003F1BFC" w:rsidRPr="00D10674" w:rsidRDefault="003F1BFC" w:rsidP="00D10674">
      <w:pPr>
        <w:numPr>
          <w:ilvl w:val="0"/>
          <w:numId w:val="7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поддерживает роль виртуальной машины - создание пользовательских образов виртуального жесткого диска (бета - версия);</w:t>
      </w:r>
    </w:p>
    <w:p w:rsidR="003F1BFC" w:rsidRPr="00D10674" w:rsidRDefault="003F1BFC" w:rsidP="00D10674">
      <w:pPr>
        <w:numPr>
          <w:ilvl w:val="0"/>
          <w:numId w:val="7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обеспечивает доступ к удаленному рабочему столу - подключение к отдельным экземплярам службы с клиентского приложения;</w:t>
      </w:r>
    </w:p>
    <w:p w:rsidR="003F1BFC" w:rsidRPr="00D10674" w:rsidRDefault="003F1BFC" w:rsidP="00D10674">
      <w:pPr>
        <w:numPr>
          <w:ilvl w:val="0"/>
          <w:numId w:val="7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обеспечивает поддержку IIS в веб-ролях, веб-роль Windows Azure может быть размещена во внешней IIS среде;</w:t>
      </w:r>
    </w:p>
    <w:p w:rsidR="003F1BFC" w:rsidRPr="00D10674" w:rsidRDefault="0062403F" w:rsidP="00D10674">
      <w:pPr>
        <w:numPr>
          <w:ilvl w:val="0"/>
          <w:numId w:val="79"/>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поддерживает виртуальные сети (CTP</w:t>
      </w:r>
      <w:r w:rsidR="003F1BFC" w:rsidRPr="00D10674">
        <w:rPr>
          <w:rFonts w:ascii="Times New Roman" w:eastAsia="Times New Roman" w:hAnsi="Times New Roman" w:cs="Times New Roman"/>
          <w:sz w:val="28"/>
          <w:szCs w:val="28"/>
          <w:lang w:eastAsia="ru-RU"/>
        </w:rPr>
        <w:t>);</w:t>
      </w:r>
    </w:p>
    <w:p w:rsidR="003F1BFC" w:rsidRPr="00D10674" w:rsidRDefault="003F1BFC" w:rsidP="00D10674">
      <w:pPr>
        <w:numPr>
          <w:ilvl w:val="0"/>
          <w:numId w:val="7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предоставляет расширенный инструментарий диагностики Windows Azure Diagnostics.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установки и полноценной работы с SDK 1.3 для Windows Azure необходимо наличие .Net Framework 3.5 SP1, IIS 7.0, MS SQL Server 2005-2008 (в т.ч. Express).</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Development Fabric (DF)</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Данный инструментарий непосредственно позволяет разрабатывать и разворачивать "облачное" приложение. А также тестировать и отлаживать его.</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DF позволяет локально разрабатывать код для Windows Azure. Локальная эмуляция поддерживается в Windows Vista SP1 и выше, Windows 7 и Windows Server 2008.</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состав DF входят следующие исполняемые файлы:</w:t>
      </w:r>
    </w:p>
    <w:p w:rsidR="003F1BFC" w:rsidRPr="00D10674" w:rsidRDefault="003F1BFC" w:rsidP="00D10674">
      <w:pPr>
        <w:numPr>
          <w:ilvl w:val="0"/>
          <w:numId w:val="8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DFAgent.exe;</w:t>
      </w:r>
    </w:p>
    <w:p w:rsidR="003F1BFC" w:rsidRPr="00D10674" w:rsidRDefault="003F1BFC" w:rsidP="00D10674">
      <w:pPr>
        <w:numPr>
          <w:ilvl w:val="0"/>
          <w:numId w:val="8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DFLoadBalancer.exe;</w:t>
      </w:r>
    </w:p>
    <w:p w:rsidR="003F1BFC" w:rsidRPr="00D10674" w:rsidRDefault="003F1BFC" w:rsidP="00D10674">
      <w:pPr>
        <w:numPr>
          <w:ilvl w:val="0"/>
          <w:numId w:val="8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DFMonitor.exe.</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ноября 2010 Development Fabric переименован в "compute emulator" (начиная с SDK 1.3).</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Development Storage (DS)</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Development Storage является средством. позволяющим эмулировать SQL Azure на локальной рабочей станции. При этом в качестве локального хранилища может использоваться MS SQL Server 2005 - 2008, в том числе в Express - издании.</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DF позволяет:</w:t>
      </w:r>
    </w:p>
    <w:p w:rsidR="003F1BFC" w:rsidRPr="00D10674" w:rsidRDefault="003F1BFC" w:rsidP="00D10674">
      <w:pPr>
        <w:numPr>
          <w:ilvl w:val="0"/>
          <w:numId w:val="8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разрабатывать структуру хранилища;</w:t>
      </w:r>
    </w:p>
    <w:p w:rsidR="003F1BFC" w:rsidRPr="00D10674" w:rsidRDefault="003F1BFC" w:rsidP="00D10674">
      <w:pPr>
        <w:numPr>
          <w:ilvl w:val="0"/>
          <w:numId w:val="8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создавать локальное хранилище;</w:t>
      </w:r>
    </w:p>
    <w:p w:rsidR="003F1BFC" w:rsidRPr="00D10674" w:rsidRDefault="003F1BFC" w:rsidP="00D10674">
      <w:pPr>
        <w:numPr>
          <w:ilvl w:val="0"/>
          <w:numId w:val="8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запускать и тестировать приложение.</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С</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ноября</w:t>
      </w:r>
      <w:r w:rsidRPr="00D10674">
        <w:rPr>
          <w:rFonts w:ascii="Times New Roman" w:eastAsia="Times New Roman" w:hAnsi="Times New Roman" w:cs="Times New Roman"/>
          <w:sz w:val="28"/>
          <w:szCs w:val="28"/>
          <w:lang w:val="en-US" w:eastAsia="ru-RU"/>
        </w:rPr>
        <w:t xml:space="preserve"> 2010 Development Storage </w:t>
      </w:r>
      <w:r w:rsidRPr="00D10674">
        <w:rPr>
          <w:rFonts w:ascii="Times New Roman" w:eastAsia="Times New Roman" w:hAnsi="Times New Roman" w:cs="Times New Roman"/>
          <w:sz w:val="28"/>
          <w:szCs w:val="28"/>
          <w:lang w:eastAsia="ru-RU"/>
        </w:rPr>
        <w:t>переименован</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в</w:t>
      </w:r>
      <w:r w:rsidRPr="00D10674">
        <w:rPr>
          <w:rFonts w:ascii="Times New Roman" w:eastAsia="Times New Roman" w:hAnsi="Times New Roman" w:cs="Times New Roman"/>
          <w:sz w:val="28"/>
          <w:szCs w:val="28"/>
          <w:lang w:val="en-US" w:eastAsia="ru-RU"/>
        </w:rPr>
        <w:t xml:space="preserve"> " storage emulator" (SE) (</w:t>
      </w:r>
      <w:r w:rsidRPr="00D10674">
        <w:rPr>
          <w:rFonts w:ascii="Times New Roman" w:eastAsia="Times New Roman" w:hAnsi="Times New Roman" w:cs="Times New Roman"/>
          <w:sz w:val="28"/>
          <w:szCs w:val="28"/>
          <w:lang w:eastAsia="ru-RU"/>
        </w:rPr>
        <w:t>начиная</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с</w:t>
      </w:r>
      <w:r w:rsidRPr="00D10674">
        <w:rPr>
          <w:rFonts w:ascii="Times New Roman" w:eastAsia="Times New Roman" w:hAnsi="Times New Roman" w:cs="Times New Roman"/>
          <w:sz w:val="28"/>
          <w:szCs w:val="28"/>
          <w:lang w:val="en-US" w:eastAsia="ru-RU"/>
        </w:rPr>
        <w:t xml:space="preserve"> SDK 1.3).</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Существует ряд отличий между сервисами хранения данных Windows Azure и storage emulator, которые необходимо учитывать, при разработке приложений:</w:t>
      </w:r>
    </w:p>
    <w:p w:rsidR="003F1BFC" w:rsidRPr="00D10674" w:rsidRDefault="003F1BFC" w:rsidP="00D10674">
      <w:pPr>
        <w:numPr>
          <w:ilvl w:val="0"/>
          <w:numId w:val="8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SE поддерживает только один, фиксированный аккаунт и ключ аутентификации. Данные ключ и аккаут единственно возможные для работы с локальным хранилищем.</w:t>
      </w:r>
    </w:p>
    <w:p w:rsidR="003F1BFC" w:rsidRPr="00D10674" w:rsidRDefault="003F1BFC" w:rsidP="00D10674">
      <w:pPr>
        <w:numPr>
          <w:ilvl w:val="0"/>
          <w:numId w:val="8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SE не является масштабируемой службой, т.е. не может поддерживать большое число пользователей.</w:t>
      </w:r>
    </w:p>
    <w:p w:rsidR="003F1BFC" w:rsidRPr="00D10674" w:rsidRDefault="003F1BFC" w:rsidP="00D10674">
      <w:pPr>
        <w:numPr>
          <w:ilvl w:val="0"/>
          <w:numId w:val="8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SE поддерживает отличную от "облачной" URI - схему. Отличие в том, что имя учетной записи указывается как часть иерархического URI пути, а не как часть доменного имени, поскольку использование доменных имен доступно в "облаке", но не локально.</w:t>
      </w:r>
    </w:p>
    <w:p w:rsidR="003F1BFC" w:rsidRPr="00D10674" w:rsidRDefault="003F1BFC" w:rsidP="00D10674">
      <w:pPr>
        <w:numPr>
          <w:ilvl w:val="0"/>
          <w:numId w:val="8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SE поддерживает Blob - хранилище до 2 Гб</w:t>
      </w:r>
    </w:p>
    <w:p w:rsidR="003F1BFC" w:rsidRPr="00D10674" w:rsidRDefault="003F1BFC" w:rsidP="00D10674">
      <w:pPr>
        <w:numPr>
          <w:ilvl w:val="0"/>
          <w:numId w:val="8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размер строки таблицы ( Table service ) не может превышать 1 Мб в SE </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Средства разработки на отличных от Microsoft платформах</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Ранее упоминалось, что помимо поддержки средств разработки Microsoft инструментарий разработчика Azure также включает в себя:</w:t>
      </w:r>
    </w:p>
    <w:p w:rsidR="003F1BFC" w:rsidRPr="00D10674" w:rsidRDefault="003F1BFC" w:rsidP="00D10674">
      <w:pPr>
        <w:numPr>
          <w:ilvl w:val="0"/>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Инструменты для работы с Eclipse</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создание новых проектов</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проектный менеджмент</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развертывание проекта в Windows Azure </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средство просмотра Windows Azure хранилищ</w:t>
      </w:r>
    </w:p>
    <w:p w:rsidR="003F1BFC" w:rsidRPr="00D10674" w:rsidRDefault="003F1BFC" w:rsidP="00D10674">
      <w:pPr>
        <w:numPr>
          <w:ilvl w:val="0"/>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SDK для PHP</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Zend Framework</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PHP классы для Blob, Table и Queue сервисов</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протоколирование операций</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средства</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командной</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строки</w:t>
      </w:r>
      <w:r w:rsidRPr="00D10674">
        <w:rPr>
          <w:rFonts w:ascii="Times New Roman" w:eastAsia="Times New Roman" w:hAnsi="Times New Roman" w:cs="Times New Roman"/>
          <w:sz w:val="28"/>
          <w:szCs w:val="28"/>
          <w:lang w:val="en-US" w:eastAsia="ru-RU"/>
        </w:rPr>
        <w:t xml:space="preserve"> - Windowa Azure Command - line Tools for PHP </w:t>
      </w:r>
    </w:p>
    <w:p w:rsidR="003F1BFC" w:rsidRPr="00D10674" w:rsidRDefault="003F1BFC" w:rsidP="00D10674">
      <w:pPr>
        <w:numPr>
          <w:ilvl w:val="0"/>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Windows Azure SDK для Java </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Java классы для Blob, Table и Queue сервисов</w:t>
      </w:r>
    </w:p>
    <w:p w:rsidR="003F1BFC" w:rsidRPr="00D10674" w:rsidRDefault="003F1BFC" w:rsidP="00D10674">
      <w:pPr>
        <w:numPr>
          <w:ilvl w:val="1"/>
          <w:numId w:val="8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обзора Windows Azure хранилищ</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 к сервисам Azure можно получить посредством стандартов REST, SOAP, Atom, обеспечивая тем самым совместимость с большинством платформ.</w:t>
      </w:r>
    </w:p>
    <w:p w:rsidR="003F1BFC" w:rsidRPr="00D10674" w:rsidRDefault="003F1BFC"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Центр разработчиков Windows Azure</w:t>
      </w:r>
    </w:p>
    <w:p w:rsidR="003F1BFC" w:rsidRPr="00D10674" w:rsidRDefault="00A61205" w:rsidP="00D10674">
      <w:pPr>
        <w:numPr>
          <w:ilvl w:val="0"/>
          <w:numId w:val="84"/>
        </w:numPr>
        <w:spacing w:after="0" w:line="240" w:lineRule="auto"/>
        <w:ind w:left="0" w:firstLine="709"/>
        <w:jc w:val="both"/>
        <w:rPr>
          <w:rFonts w:ascii="Times New Roman" w:eastAsia="Times New Roman" w:hAnsi="Times New Roman" w:cs="Times New Roman"/>
          <w:sz w:val="28"/>
          <w:szCs w:val="28"/>
          <w:lang w:eastAsia="ru-RU"/>
        </w:rPr>
      </w:pPr>
      <w:hyperlink r:id="rId89" w:tgtFrame="_blank" w:history="1">
        <w:r w:rsidR="003F1BFC" w:rsidRPr="00D10674">
          <w:rPr>
            <w:rFonts w:ascii="Times New Roman" w:eastAsia="Times New Roman" w:hAnsi="Times New Roman" w:cs="Times New Roman"/>
            <w:color w:val="0000FF"/>
            <w:sz w:val="28"/>
            <w:szCs w:val="28"/>
            <w:u w:val="single"/>
            <w:lang w:eastAsia="ru-RU"/>
          </w:rPr>
          <w:t>http://www.microsoft.com/windowsazure/getstarted/</w:t>
        </w:r>
      </w:hyperlink>
    </w:p>
    <w:p w:rsidR="003F1BFC" w:rsidRPr="00D10674" w:rsidRDefault="00A61205" w:rsidP="00D10674">
      <w:pPr>
        <w:numPr>
          <w:ilvl w:val="0"/>
          <w:numId w:val="84"/>
        </w:numPr>
        <w:spacing w:after="0" w:line="240" w:lineRule="auto"/>
        <w:ind w:left="0" w:firstLine="709"/>
        <w:jc w:val="both"/>
        <w:rPr>
          <w:rFonts w:ascii="Times New Roman" w:eastAsia="Times New Roman" w:hAnsi="Times New Roman" w:cs="Times New Roman"/>
          <w:sz w:val="28"/>
          <w:szCs w:val="28"/>
          <w:lang w:eastAsia="ru-RU"/>
        </w:rPr>
      </w:pPr>
      <w:hyperlink r:id="rId90" w:tgtFrame="_blank" w:history="1">
        <w:r w:rsidR="003F1BFC" w:rsidRPr="00D10674">
          <w:rPr>
            <w:rFonts w:ascii="Times New Roman" w:eastAsia="Times New Roman" w:hAnsi="Times New Roman" w:cs="Times New Roman"/>
            <w:color w:val="0000FF"/>
            <w:sz w:val="28"/>
            <w:szCs w:val="28"/>
            <w:u w:val="single"/>
            <w:lang w:eastAsia="ru-RU"/>
          </w:rPr>
          <w:t>http://msdn.microsoft.com/ru-ru/windowsazure/default.aspx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Совместимость с языками программирования</w:t>
      </w:r>
    </w:p>
    <w:p w:rsidR="003F1BFC" w:rsidRPr="00D10674" w:rsidRDefault="00A61205" w:rsidP="00D10674">
      <w:pPr>
        <w:numPr>
          <w:ilvl w:val="0"/>
          <w:numId w:val="85"/>
        </w:numPr>
        <w:spacing w:after="0" w:line="240" w:lineRule="auto"/>
        <w:ind w:left="0" w:firstLine="709"/>
        <w:jc w:val="both"/>
        <w:rPr>
          <w:rFonts w:ascii="Times New Roman" w:eastAsia="Times New Roman" w:hAnsi="Times New Roman" w:cs="Times New Roman"/>
          <w:sz w:val="28"/>
          <w:szCs w:val="28"/>
          <w:lang w:eastAsia="ru-RU"/>
        </w:rPr>
      </w:pPr>
      <w:hyperlink r:id="rId91" w:tgtFrame="_blank" w:history="1">
        <w:r w:rsidR="003F1BFC" w:rsidRPr="00D10674">
          <w:rPr>
            <w:rFonts w:ascii="Times New Roman" w:eastAsia="Times New Roman" w:hAnsi="Times New Roman" w:cs="Times New Roman"/>
            <w:color w:val="0000FF"/>
            <w:sz w:val="28"/>
            <w:szCs w:val="28"/>
            <w:u w:val="single"/>
            <w:lang w:eastAsia="ru-RU"/>
          </w:rPr>
          <w:t>http://www.interoperabilitybridges.com/projects/tag/Azure.aspx</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Инструменты для работы с Eclipse</w:t>
      </w:r>
    </w:p>
    <w:p w:rsidR="003F1BFC" w:rsidRPr="00D10674" w:rsidRDefault="00A61205" w:rsidP="00D10674">
      <w:pPr>
        <w:numPr>
          <w:ilvl w:val="0"/>
          <w:numId w:val="86"/>
        </w:numPr>
        <w:spacing w:after="0" w:line="240" w:lineRule="auto"/>
        <w:ind w:left="0" w:firstLine="709"/>
        <w:jc w:val="both"/>
        <w:rPr>
          <w:rFonts w:ascii="Times New Roman" w:eastAsia="Times New Roman" w:hAnsi="Times New Roman" w:cs="Times New Roman"/>
          <w:sz w:val="28"/>
          <w:szCs w:val="28"/>
          <w:lang w:eastAsia="ru-RU"/>
        </w:rPr>
      </w:pPr>
      <w:hyperlink r:id="rId92" w:tgtFrame="_blank" w:history="1">
        <w:r w:rsidR="003F1BFC" w:rsidRPr="00D10674">
          <w:rPr>
            <w:rFonts w:ascii="Times New Roman" w:eastAsia="Times New Roman" w:hAnsi="Times New Roman" w:cs="Times New Roman"/>
            <w:color w:val="0000FF"/>
            <w:sz w:val="28"/>
            <w:szCs w:val="28"/>
            <w:u w:val="single"/>
            <w:lang w:eastAsia="ru-RU"/>
          </w:rPr>
          <w:t>http://www.windowsazure4e.org/</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Инструменты для работы с PHP</w:t>
      </w:r>
    </w:p>
    <w:p w:rsidR="003F1BFC" w:rsidRPr="00D10674" w:rsidRDefault="00A61205" w:rsidP="00D10674">
      <w:pPr>
        <w:numPr>
          <w:ilvl w:val="0"/>
          <w:numId w:val="87"/>
        </w:numPr>
        <w:spacing w:after="0" w:line="240" w:lineRule="auto"/>
        <w:ind w:left="0" w:firstLine="709"/>
        <w:jc w:val="both"/>
        <w:rPr>
          <w:rFonts w:ascii="Times New Roman" w:eastAsia="Times New Roman" w:hAnsi="Times New Roman" w:cs="Times New Roman"/>
          <w:sz w:val="28"/>
          <w:szCs w:val="28"/>
          <w:lang w:eastAsia="ru-RU"/>
        </w:rPr>
      </w:pPr>
      <w:hyperlink r:id="rId93" w:tgtFrame="_blank" w:history="1">
        <w:r w:rsidR="003F1BFC" w:rsidRPr="00D10674">
          <w:rPr>
            <w:rFonts w:ascii="Times New Roman" w:eastAsia="Times New Roman" w:hAnsi="Times New Roman" w:cs="Times New Roman"/>
            <w:color w:val="0000FF"/>
            <w:sz w:val="28"/>
            <w:szCs w:val="28"/>
            <w:u w:val="single"/>
            <w:lang w:eastAsia="ru-RU"/>
          </w:rPr>
          <w:t>http://phpazure.codeplex.com/</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Compute Emulator</w:t>
      </w:r>
    </w:p>
    <w:p w:rsidR="003F1BFC" w:rsidRPr="00D10674" w:rsidRDefault="00A61205" w:rsidP="00D10674">
      <w:pPr>
        <w:numPr>
          <w:ilvl w:val="0"/>
          <w:numId w:val="88"/>
        </w:numPr>
        <w:spacing w:after="0" w:line="240" w:lineRule="auto"/>
        <w:ind w:left="0" w:firstLine="709"/>
        <w:jc w:val="both"/>
        <w:rPr>
          <w:rFonts w:ascii="Times New Roman" w:eastAsia="Times New Roman" w:hAnsi="Times New Roman" w:cs="Times New Roman"/>
          <w:sz w:val="28"/>
          <w:szCs w:val="28"/>
          <w:lang w:eastAsia="ru-RU"/>
        </w:rPr>
      </w:pPr>
      <w:hyperlink r:id="rId94" w:anchor="bk_Develop" w:tgtFrame="_blank" w:history="1">
        <w:r w:rsidR="003F1BFC" w:rsidRPr="00D10674">
          <w:rPr>
            <w:rFonts w:ascii="Times New Roman" w:eastAsia="Times New Roman" w:hAnsi="Times New Roman" w:cs="Times New Roman"/>
            <w:color w:val="0000FF"/>
            <w:sz w:val="28"/>
            <w:szCs w:val="28"/>
            <w:u w:val="single"/>
            <w:lang w:eastAsia="ru-RU"/>
          </w:rPr>
          <w:t>http://msdn.microsoft.com/en-us/library/gg432968.aspx#bk_Develop</w:t>
        </w:r>
      </w:hyperlink>
    </w:p>
    <w:p w:rsidR="003F1BFC" w:rsidRPr="00D10674" w:rsidRDefault="003F1BFC"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Storage Emulator</w:t>
      </w:r>
    </w:p>
    <w:p w:rsidR="003F1BFC" w:rsidRPr="00D10674" w:rsidRDefault="00A61205" w:rsidP="00D10674">
      <w:pPr>
        <w:numPr>
          <w:ilvl w:val="0"/>
          <w:numId w:val="89"/>
        </w:numPr>
        <w:spacing w:after="0" w:line="240" w:lineRule="auto"/>
        <w:ind w:left="0" w:firstLine="709"/>
        <w:jc w:val="both"/>
        <w:rPr>
          <w:rFonts w:ascii="Times New Roman" w:eastAsia="Times New Roman" w:hAnsi="Times New Roman" w:cs="Times New Roman"/>
          <w:sz w:val="28"/>
          <w:szCs w:val="28"/>
          <w:lang w:eastAsia="ru-RU"/>
        </w:rPr>
      </w:pPr>
      <w:hyperlink r:id="rId95" w:tgtFrame="_blank" w:history="1">
        <w:r w:rsidR="003F1BFC" w:rsidRPr="00D10674">
          <w:rPr>
            <w:rFonts w:ascii="Times New Roman" w:eastAsia="Times New Roman" w:hAnsi="Times New Roman" w:cs="Times New Roman"/>
            <w:color w:val="0000FF"/>
            <w:sz w:val="28"/>
            <w:szCs w:val="28"/>
            <w:u w:val="single"/>
            <w:lang w:eastAsia="ru-RU"/>
          </w:rPr>
          <w:t>http://msdn.microsoft.com/en-us/library/gg432983.aspx</w:t>
        </w:r>
      </w:hyperlink>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F1BFC" w:rsidRPr="00D10674" w:rsidRDefault="003F1BFC"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CD52AC" w:rsidRPr="00D10674" w:rsidRDefault="00CD52AC"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3056A5" w:rsidRPr="00667F77" w:rsidRDefault="00D10674" w:rsidP="00667F77">
      <w:pPr>
        <w:spacing w:after="0" w:line="240" w:lineRule="auto"/>
        <w:jc w:val="center"/>
        <w:rPr>
          <w:rFonts w:ascii="Times New Roman" w:eastAsia="Times New Roman" w:hAnsi="Times New Roman" w:cs="Times New Roman"/>
          <w:b/>
          <w:sz w:val="28"/>
          <w:szCs w:val="28"/>
          <w:lang w:eastAsia="ru-RU"/>
        </w:rPr>
      </w:pPr>
      <w:r w:rsidRPr="00667F77">
        <w:rPr>
          <w:rFonts w:ascii="Times New Roman" w:eastAsia="Times New Roman" w:hAnsi="Times New Roman" w:cs="Times New Roman"/>
          <w:b/>
          <w:sz w:val="28"/>
          <w:szCs w:val="28"/>
          <w:lang w:eastAsia="ru-RU"/>
        </w:rPr>
        <w:lastRenderedPageBreak/>
        <w:t>Тема</w:t>
      </w:r>
      <w:r w:rsidR="003056A5" w:rsidRPr="00667F77">
        <w:rPr>
          <w:rFonts w:ascii="Times New Roman" w:eastAsia="Times New Roman" w:hAnsi="Times New Roman" w:cs="Times New Roman"/>
          <w:b/>
          <w:sz w:val="28"/>
          <w:szCs w:val="28"/>
          <w:lang w:eastAsia="ru-RU"/>
        </w:rPr>
        <w:t> 1</w:t>
      </w:r>
      <w:r w:rsidR="0031628A">
        <w:rPr>
          <w:rFonts w:ascii="Times New Roman" w:eastAsia="Times New Roman" w:hAnsi="Times New Roman" w:cs="Times New Roman"/>
          <w:b/>
          <w:sz w:val="28"/>
          <w:szCs w:val="28"/>
          <w:lang w:eastAsia="ru-RU"/>
        </w:rPr>
        <w:t>1</w:t>
      </w:r>
      <w:r w:rsidR="003056A5" w:rsidRPr="00667F77">
        <w:rPr>
          <w:rFonts w:ascii="Times New Roman" w:eastAsia="Times New Roman" w:hAnsi="Times New Roman" w:cs="Times New Roman"/>
          <w:b/>
          <w:sz w:val="28"/>
          <w:szCs w:val="28"/>
          <w:lang w:eastAsia="ru-RU"/>
        </w:rPr>
        <w:t>. Структурированное хранилище данных Windows Azure Table</w:t>
      </w:r>
    </w:p>
    <w:p w:rsidR="00667F77" w:rsidRPr="004147C3" w:rsidRDefault="00667F77"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Любое приложение вне зависимости от способа его размещения должно где-то хранить данные. При этом данные могут хранить локально, либо удаленно. "Облачный" способ хранения данных предлагает несколько иной способ. Обратив внимание на следующие особенности, которые необходимо учитывать при переносе традиционной реляционной структуры данных в Table Storage в "облаке":</w:t>
      </w:r>
    </w:p>
    <w:p w:rsidR="003056A5" w:rsidRPr="00D10674" w:rsidRDefault="003056A5" w:rsidP="00D10674">
      <w:pPr>
        <w:numPr>
          <w:ilvl w:val="0"/>
          <w:numId w:val="9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Структура данных удаленного хранения должна быть предельно простой. Чем проще структура данных, тем выше производительность доступа к данным нескольких конкурирующих приложений.</w:t>
      </w:r>
    </w:p>
    <w:p w:rsidR="003056A5" w:rsidRPr="00D10674" w:rsidRDefault="003056A5" w:rsidP="00D10674">
      <w:pPr>
        <w:numPr>
          <w:ilvl w:val="0"/>
          <w:numId w:val="9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Table Storage подходит для хранения реляционных данных, но само по себе данное хранилище реляционным не является. Это значит, то при переносе реляционной структуры данных в "облако", управлять ограничениями между субъектами хранения нужно будет пользователю.</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Характеристики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Table поддерживает:</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LINQ</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ADO.Net Data Services</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REST</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неограниченное число таблиц и сущностей, без ограничения размеров</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целостность каждой сущности</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блокировку обновлений и удалений</w:t>
      </w:r>
    </w:p>
    <w:p w:rsidR="003056A5" w:rsidRPr="00D10674" w:rsidRDefault="003056A5" w:rsidP="00D10674">
      <w:pPr>
        <w:numPr>
          <w:ilvl w:val="0"/>
          <w:numId w:val="9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возврата частичных результатов запросов прерванных по времени ожидания, при этом имеется возможность продолжить дальнейшее выполнение запроса.</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Модель данных</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доступа к Windows Azure Table у приложения должна быть учетная запись. После создания учетной записи, пользователю предоставляется секретный ключ, используемый для аутентификации.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Ключевыми понятиями Table Storage являются:</w:t>
      </w: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Таблица - содержит набор сущностей.</w:t>
      </w: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Сущность - логически является строкой в таблице. Основной элемент данных. хранящихся в таблице. Содержит набор свойств.</w:t>
      </w: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Свойство - Значение, хранимое в сущности.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Как мы уже отмечали ранее, проводя аналогии с реляционным подходом, получим следующее: под таблицей понимается кол</w:t>
      </w:r>
      <w:r w:rsidR="00D10674">
        <w:rPr>
          <w:rFonts w:ascii="Times New Roman" w:eastAsia="Times New Roman" w:hAnsi="Times New Roman" w:cs="Times New Roman"/>
          <w:sz w:val="28"/>
          <w:szCs w:val="28"/>
          <w:lang w:eastAsia="ru-RU"/>
        </w:rPr>
        <w:t>Тема</w:t>
      </w:r>
      <w:r w:rsidRPr="00D10674">
        <w:rPr>
          <w:rFonts w:ascii="Times New Roman" w:eastAsia="Times New Roman" w:hAnsi="Times New Roman" w:cs="Times New Roman"/>
          <w:sz w:val="28"/>
          <w:szCs w:val="28"/>
          <w:lang w:eastAsia="ru-RU"/>
        </w:rPr>
        <w:t xml:space="preserve"> сущностей (Entities), подобных кортежам в реляционном подходе. Сущность же представляет собой набор свойств (Properties). Свойство же является парой "имя (name) - типизированное значение (typed value)". Сущности можно соотнести с полями в таблице в реляционном хранилище.</w:t>
      </w: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ключ секции - свойство ключа таблицы. Используется для распределения по узлам хранения сущностей таблицы.</w:t>
      </w: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ключ строки - свойство ключа таблицы, уникальный идентификатор сущности.</w:t>
      </w: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временная метка - система хранит различные версии одной и той же сущности, для их различения используется временна метка.</w:t>
      </w:r>
    </w:p>
    <w:p w:rsidR="003056A5" w:rsidRPr="00667F77"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секция - набор сущностей с одинаковыми ключами секции.</w:t>
      </w:r>
    </w:p>
    <w:p w:rsidR="00667F77" w:rsidRPr="00D10674" w:rsidRDefault="00667F77" w:rsidP="00667F77">
      <w:pPr>
        <w:spacing w:after="0" w:line="240" w:lineRule="auto"/>
        <w:ind w:left="709"/>
        <w:jc w:val="both"/>
        <w:rPr>
          <w:rFonts w:ascii="Times New Roman" w:eastAsia="Times New Roman" w:hAnsi="Times New Roman" w:cs="Times New Roman"/>
          <w:sz w:val="28"/>
          <w:szCs w:val="28"/>
          <w:lang w:eastAsia="ru-RU"/>
        </w:rPr>
      </w:pPr>
    </w:p>
    <w:tbl>
      <w:tblPr>
        <w:tblW w:w="0" w:type="auto"/>
        <w:tblCellSpacing w:w="7" w:type="dxa"/>
        <w:tblInd w:w="720" w:type="dxa"/>
        <w:tblCellMar>
          <w:top w:w="30" w:type="dxa"/>
          <w:left w:w="30" w:type="dxa"/>
          <w:bottom w:w="30" w:type="dxa"/>
          <w:right w:w="30" w:type="dxa"/>
        </w:tblCellMar>
        <w:tblLook w:val="04A0"/>
      </w:tblPr>
      <w:tblGrid>
        <w:gridCol w:w="1535"/>
        <w:gridCol w:w="908"/>
        <w:gridCol w:w="2693"/>
        <w:gridCol w:w="425"/>
        <w:gridCol w:w="2127"/>
        <w:gridCol w:w="1275"/>
      </w:tblGrid>
      <w:tr w:rsidR="003056A5" w:rsidRPr="00C755FB" w:rsidTr="0062403F">
        <w:trPr>
          <w:tblCellSpacing w:w="7" w:type="dxa"/>
        </w:trPr>
        <w:tc>
          <w:tcPr>
            <w:tcW w:w="8935" w:type="dxa"/>
            <w:gridSpan w:val="6"/>
            <w:tcBorders>
              <w:top w:val="nil"/>
              <w:left w:val="nil"/>
              <w:bottom w:val="nil"/>
              <w:right w:val="nil"/>
            </w:tcBorders>
            <w:shd w:val="clear" w:color="auto" w:fill="D8D8D8"/>
            <w:vAlign w:val="center"/>
            <w:hideMark/>
          </w:tcPr>
          <w:p w:rsidR="003056A5" w:rsidRPr="00C755FB" w:rsidRDefault="003056A5" w:rsidP="000F5901">
            <w:pPr>
              <w:spacing w:after="0" w:line="240" w:lineRule="auto"/>
              <w:jc w:val="both"/>
              <w:rPr>
                <w:rFonts w:ascii="Times New Roman" w:eastAsia="Times New Roman" w:hAnsi="Times New Roman" w:cs="Times New Roman"/>
                <w:sz w:val="24"/>
                <w:szCs w:val="24"/>
                <w:lang w:eastAsia="ru-RU"/>
              </w:rPr>
            </w:pPr>
            <w:bookmarkStart w:id="63" w:name="table_13.1"/>
            <w:bookmarkEnd w:id="63"/>
            <w:r w:rsidRPr="00C755FB">
              <w:rPr>
                <w:rFonts w:ascii="Times New Roman" w:eastAsia="Times New Roman" w:hAnsi="Times New Roman" w:cs="Times New Roman"/>
                <w:sz w:val="24"/>
                <w:szCs w:val="24"/>
                <w:lang w:eastAsia="ru-RU"/>
              </w:rPr>
              <w:t>Таблица 1</w:t>
            </w:r>
            <w:r w:rsidR="000F5901">
              <w:rPr>
                <w:rFonts w:ascii="Times New Roman" w:eastAsia="Times New Roman" w:hAnsi="Times New Roman" w:cs="Times New Roman"/>
                <w:sz w:val="24"/>
                <w:szCs w:val="24"/>
                <w:lang w:eastAsia="ru-RU"/>
              </w:rPr>
              <w:t>1</w:t>
            </w:r>
            <w:r w:rsidR="003565FC">
              <w:rPr>
                <w:rFonts w:ascii="Times New Roman" w:eastAsia="Times New Roman" w:hAnsi="Times New Roman" w:cs="Times New Roman"/>
                <w:sz w:val="24"/>
                <w:szCs w:val="24"/>
                <w:lang w:eastAsia="ru-RU"/>
              </w:rPr>
              <w:t>.1 -</w:t>
            </w:r>
            <w:r w:rsidRPr="00C755FB">
              <w:rPr>
                <w:rFonts w:ascii="Times New Roman" w:eastAsia="Times New Roman" w:hAnsi="Times New Roman" w:cs="Times New Roman"/>
                <w:sz w:val="24"/>
                <w:szCs w:val="24"/>
                <w:lang w:eastAsia="ru-RU"/>
              </w:rPr>
              <w:t xml:space="preserve"> Пример:</w:t>
            </w:r>
          </w:p>
        </w:tc>
      </w:tr>
      <w:tr w:rsidR="003056A5" w:rsidRPr="00C755FB" w:rsidTr="0062403F">
        <w:trPr>
          <w:tblCellSpacing w:w="7" w:type="dxa"/>
        </w:trPr>
        <w:tc>
          <w:tcPr>
            <w:tcW w:w="0" w:type="auto"/>
            <w:shd w:val="clear" w:color="auto" w:fill="D8D8D8"/>
            <w:vAlign w:val="center"/>
            <w:hideMark/>
          </w:tcPr>
          <w:p w:rsidR="003056A5" w:rsidRPr="00C755FB" w:rsidRDefault="003056A5" w:rsidP="00667F77">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Ключ секции</w:t>
            </w:r>
          </w:p>
        </w:tc>
        <w:tc>
          <w:tcPr>
            <w:tcW w:w="894" w:type="dxa"/>
            <w:shd w:val="clear" w:color="auto" w:fill="D8D8D8"/>
            <w:vAlign w:val="center"/>
            <w:hideMark/>
          </w:tcPr>
          <w:p w:rsidR="003056A5" w:rsidRPr="00C755FB" w:rsidRDefault="003056A5" w:rsidP="00667F77">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Ключ строки</w:t>
            </w:r>
          </w:p>
        </w:tc>
        <w:tc>
          <w:tcPr>
            <w:tcW w:w="2679" w:type="dxa"/>
            <w:shd w:val="clear" w:color="auto" w:fill="D8D8D8"/>
            <w:vAlign w:val="center"/>
            <w:hideMark/>
          </w:tcPr>
          <w:p w:rsidR="003056A5" w:rsidRPr="00C755FB" w:rsidRDefault="003056A5" w:rsidP="00667F77">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Свойство 1</w:t>
            </w:r>
          </w:p>
        </w:tc>
        <w:tc>
          <w:tcPr>
            <w:tcW w:w="411" w:type="dxa"/>
            <w:shd w:val="clear" w:color="auto" w:fill="D8D8D8"/>
            <w:vAlign w:val="center"/>
            <w:hideMark/>
          </w:tcPr>
          <w:p w:rsidR="003056A5" w:rsidRPr="00C755FB" w:rsidRDefault="003056A5" w:rsidP="00667F77">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w:t>
            </w:r>
          </w:p>
        </w:tc>
        <w:tc>
          <w:tcPr>
            <w:tcW w:w="2113" w:type="dxa"/>
            <w:shd w:val="clear" w:color="auto" w:fill="D8D8D8"/>
            <w:vAlign w:val="center"/>
            <w:hideMark/>
          </w:tcPr>
          <w:p w:rsidR="003056A5" w:rsidRPr="00C755FB" w:rsidRDefault="003056A5" w:rsidP="00667F77">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Свойство k</w:t>
            </w:r>
          </w:p>
        </w:tc>
        <w:tc>
          <w:tcPr>
            <w:tcW w:w="1254" w:type="dxa"/>
            <w:shd w:val="clear" w:color="auto" w:fill="D8D8D8"/>
            <w:vAlign w:val="center"/>
            <w:hideMark/>
          </w:tcPr>
          <w:p w:rsidR="003056A5" w:rsidRPr="00C755FB" w:rsidRDefault="003056A5" w:rsidP="00667F77">
            <w:pPr>
              <w:spacing w:after="0" w:line="240" w:lineRule="auto"/>
              <w:jc w:val="both"/>
              <w:rPr>
                <w:rFonts w:ascii="Times New Roman" w:eastAsia="Times New Roman" w:hAnsi="Times New Roman" w:cs="Times New Roman"/>
                <w:b/>
                <w:bCs/>
                <w:sz w:val="24"/>
                <w:szCs w:val="24"/>
                <w:lang w:eastAsia="ru-RU"/>
              </w:rPr>
            </w:pPr>
          </w:p>
        </w:tc>
      </w:tr>
      <w:tr w:rsidR="003056A5" w:rsidRPr="00C755FB" w:rsidTr="0062403F">
        <w:trPr>
          <w:tblCellSpacing w:w="7" w:type="dxa"/>
        </w:trPr>
        <w:tc>
          <w:tcPr>
            <w:tcW w:w="0" w:type="auto"/>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Отчетность1</w:t>
            </w:r>
          </w:p>
        </w:tc>
        <w:tc>
          <w:tcPr>
            <w:tcW w:w="89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1</w:t>
            </w:r>
          </w:p>
        </w:tc>
        <w:tc>
          <w:tcPr>
            <w:tcW w:w="2679"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411"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w:t>
            </w:r>
          </w:p>
        </w:tc>
        <w:tc>
          <w:tcPr>
            <w:tcW w:w="2113"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125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Секция 1</w:t>
            </w:r>
          </w:p>
        </w:tc>
      </w:tr>
      <w:tr w:rsidR="003056A5" w:rsidRPr="00C755FB" w:rsidTr="0062403F">
        <w:trPr>
          <w:tblCellSpacing w:w="7" w:type="dxa"/>
        </w:trPr>
        <w:tc>
          <w:tcPr>
            <w:tcW w:w="0" w:type="auto"/>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Отчетность1</w:t>
            </w:r>
          </w:p>
        </w:tc>
        <w:tc>
          <w:tcPr>
            <w:tcW w:w="89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2</w:t>
            </w:r>
          </w:p>
        </w:tc>
        <w:tc>
          <w:tcPr>
            <w:tcW w:w="2679"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411"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w:t>
            </w:r>
          </w:p>
        </w:tc>
        <w:tc>
          <w:tcPr>
            <w:tcW w:w="2113"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125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Секция 1</w:t>
            </w:r>
          </w:p>
        </w:tc>
      </w:tr>
      <w:tr w:rsidR="003056A5" w:rsidRPr="00C755FB" w:rsidTr="0062403F">
        <w:trPr>
          <w:tblCellSpacing w:w="7" w:type="dxa"/>
        </w:trPr>
        <w:tc>
          <w:tcPr>
            <w:tcW w:w="0" w:type="auto"/>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Документ1</w:t>
            </w:r>
          </w:p>
        </w:tc>
        <w:tc>
          <w:tcPr>
            <w:tcW w:w="89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1</w:t>
            </w:r>
          </w:p>
        </w:tc>
        <w:tc>
          <w:tcPr>
            <w:tcW w:w="2679"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411"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w:t>
            </w:r>
          </w:p>
        </w:tc>
        <w:tc>
          <w:tcPr>
            <w:tcW w:w="2113"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125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Секция 2</w:t>
            </w:r>
          </w:p>
        </w:tc>
      </w:tr>
      <w:tr w:rsidR="003056A5" w:rsidRPr="00C755FB" w:rsidTr="0062403F">
        <w:trPr>
          <w:tblCellSpacing w:w="7" w:type="dxa"/>
        </w:trPr>
        <w:tc>
          <w:tcPr>
            <w:tcW w:w="0" w:type="auto"/>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Документ1</w:t>
            </w:r>
          </w:p>
        </w:tc>
        <w:tc>
          <w:tcPr>
            <w:tcW w:w="89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2</w:t>
            </w:r>
          </w:p>
        </w:tc>
        <w:tc>
          <w:tcPr>
            <w:tcW w:w="2679"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411"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w:t>
            </w:r>
          </w:p>
        </w:tc>
        <w:tc>
          <w:tcPr>
            <w:tcW w:w="2113"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125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Секция 2</w:t>
            </w:r>
          </w:p>
        </w:tc>
      </w:tr>
      <w:tr w:rsidR="003056A5" w:rsidRPr="00C755FB" w:rsidTr="0062403F">
        <w:trPr>
          <w:tblCellSpacing w:w="7" w:type="dxa"/>
        </w:trPr>
        <w:tc>
          <w:tcPr>
            <w:tcW w:w="0" w:type="auto"/>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Документ1</w:t>
            </w:r>
          </w:p>
        </w:tc>
        <w:tc>
          <w:tcPr>
            <w:tcW w:w="89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3</w:t>
            </w:r>
          </w:p>
        </w:tc>
        <w:tc>
          <w:tcPr>
            <w:tcW w:w="2679"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411"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w:t>
            </w:r>
          </w:p>
        </w:tc>
        <w:tc>
          <w:tcPr>
            <w:tcW w:w="2113"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свойства</w:t>
            </w:r>
          </w:p>
        </w:tc>
        <w:tc>
          <w:tcPr>
            <w:tcW w:w="1254" w:type="dxa"/>
            <w:shd w:val="clear" w:color="auto" w:fill="EAEAEA"/>
            <w:hideMark/>
          </w:tcPr>
          <w:p w:rsidR="003056A5" w:rsidRPr="00C755FB" w:rsidRDefault="003056A5" w:rsidP="00667F77">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Секция 2</w:t>
            </w:r>
          </w:p>
        </w:tc>
      </w:tr>
    </w:tbl>
    <w:p w:rsidR="00667F77" w:rsidRPr="00667F77" w:rsidRDefault="00667F77" w:rsidP="00667F77">
      <w:pPr>
        <w:spacing w:after="0" w:line="240" w:lineRule="auto"/>
        <w:ind w:left="709"/>
        <w:jc w:val="both"/>
        <w:rPr>
          <w:rFonts w:ascii="Times New Roman" w:eastAsia="Times New Roman" w:hAnsi="Times New Roman" w:cs="Times New Roman"/>
          <w:sz w:val="28"/>
          <w:szCs w:val="28"/>
          <w:lang w:eastAsia="ru-RU"/>
        </w:rPr>
      </w:pPr>
    </w:p>
    <w:p w:rsidR="003056A5" w:rsidRPr="00D10674" w:rsidRDefault="003056A5" w:rsidP="00D10674">
      <w:pPr>
        <w:numPr>
          <w:ilvl w:val="0"/>
          <w:numId w:val="10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порядок сортировки - в CTP версии предоставлен только один индекс, сортирующий сначала по ключу секции, затем - по ключу строки.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Ограничения таблиц, сущностей и их свойств:</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Имена свойств таблиц должны состоять только из букв и цифр.</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Имя таблицы не должно начинаться с цифры.</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Имена таблиц различают регистры.</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Длина имени таблицы должна быть в пределах от 3 до 63 символов</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Сущность может иметь не более 255 свойств</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Свойства "ключ секции" и "ключ строки" не могут быть больше 1Кб размером.</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Свойство "временная метка" является ReadOnly.</w:t>
      </w:r>
    </w:p>
    <w:p w:rsidR="003056A5" w:rsidRPr="00D10674"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Table не хранит схем, т.е. значения свойств сущностей одной таблицы могут относиться к разным типам данных.</w:t>
      </w:r>
    </w:p>
    <w:p w:rsidR="003056A5" w:rsidRPr="00667F77" w:rsidRDefault="003056A5" w:rsidP="00D10674">
      <w:pPr>
        <w:numPr>
          <w:ilvl w:val="0"/>
          <w:numId w:val="10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Суммарный объем всех данных не может превышать 1Мб</w:t>
      </w:r>
    </w:p>
    <w:p w:rsidR="00667F77" w:rsidRPr="00D10674" w:rsidRDefault="00667F77" w:rsidP="00667F77">
      <w:pPr>
        <w:spacing w:after="0" w:line="240" w:lineRule="auto"/>
        <w:ind w:left="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961"/>
        <w:gridCol w:w="7638"/>
      </w:tblGrid>
      <w:tr w:rsidR="003056A5" w:rsidRPr="00C755FB" w:rsidTr="003056A5">
        <w:trPr>
          <w:tblCellSpacing w:w="7" w:type="dxa"/>
        </w:trPr>
        <w:tc>
          <w:tcPr>
            <w:tcW w:w="0" w:type="auto"/>
            <w:gridSpan w:val="2"/>
            <w:tcBorders>
              <w:top w:val="nil"/>
              <w:left w:val="nil"/>
              <w:bottom w:val="nil"/>
              <w:right w:val="nil"/>
            </w:tcBorders>
            <w:shd w:val="clear" w:color="auto" w:fill="D8D8D8"/>
            <w:vAlign w:val="center"/>
            <w:hideMark/>
          </w:tcPr>
          <w:p w:rsidR="003056A5" w:rsidRPr="00C755FB" w:rsidRDefault="003056A5" w:rsidP="000F5901">
            <w:pPr>
              <w:spacing w:after="0" w:line="240" w:lineRule="auto"/>
              <w:rPr>
                <w:rFonts w:ascii="Times New Roman" w:eastAsia="Times New Roman" w:hAnsi="Times New Roman" w:cs="Times New Roman"/>
                <w:sz w:val="24"/>
                <w:szCs w:val="24"/>
                <w:lang w:eastAsia="ru-RU"/>
              </w:rPr>
            </w:pPr>
            <w:bookmarkStart w:id="64" w:name="table_13.2"/>
            <w:bookmarkEnd w:id="64"/>
            <w:r w:rsidRPr="00C755FB">
              <w:rPr>
                <w:rFonts w:ascii="Times New Roman" w:eastAsia="Times New Roman" w:hAnsi="Times New Roman" w:cs="Times New Roman"/>
                <w:sz w:val="24"/>
                <w:szCs w:val="24"/>
                <w:lang w:eastAsia="ru-RU"/>
              </w:rPr>
              <w:t>Таблица 1</w:t>
            </w:r>
            <w:r w:rsidR="000F5901">
              <w:rPr>
                <w:rFonts w:ascii="Times New Roman" w:eastAsia="Times New Roman" w:hAnsi="Times New Roman" w:cs="Times New Roman"/>
                <w:sz w:val="24"/>
                <w:szCs w:val="24"/>
                <w:lang w:eastAsia="ru-RU"/>
              </w:rPr>
              <w:t>1</w:t>
            </w:r>
            <w:r w:rsidR="003565FC">
              <w:rPr>
                <w:rFonts w:ascii="Times New Roman" w:eastAsia="Times New Roman" w:hAnsi="Times New Roman" w:cs="Times New Roman"/>
                <w:sz w:val="24"/>
                <w:szCs w:val="24"/>
                <w:lang w:eastAsia="ru-RU"/>
              </w:rPr>
              <w:t xml:space="preserve">.2 - </w:t>
            </w:r>
            <w:r w:rsidRPr="00C755FB">
              <w:rPr>
                <w:rFonts w:ascii="Times New Roman" w:eastAsia="Times New Roman" w:hAnsi="Times New Roman" w:cs="Times New Roman"/>
                <w:sz w:val="24"/>
                <w:szCs w:val="24"/>
                <w:lang w:eastAsia="ru-RU"/>
              </w:rPr>
              <w:t>Поддерживаемые WAT типы данных:</w:t>
            </w:r>
          </w:p>
        </w:tc>
      </w:tr>
      <w:tr w:rsidR="003056A5" w:rsidRPr="00C755FB" w:rsidTr="003056A5">
        <w:trPr>
          <w:tblCellSpacing w:w="7" w:type="dxa"/>
        </w:trPr>
        <w:tc>
          <w:tcPr>
            <w:tcW w:w="0" w:type="auto"/>
            <w:shd w:val="clear" w:color="auto" w:fill="D8D8D8"/>
            <w:vAlign w:val="center"/>
            <w:hideMark/>
          </w:tcPr>
          <w:p w:rsidR="003056A5" w:rsidRPr="00C755FB" w:rsidRDefault="003056A5" w:rsidP="0062403F">
            <w:pPr>
              <w:spacing w:after="0" w:line="240" w:lineRule="auto"/>
              <w:jc w:val="center"/>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Тип</w:t>
            </w:r>
          </w:p>
        </w:tc>
        <w:tc>
          <w:tcPr>
            <w:tcW w:w="0" w:type="auto"/>
            <w:shd w:val="clear" w:color="auto" w:fill="D8D8D8"/>
            <w:vAlign w:val="center"/>
            <w:hideMark/>
          </w:tcPr>
          <w:p w:rsidR="003056A5" w:rsidRPr="00C755FB" w:rsidRDefault="003056A5" w:rsidP="0062403F">
            <w:pPr>
              <w:spacing w:after="0" w:line="240" w:lineRule="auto"/>
              <w:jc w:val="center"/>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Описание</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Binary</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Массив байтов до 64Кб</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Bool</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Булевское значение</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Datetime</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64-битное значение временного UTC - формата, от 1.1.1600 до 12.31.9999</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Double</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64-битное действительное число</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GUID</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128-битный уникальный идентификатор</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Int</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32-битное целочисленное значение</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Int64</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64-битное целочисленное значение</w:t>
            </w:r>
          </w:p>
        </w:tc>
      </w:tr>
      <w:tr w:rsidR="003056A5" w:rsidRPr="00C755FB" w:rsidTr="003056A5">
        <w:trPr>
          <w:tblCellSpacing w:w="7" w:type="dxa"/>
        </w:trPr>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String</w:t>
            </w:r>
          </w:p>
        </w:tc>
        <w:tc>
          <w:tcPr>
            <w:tcW w:w="0" w:type="auto"/>
            <w:shd w:val="clear" w:color="auto" w:fill="EAEAEA"/>
            <w:hideMark/>
          </w:tcPr>
          <w:p w:rsidR="003056A5" w:rsidRPr="00C755FB" w:rsidRDefault="003056A5" w:rsidP="0062403F">
            <w:pPr>
              <w:spacing w:after="0" w:line="240" w:lineRule="auto"/>
              <w:jc w:val="center"/>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Значение кодировки UTF-16, размером до 64Кб</w:t>
            </w:r>
          </w:p>
        </w:tc>
      </w:tr>
    </w:tbl>
    <w:p w:rsidR="00667F77" w:rsidRDefault="00667F77"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Секционированиe</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Частично секционирование было нами пояснено в предыдущей части настоящей лекции. Рассмотрим его более детально.</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Масштабируемость системы хранения данных зависит от распределения секций по узлам хранения.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Система распределяет секции по узлам хранения по результатам истории использования секций, т.е. если ряд секций запрашивается чаще остальных, то система автоматически распределит их по нескольким узлам хранения, распределяя трафик между несколькими серверами. Важно помнить, что при этом объем секции не ограничен размерностью узла хранения.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Кроме того, хранение сущностей одной секции вместе позволяет повысить эффективность кэширования и других методов повышения производительности.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Приложение может осуществлять несколько операций создания, обновления и удаления для набора сущностей сформировав один пакетный запрос к системе, в случае, если операции осуществляются над сущностями одной таблицы и секции. При выполнении операции происходит изоляция моментального снимка, вне зависимости от исхода самой операции, т.о. все последующие операции, выполняющиеся в это же время, осуществляются над снимком, сделанным до начала операции. Результат транзакции становится доступным только после ее успешного завершения.</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Особенности выбора ключа секции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Выбор ключа секции - задача, которая сложнее чем кажется. С одной стороны, размещение сущностей в одной секции позволяет оптимизировать выполнение запросов, с другой - чем больше секций в одной таблице, тем проще для WAT распределить сущности по местам хранения, обеспечивая масштабируемость таблицы.</w:t>
      </w:r>
    </w:p>
    <w:p w:rsidR="003056A5" w:rsidRPr="00D10674" w:rsidRDefault="003056A5" w:rsidP="00D10674">
      <w:pPr>
        <w:numPr>
          <w:ilvl w:val="0"/>
          <w:numId w:val="10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Если планируется использовать запросы над группами сущностей, необходимо подбирать ключ секции таким образом, чтобы все сущности участвующие в запросе находились в одной секции, т.е. необходимо группировать сущности, участвующие в одном запросе.</w:t>
      </w:r>
    </w:p>
    <w:p w:rsidR="003056A5" w:rsidRPr="00D10674" w:rsidRDefault="003056A5" w:rsidP="00D10674">
      <w:pPr>
        <w:numPr>
          <w:ilvl w:val="0"/>
          <w:numId w:val="10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наиболее частых и важных запросах, помимо прочего следует указывать и ключ секции, поскольку при его отсутствии необходимые сущности будут отбираться просмотром всех секций таблицы.</w:t>
      </w:r>
    </w:p>
    <w:p w:rsidR="003056A5" w:rsidRPr="00D10674" w:rsidRDefault="003056A5" w:rsidP="00D10674">
      <w:pPr>
        <w:numPr>
          <w:ilvl w:val="0"/>
          <w:numId w:val="10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Проверка масштабируемости: нагрузочное тестирование секции таблицы с целью проверки возможности обеспечения секцией необходимой производительности.</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Обзор Windows Azure Table</w:t>
      </w:r>
    </w:p>
    <w:p w:rsidR="003056A5" w:rsidRPr="00D10674" w:rsidRDefault="00A61205" w:rsidP="00D10674">
      <w:pPr>
        <w:numPr>
          <w:ilvl w:val="0"/>
          <w:numId w:val="103"/>
        </w:numPr>
        <w:spacing w:after="0" w:line="240" w:lineRule="auto"/>
        <w:ind w:left="0" w:firstLine="709"/>
        <w:jc w:val="both"/>
        <w:rPr>
          <w:rFonts w:ascii="Times New Roman" w:eastAsia="Times New Roman" w:hAnsi="Times New Roman" w:cs="Times New Roman"/>
          <w:sz w:val="28"/>
          <w:szCs w:val="28"/>
          <w:lang w:eastAsia="ru-RU"/>
        </w:rPr>
      </w:pPr>
      <w:hyperlink r:id="rId96" w:tgtFrame="_blank" w:history="1">
        <w:r w:rsidR="003056A5" w:rsidRPr="00D10674">
          <w:rPr>
            <w:rFonts w:ascii="Times New Roman" w:eastAsia="Times New Roman" w:hAnsi="Times New Roman" w:cs="Times New Roman"/>
            <w:color w:val="0000FF"/>
            <w:sz w:val="28"/>
            <w:szCs w:val="28"/>
            <w:u w:val="single"/>
            <w:lang w:eastAsia="ru-RU"/>
          </w:rPr>
          <w:t>http://blogs.msdn.com/b/jnak/archive/2010/01/06/walkthrough-windows-azure-table-storage-nov-2009-and-later.aspx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Windwows Azure Table - подробный обзор</w:t>
      </w:r>
    </w:p>
    <w:p w:rsidR="003056A5" w:rsidRPr="00D10674" w:rsidRDefault="00A61205" w:rsidP="00D10674">
      <w:pPr>
        <w:numPr>
          <w:ilvl w:val="0"/>
          <w:numId w:val="104"/>
        </w:numPr>
        <w:spacing w:after="0" w:line="240" w:lineRule="auto"/>
        <w:ind w:left="0" w:firstLine="709"/>
        <w:jc w:val="both"/>
        <w:rPr>
          <w:rFonts w:ascii="Times New Roman" w:eastAsia="Times New Roman" w:hAnsi="Times New Roman" w:cs="Times New Roman"/>
          <w:sz w:val="28"/>
          <w:szCs w:val="28"/>
          <w:lang w:eastAsia="ru-RU"/>
        </w:rPr>
      </w:pPr>
      <w:hyperlink r:id="rId97" w:tgtFrame="_blank" w:history="1">
        <w:r w:rsidR="003056A5" w:rsidRPr="00D10674">
          <w:rPr>
            <w:rFonts w:ascii="Times New Roman" w:eastAsia="Times New Roman" w:hAnsi="Times New Roman" w:cs="Times New Roman"/>
            <w:color w:val="0000FF"/>
            <w:sz w:val="28"/>
            <w:szCs w:val="28"/>
            <w:u w:val="single"/>
            <w:lang w:eastAsia="ru-RU"/>
          </w:rPr>
          <w:t>http://msdn.microsoft.com/ru-ru/library/ee872426.aspx</w:t>
        </w:r>
      </w:hyperlink>
    </w:p>
    <w:p w:rsidR="003056A5" w:rsidRPr="00D10674" w:rsidRDefault="00A61205" w:rsidP="00D10674">
      <w:pPr>
        <w:numPr>
          <w:ilvl w:val="0"/>
          <w:numId w:val="104"/>
        </w:numPr>
        <w:spacing w:after="0" w:line="240" w:lineRule="auto"/>
        <w:ind w:left="0" w:firstLine="709"/>
        <w:jc w:val="both"/>
        <w:rPr>
          <w:rFonts w:ascii="Times New Roman" w:eastAsia="Times New Roman" w:hAnsi="Times New Roman" w:cs="Times New Roman"/>
          <w:sz w:val="28"/>
          <w:szCs w:val="28"/>
          <w:lang w:eastAsia="ru-RU"/>
        </w:rPr>
      </w:pPr>
      <w:hyperlink r:id="rId98" w:tgtFrame="_blank" w:history="1">
        <w:r w:rsidR="003056A5" w:rsidRPr="00D10674">
          <w:rPr>
            <w:rFonts w:ascii="Times New Roman" w:eastAsia="Times New Roman" w:hAnsi="Times New Roman" w:cs="Times New Roman"/>
            <w:color w:val="0000FF"/>
            <w:sz w:val="28"/>
            <w:szCs w:val="28"/>
            <w:u w:val="single"/>
            <w:lang w:eastAsia="ru-RU"/>
          </w:rPr>
          <w:t>http://www.bandgap.cs.rice.edu/classes/comp410/resources/Using%20Azure/Using%20Azure%20Table%20Storage.aspx</w:t>
        </w:r>
      </w:hyperlink>
    </w:p>
    <w:p w:rsidR="003056A5" w:rsidRPr="00F94251" w:rsidRDefault="00D10674" w:rsidP="00F94251">
      <w:pPr>
        <w:spacing w:after="0" w:line="240" w:lineRule="auto"/>
        <w:jc w:val="center"/>
        <w:rPr>
          <w:rFonts w:ascii="Times New Roman" w:eastAsia="Times New Roman" w:hAnsi="Times New Roman" w:cs="Times New Roman"/>
          <w:b/>
          <w:sz w:val="28"/>
          <w:szCs w:val="28"/>
          <w:lang w:eastAsia="ru-RU"/>
        </w:rPr>
      </w:pPr>
      <w:r w:rsidRPr="00F94251">
        <w:rPr>
          <w:rFonts w:ascii="Times New Roman" w:eastAsia="Times New Roman" w:hAnsi="Times New Roman" w:cs="Times New Roman"/>
          <w:b/>
          <w:sz w:val="28"/>
          <w:szCs w:val="28"/>
          <w:lang w:eastAsia="ru-RU"/>
        </w:rPr>
        <w:lastRenderedPageBreak/>
        <w:t>Тема</w:t>
      </w:r>
      <w:r w:rsidR="003056A5" w:rsidRPr="00F94251">
        <w:rPr>
          <w:rFonts w:ascii="Times New Roman" w:eastAsia="Times New Roman" w:hAnsi="Times New Roman" w:cs="Times New Roman"/>
          <w:b/>
          <w:sz w:val="28"/>
          <w:szCs w:val="28"/>
          <w:lang w:eastAsia="ru-RU"/>
        </w:rPr>
        <w:t> 1</w:t>
      </w:r>
      <w:r w:rsidR="0031628A">
        <w:rPr>
          <w:rFonts w:ascii="Times New Roman" w:eastAsia="Times New Roman" w:hAnsi="Times New Roman" w:cs="Times New Roman"/>
          <w:b/>
          <w:sz w:val="28"/>
          <w:szCs w:val="28"/>
          <w:lang w:eastAsia="ru-RU"/>
        </w:rPr>
        <w:t>2</w:t>
      </w:r>
      <w:r w:rsidR="003056A5" w:rsidRPr="00F94251">
        <w:rPr>
          <w:rFonts w:ascii="Times New Roman" w:eastAsia="Times New Roman" w:hAnsi="Times New Roman" w:cs="Times New Roman"/>
          <w:b/>
          <w:sz w:val="28"/>
          <w:szCs w:val="28"/>
          <w:lang w:eastAsia="ru-RU"/>
        </w:rPr>
        <w:t>. Windows Azure Table - программирование</w:t>
      </w:r>
    </w:p>
    <w:p w:rsidR="00F94251" w:rsidRPr="004147C3" w:rsidRDefault="00F94251"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Базовые операции таблиц и сущностей</w:t>
      </w:r>
    </w:p>
    <w:p w:rsidR="003056A5" w:rsidRPr="00D10674" w:rsidRDefault="003056A5" w:rsidP="00D10674">
      <w:pPr>
        <w:numPr>
          <w:ilvl w:val="0"/>
          <w:numId w:val="10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создание;</w:t>
      </w:r>
    </w:p>
    <w:p w:rsidR="003056A5" w:rsidRPr="00D10674" w:rsidRDefault="003056A5" w:rsidP="00D10674">
      <w:pPr>
        <w:numPr>
          <w:ilvl w:val="0"/>
          <w:numId w:val="10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извлечение с применением фильтров;</w:t>
      </w:r>
    </w:p>
    <w:p w:rsidR="003056A5" w:rsidRPr="00D10674" w:rsidRDefault="003056A5" w:rsidP="00D10674">
      <w:pPr>
        <w:numPr>
          <w:ilvl w:val="0"/>
          <w:numId w:val="10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обновление (только сущности);</w:t>
      </w:r>
    </w:p>
    <w:p w:rsidR="003056A5" w:rsidRPr="00D10674" w:rsidRDefault="003056A5" w:rsidP="00D10674">
      <w:pPr>
        <w:numPr>
          <w:ilvl w:val="0"/>
          <w:numId w:val="10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удаление;</w:t>
      </w:r>
    </w:p>
    <w:p w:rsidR="003056A5" w:rsidRPr="00D10674" w:rsidRDefault="003056A5" w:rsidP="00D10674">
      <w:pPr>
        <w:numPr>
          <w:ilvl w:val="0"/>
          <w:numId w:val="10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транзакции над группами сущностей, находящимися в одной таблице и секции;</w:t>
      </w:r>
    </w:p>
    <w:p w:rsidR="003056A5"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Таблица интерфейсов программирования приложений, поддерживаемых таблицами и сущностями</w:t>
      </w:r>
    </w:p>
    <w:p w:rsidR="00C755FB" w:rsidRPr="00D10674" w:rsidRDefault="00C755FB"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Layout w:type="fixed"/>
        <w:tblCellMar>
          <w:top w:w="30" w:type="dxa"/>
          <w:left w:w="30" w:type="dxa"/>
          <w:bottom w:w="30" w:type="dxa"/>
          <w:right w:w="30" w:type="dxa"/>
        </w:tblCellMar>
        <w:tblLook w:val="04A0"/>
      </w:tblPr>
      <w:tblGrid>
        <w:gridCol w:w="1462"/>
        <w:gridCol w:w="1843"/>
        <w:gridCol w:w="1275"/>
        <w:gridCol w:w="1418"/>
        <w:gridCol w:w="3728"/>
      </w:tblGrid>
      <w:tr w:rsidR="003056A5" w:rsidRPr="00C755FB" w:rsidTr="00F94251">
        <w:trPr>
          <w:tblCellSpacing w:w="7" w:type="dxa"/>
        </w:trPr>
        <w:tc>
          <w:tcPr>
            <w:tcW w:w="9698" w:type="dxa"/>
            <w:gridSpan w:val="5"/>
            <w:tcBorders>
              <w:top w:val="nil"/>
              <w:left w:val="nil"/>
              <w:bottom w:val="nil"/>
              <w:right w:val="nil"/>
            </w:tcBorders>
            <w:shd w:val="clear" w:color="auto" w:fill="D8D8D8"/>
            <w:vAlign w:val="center"/>
            <w:hideMark/>
          </w:tcPr>
          <w:p w:rsidR="003056A5" w:rsidRPr="00C755FB" w:rsidRDefault="003056A5" w:rsidP="003565FC">
            <w:pPr>
              <w:spacing w:after="0" w:line="240" w:lineRule="auto"/>
              <w:jc w:val="both"/>
              <w:rPr>
                <w:rFonts w:ascii="Times New Roman" w:eastAsia="Times New Roman" w:hAnsi="Times New Roman" w:cs="Times New Roman"/>
                <w:sz w:val="24"/>
                <w:szCs w:val="24"/>
                <w:lang w:eastAsia="ru-RU"/>
              </w:rPr>
            </w:pPr>
            <w:bookmarkStart w:id="65" w:name="table_12.1"/>
            <w:bookmarkEnd w:id="65"/>
            <w:r w:rsidRPr="00C755FB">
              <w:rPr>
                <w:rFonts w:ascii="Times New Roman" w:eastAsia="Times New Roman" w:hAnsi="Times New Roman" w:cs="Times New Roman"/>
                <w:sz w:val="24"/>
                <w:szCs w:val="24"/>
                <w:lang w:eastAsia="ru-RU"/>
              </w:rPr>
              <w:t>Таблица 12.1</w:t>
            </w:r>
            <w:r w:rsidR="003565FC">
              <w:rPr>
                <w:rFonts w:ascii="Times New Roman" w:eastAsia="Times New Roman" w:hAnsi="Times New Roman" w:cs="Times New Roman"/>
                <w:sz w:val="24"/>
                <w:szCs w:val="24"/>
                <w:lang w:eastAsia="ru-RU"/>
              </w:rPr>
              <w:t xml:space="preserve"> - И</w:t>
            </w:r>
            <w:r w:rsidR="003565FC" w:rsidRPr="00D10674">
              <w:rPr>
                <w:rFonts w:ascii="Times New Roman" w:eastAsia="Times New Roman" w:hAnsi="Times New Roman" w:cs="Times New Roman"/>
                <w:sz w:val="28"/>
                <w:szCs w:val="28"/>
                <w:lang w:eastAsia="ru-RU"/>
              </w:rPr>
              <w:t>нтерфейс</w:t>
            </w:r>
            <w:r w:rsidR="003565FC">
              <w:rPr>
                <w:rFonts w:ascii="Times New Roman" w:eastAsia="Times New Roman" w:hAnsi="Times New Roman" w:cs="Times New Roman"/>
                <w:sz w:val="28"/>
                <w:szCs w:val="28"/>
                <w:lang w:eastAsia="ru-RU"/>
              </w:rPr>
              <w:t>ы</w:t>
            </w:r>
            <w:r w:rsidR="003565FC" w:rsidRPr="00D10674">
              <w:rPr>
                <w:rFonts w:ascii="Times New Roman" w:eastAsia="Times New Roman" w:hAnsi="Times New Roman" w:cs="Times New Roman"/>
                <w:sz w:val="28"/>
                <w:szCs w:val="28"/>
                <w:lang w:eastAsia="ru-RU"/>
              </w:rPr>
              <w:t xml:space="preserve"> программирования приложений</w:t>
            </w:r>
          </w:p>
        </w:tc>
      </w:tr>
      <w:tr w:rsidR="003056A5" w:rsidRPr="00C755FB" w:rsidTr="00F94251">
        <w:trPr>
          <w:tblCellSpacing w:w="7" w:type="dxa"/>
        </w:trPr>
        <w:tc>
          <w:tcPr>
            <w:tcW w:w="1441" w:type="dxa"/>
            <w:shd w:val="clear" w:color="auto" w:fill="D8D8D8"/>
            <w:vAlign w:val="center"/>
            <w:hideMark/>
          </w:tcPr>
          <w:p w:rsidR="003056A5" w:rsidRPr="00C755FB" w:rsidRDefault="003056A5" w:rsidP="00F94251">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Операция</w:t>
            </w:r>
          </w:p>
        </w:tc>
        <w:tc>
          <w:tcPr>
            <w:tcW w:w="1829" w:type="dxa"/>
            <w:shd w:val="clear" w:color="auto" w:fill="D8D8D8"/>
            <w:vAlign w:val="center"/>
            <w:hideMark/>
          </w:tcPr>
          <w:p w:rsidR="003056A5" w:rsidRPr="00C755FB" w:rsidRDefault="003056A5" w:rsidP="00F94251">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ADO.NET Data Services</w:t>
            </w:r>
          </w:p>
        </w:tc>
        <w:tc>
          <w:tcPr>
            <w:tcW w:w="1261" w:type="dxa"/>
            <w:shd w:val="clear" w:color="auto" w:fill="D8D8D8"/>
            <w:vAlign w:val="center"/>
            <w:hideMark/>
          </w:tcPr>
          <w:p w:rsidR="003056A5" w:rsidRPr="00C755FB" w:rsidRDefault="003056A5" w:rsidP="00F94251">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HTTP-команда</w:t>
            </w:r>
          </w:p>
        </w:tc>
        <w:tc>
          <w:tcPr>
            <w:tcW w:w="1404" w:type="dxa"/>
            <w:shd w:val="clear" w:color="auto" w:fill="D8D8D8"/>
            <w:vAlign w:val="center"/>
            <w:hideMark/>
          </w:tcPr>
          <w:p w:rsidR="003056A5" w:rsidRPr="00C755FB" w:rsidRDefault="003056A5" w:rsidP="00F94251">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Ресурс</w:t>
            </w:r>
          </w:p>
        </w:tc>
        <w:tc>
          <w:tcPr>
            <w:tcW w:w="3707" w:type="dxa"/>
            <w:shd w:val="clear" w:color="auto" w:fill="D8D8D8"/>
            <w:vAlign w:val="center"/>
            <w:hideMark/>
          </w:tcPr>
          <w:p w:rsidR="003056A5" w:rsidRPr="00C755FB" w:rsidRDefault="003056A5" w:rsidP="00F94251">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Описание</w:t>
            </w:r>
          </w:p>
        </w:tc>
      </w:tr>
      <w:tr w:rsidR="003056A5" w:rsidRPr="00C755FB" w:rsidTr="00F94251">
        <w:trPr>
          <w:tblCellSpacing w:w="7" w:type="dxa"/>
        </w:trPr>
        <w:tc>
          <w:tcPr>
            <w:tcW w:w="1441" w:type="dxa"/>
            <w:vMerge w:val="restart"/>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Запрос</w:t>
            </w:r>
          </w:p>
        </w:tc>
        <w:tc>
          <w:tcPr>
            <w:tcW w:w="1829" w:type="dxa"/>
            <w:vMerge w:val="restart"/>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LINQ Query </w:t>
            </w:r>
          </w:p>
        </w:tc>
        <w:tc>
          <w:tcPr>
            <w:tcW w:w="1261" w:type="dxa"/>
            <w:vMerge w:val="restart"/>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 </w:t>
            </w: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Таблица</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Возвращает список всех таблиц данной учетной записи хранилища. В случае наличия фильтра таблицы возвращаются соответственно фильтру.</w:t>
            </w:r>
          </w:p>
        </w:tc>
      </w:tr>
      <w:tr w:rsidR="003056A5" w:rsidRPr="00C755FB" w:rsidTr="00F94251">
        <w:trPr>
          <w:tblCellSpacing w:w="7" w:type="dxa"/>
        </w:trPr>
        <w:tc>
          <w:tcPr>
            <w:tcW w:w="1441" w:type="dxa"/>
            <w:vMerge/>
            <w:vAlign w:val="center"/>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p>
        </w:tc>
        <w:tc>
          <w:tcPr>
            <w:tcW w:w="1829" w:type="dxa"/>
            <w:vMerge/>
            <w:vAlign w:val="center"/>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p>
        </w:tc>
        <w:tc>
          <w:tcPr>
            <w:tcW w:w="1261" w:type="dxa"/>
            <w:vMerge/>
            <w:vAlign w:val="center"/>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Сущность</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Возвращает все сущности заданной таблицы или подмножество сущностей, если задан фильтр.</w:t>
            </w:r>
          </w:p>
        </w:tc>
      </w:tr>
      <w:tr w:rsidR="003056A5" w:rsidRPr="00C755FB" w:rsidTr="00F94251">
        <w:trPr>
          <w:tblCellSpacing w:w="7" w:type="dxa"/>
        </w:trPr>
        <w:tc>
          <w:tcPr>
            <w:tcW w:w="1441" w:type="dxa"/>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Обновление всей сущности</w:t>
            </w:r>
          </w:p>
        </w:tc>
        <w:tc>
          <w:tcPr>
            <w:tcW w:w="1829" w:type="dxa"/>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UpdateObject &amp; SaveChanges(SaveChangesOptions.ReplaceOnUpdate) </w:t>
            </w:r>
          </w:p>
        </w:tc>
        <w:tc>
          <w:tcPr>
            <w:tcW w:w="1261"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PUT </w:t>
            </w: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Сущность</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Обновляет значения свойств сущности. Операция PUT замещает всю сущность и может использоваться для удаления свойств.</w:t>
            </w:r>
          </w:p>
        </w:tc>
      </w:tr>
      <w:tr w:rsidR="003056A5" w:rsidRPr="00C755FB" w:rsidTr="00F94251">
        <w:trPr>
          <w:tblCellSpacing w:w="7" w:type="dxa"/>
        </w:trPr>
        <w:tc>
          <w:tcPr>
            <w:tcW w:w="1441" w:type="dxa"/>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Частичное обновление сущности</w:t>
            </w:r>
          </w:p>
        </w:tc>
        <w:tc>
          <w:tcPr>
            <w:tcW w:w="1829" w:type="dxa"/>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UpdateObject &amp; SaveChanges() </w:t>
            </w:r>
          </w:p>
        </w:tc>
        <w:tc>
          <w:tcPr>
            <w:tcW w:w="1261"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MERGE </w:t>
            </w: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Сущность</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Обновляет значения свойств сущности.</w:t>
            </w:r>
          </w:p>
        </w:tc>
      </w:tr>
      <w:tr w:rsidR="003056A5" w:rsidRPr="00C755FB" w:rsidTr="00F94251">
        <w:trPr>
          <w:tblCellSpacing w:w="7" w:type="dxa"/>
        </w:trPr>
        <w:tc>
          <w:tcPr>
            <w:tcW w:w="1441" w:type="dxa"/>
            <w:vMerge w:val="restart"/>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Создание новой сущности</w:t>
            </w:r>
          </w:p>
        </w:tc>
        <w:tc>
          <w:tcPr>
            <w:tcW w:w="1829" w:type="dxa"/>
            <w:vMerge w:val="restart"/>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AddObject &amp; SaveChanges() </w:t>
            </w:r>
          </w:p>
        </w:tc>
        <w:tc>
          <w:tcPr>
            <w:tcW w:w="1261" w:type="dxa"/>
            <w:vMerge w:val="restart"/>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POST </w:t>
            </w: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Таблица</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Создает новую таблицу в это учетной записи хранилища.</w:t>
            </w:r>
          </w:p>
        </w:tc>
      </w:tr>
      <w:tr w:rsidR="003056A5" w:rsidRPr="00C755FB" w:rsidTr="00F94251">
        <w:trPr>
          <w:tblCellSpacing w:w="7" w:type="dxa"/>
        </w:trPr>
        <w:tc>
          <w:tcPr>
            <w:tcW w:w="1441" w:type="dxa"/>
            <w:vMerge/>
            <w:vAlign w:val="center"/>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p>
        </w:tc>
        <w:tc>
          <w:tcPr>
            <w:tcW w:w="1829" w:type="dxa"/>
            <w:vMerge/>
            <w:vAlign w:val="center"/>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p>
        </w:tc>
        <w:tc>
          <w:tcPr>
            <w:tcW w:w="1261" w:type="dxa"/>
            <w:vMerge/>
            <w:vAlign w:val="center"/>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Сущность</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Вставляет новую сущность в названную таблицу.</w:t>
            </w:r>
          </w:p>
        </w:tc>
      </w:tr>
      <w:tr w:rsidR="003056A5" w:rsidRPr="00C755FB" w:rsidTr="00F94251">
        <w:trPr>
          <w:tblCellSpacing w:w="7" w:type="dxa"/>
        </w:trPr>
        <w:tc>
          <w:tcPr>
            <w:tcW w:w="1441" w:type="dxa"/>
            <w:vMerge w:val="restart"/>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Удаление сущности</w:t>
            </w:r>
          </w:p>
        </w:tc>
        <w:tc>
          <w:tcPr>
            <w:tcW w:w="1829" w:type="dxa"/>
            <w:vMerge w:val="restart"/>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DeleteObject &amp; SaveChanges() </w:t>
            </w:r>
          </w:p>
        </w:tc>
        <w:tc>
          <w:tcPr>
            <w:tcW w:w="1261" w:type="dxa"/>
            <w:vMerge w:val="restart"/>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 </w:t>
            </w: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Таблица</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Удаляет таблицу в данной учетной записи хранилища.</w:t>
            </w:r>
          </w:p>
        </w:tc>
      </w:tr>
      <w:tr w:rsidR="003056A5" w:rsidRPr="00C755FB" w:rsidTr="00F94251">
        <w:trPr>
          <w:tblCellSpacing w:w="7" w:type="dxa"/>
        </w:trPr>
        <w:tc>
          <w:tcPr>
            <w:tcW w:w="1441" w:type="dxa"/>
            <w:vMerge/>
            <w:vAlign w:val="center"/>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p>
        </w:tc>
        <w:tc>
          <w:tcPr>
            <w:tcW w:w="1829" w:type="dxa"/>
            <w:vMerge/>
            <w:vAlign w:val="center"/>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p>
        </w:tc>
        <w:tc>
          <w:tcPr>
            <w:tcW w:w="1261" w:type="dxa"/>
            <w:vMerge/>
            <w:vAlign w:val="center"/>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Сущность</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Удаляет сущность из названной таблицы.</w:t>
            </w:r>
          </w:p>
        </w:tc>
      </w:tr>
      <w:tr w:rsidR="003056A5" w:rsidRPr="00C755FB" w:rsidTr="00F94251">
        <w:trPr>
          <w:tblCellSpacing w:w="7" w:type="dxa"/>
        </w:trPr>
        <w:tc>
          <w:tcPr>
            <w:tcW w:w="1441" w:type="dxa"/>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Транзакция над группой сущностей</w:t>
            </w:r>
          </w:p>
        </w:tc>
        <w:tc>
          <w:tcPr>
            <w:tcW w:w="1829" w:type="dxa"/>
            <w:shd w:val="clear" w:color="auto" w:fill="EAEAEA"/>
            <w:hideMark/>
          </w:tcPr>
          <w:p w:rsidR="003056A5" w:rsidRPr="00C755FB" w:rsidRDefault="003056A5" w:rsidP="00F94251">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SaveChanges(SaveChangesOptions.Batch) </w:t>
            </w:r>
          </w:p>
        </w:tc>
        <w:tc>
          <w:tcPr>
            <w:tcW w:w="1261"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POST </w:t>
            </w:r>
          </w:p>
        </w:tc>
        <w:tc>
          <w:tcPr>
            <w:tcW w:w="1404"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$batch </w:t>
            </w:r>
          </w:p>
        </w:tc>
        <w:tc>
          <w:tcPr>
            <w:tcW w:w="3707" w:type="dxa"/>
            <w:shd w:val="clear" w:color="auto" w:fill="EAEAEA"/>
            <w:hideMark/>
          </w:tcPr>
          <w:p w:rsidR="003056A5" w:rsidRPr="00C755FB" w:rsidRDefault="003056A5" w:rsidP="00F94251">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Поддержка транзакции над группой сущностей обеспечивается посредством пакетной операции над сущностями одной таблицы с одинаковым ключом секции. В ADO.NET Data Services опция </w:t>
            </w:r>
            <w:r w:rsidRPr="00C755FB">
              <w:rPr>
                <w:rFonts w:ascii="Times New Roman" w:eastAsia="Times New Roman" w:hAnsi="Times New Roman" w:cs="Times New Roman"/>
                <w:sz w:val="24"/>
                <w:szCs w:val="24"/>
                <w:lang w:eastAsia="ru-RU"/>
              </w:rPr>
              <w:lastRenderedPageBreak/>
              <w:t>SaveChanges требует, чтобы запрос выполнялся как одна транзакция.</w:t>
            </w:r>
          </w:p>
        </w:tc>
      </w:tr>
    </w:tbl>
    <w:p w:rsidR="00F94251" w:rsidRPr="004147C3" w:rsidRDefault="00F94251"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Расширенные операции над таблицами и сущностями:</w:t>
      </w:r>
    </w:p>
    <w:p w:rsidR="003056A5" w:rsidRPr="00D10674" w:rsidRDefault="003056A5" w:rsidP="00D10674">
      <w:pPr>
        <w:numPr>
          <w:ilvl w:val="0"/>
          <w:numId w:val="10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разбиение на страницы;</w:t>
      </w:r>
    </w:p>
    <w:p w:rsidR="003056A5" w:rsidRPr="00D10674" w:rsidRDefault="003056A5" w:rsidP="00D10674">
      <w:pPr>
        <w:numPr>
          <w:ilvl w:val="0"/>
          <w:numId w:val="10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обработка конфликтов параллельных обновлений.</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Контроль версий</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обеспечения контроля версия для всех решений Windows Azure Storage был введен HTTP-заголовок "x-ms-version". Все изменения API хранилища регистрируются как версии с помощью этого заголовка. Это обеспечивает возможность выполнять предыдущие версии команд и при этом расширять возможности существующих команд и вводить новые.</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Заголовок "x-ms-version" должен задаваться для всех запросов к Windows Azure Storage. При поступлении анонимного запросе без указания версии система хранения выполнит самую старую из поддерживаемых версию этой команды.</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Класс сущностей</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Схема таблицы описывается как C#-класс. Такую модель использует ADO.NET Data Services. Схема известна только клиентскому приложению и упрощает доступ к данным. Сервер схему не применяет.</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примера рассмотрим работу с таблицей контактов - Contact.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Рассмотрим описание сущностей Contact </w:t>
      </w:r>
      <w:r w:rsidR="00F94251">
        <w:rPr>
          <w:rFonts w:ascii="Times New Roman" w:eastAsia="Times New Roman" w:hAnsi="Times New Roman" w:cs="Times New Roman"/>
          <w:sz w:val="28"/>
          <w:szCs w:val="28"/>
          <w:lang w:eastAsia="ru-RU"/>
        </w:rPr>
        <w:t>, хранящихся в таблице Contacts</w:t>
      </w:r>
      <w:r w:rsidRPr="00D10674">
        <w:rPr>
          <w:rFonts w:ascii="Times New Roman" w:eastAsia="Times New Roman" w:hAnsi="Times New Roman" w:cs="Times New Roman"/>
          <w:sz w:val="28"/>
          <w:szCs w:val="28"/>
          <w:lang w:eastAsia="ru-RU"/>
        </w:rPr>
        <w:t>. Каждая сущность содержит следующие данные:</w:t>
      </w:r>
    </w:p>
    <w:p w:rsidR="003056A5" w:rsidRPr="00D10674" w:rsidRDefault="003056A5" w:rsidP="00D10674">
      <w:pPr>
        <w:numPr>
          <w:ilvl w:val="0"/>
          <w:numId w:val="10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Группа контактов - Group;</w:t>
      </w:r>
    </w:p>
    <w:p w:rsidR="003056A5" w:rsidRPr="00D10674" w:rsidRDefault="003056A5" w:rsidP="00D10674">
      <w:pPr>
        <w:numPr>
          <w:ilvl w:val="0"/>
          <w:numId w:val="10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Имя контакта - NameOf;</w:t>
      </w:r>
    </w:p>
    <w:p w:rsidR="003056A5" w:rsidRPr="00D10674" w:rsidRDefault="003056A5" w:rsidP="00D10674">
      <w:pPr>
        <w:numPr>
          <w:ilvl w:val="0"/>
          <w:numId w:val="10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Дату создания контакта - DateOf;</w:t>
      </w:r>
    </w:p>
    <w:p w:rsidR="003056A5" w:rsidRPr="00D10674" w:rsidRDefault="003056A5" w:rsidP="00D10674">
      <w:pPr>
        <w:numPr>
          <w:ilvl w:val="0"/>
          <w:numId w:val="10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Адрес электронной почты - Email;</w:t>
      </w:r>
    </w:p>
    <w:p w:rsidR="003056A5" w:rsidRPr="00D10674" w:rsidRDefault="003056A5" w:rsidP="00D10674">
      <w:pPr>
        <w:numPr>
          <w:ilvl w:val="0"/>
          <w:numId w:val="10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Комментарии - Comment.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Для данной таблицы "Contacts" в качестве ключа секции используется Group, а в качестве ключа строки - NameOf. PartitionKey и RowKey – ключи таблицы Contacts, они объявляются посредством атрибута класса DataServiceKey (Ключ сервиса данных). Кроме ключей, в качестве свойств объявлены характерные для данного вида сущностей атрибуты. Все свойства имеют открытые (public) методы считывания и присвоения значения и хранятся в таблице Windows Azure Table . Итак</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в</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примере</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ниже</w:t>
      </w:r>
      <w:r w:rsidRPr="00D10674">
        <w:rPr>
          <w:rFonts w:ascii="Times New Roman" w:eastAsia="Times New Roman" w:hAnsi="Times New Roman" w:cs="Times New Roman"/>
          <w:sz w:val="28"/>
          <w:szCs w:val="28"/>
          <w:lang w:val="en-US" w:eastAsia="ru-RU"/>
        </w:rPr>
        <w: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public class Contacts</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public string PartitionKey { get; set; }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public string RowKey { get; set; }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public datetime DateOf { get; set;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public String Email { get; set;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public String Comments { get; set;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Создание таблиц</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Далее рассмотрим, как создать таблицу Contacts для учетной записи хранилища. Создание таблицы аналогично созданию сущности в основной таблице "Tables" . Эта основная таблица определена для каждой учетной записи хранилища, и имя каждой таблицы, используемой учетной записью хранения, должно быть зарегистрировано в основной таблице. Описание класса основной таблицы приведено ниже, где свойство TableName (Имя таблицы) представляет имя создаваемой таблицы.</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public class TableStorageTable</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public string TableName { get; set;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Фактическое создание таблицы происходит следующим образом:</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Uri сервиса: "http://&lt;Account&gt;.table.core.windows.net/"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DataServiceContext context = new DataServiceContext(serviceUri);</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TableStorageTable table = new TableStorageTable("Contacts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Создаем новую таблицу, добавляя новую сущность</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в</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основную</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таблицу</w:t>
      </w:r>
      <w:r w:rsidRPr="00D10674">
        <w:rPr>
          <w:rFonts w:ascii="Times New Roman" w:eastAsia="Times New Roman" w:hAnsi="Times New Roman" w:cs="Times New Roman"/>
          <w:sz w:val="28"/>
          <w:szCs w:val="28"/>
          <w:lang w:val="en-US" w:eastAsia="ru-RU"/>
        </w:rPr>
        <w:t xml:space="preserve"> "Tables"</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context.AddObject("Tables", table);</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результатом вызова SaveChanges является отклик сервера</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DataServiceResponse response = context.SaveChanges();</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serviceUri – это uri сервиса таблицы, </w:t>
      </w:r>
      <w:hyperlink w:tgtFrame="_blank" w:history="1">
        <w:r w:rsidRPr="00D10674">
          <w:rPr>
            <w:rFonts w:ascii="Times New Roman" w:eastAsia="Times New Roman" w:hAnsi="Times New Roman" w:cs="Times New Roman"/>
            <w:color w:val="0000FF"/>
            <w:sz w:val="28"/>
            <w:szCs w:val="28"/>
            <w:u w:val="single"/>
            <w:lang w:eastAsia="ru-RU"/>
          </w:rPr>
          <w:t>http://&lt;Здесь указывается имя учетной записи&gt;.table.core.windows.net/</w:t>
        </w:r>
      </w:hyperlink>
      <w:r w:rsidRPr="00D10674">
        <w:rPr>
          <w:rFonts w:ascii="Times New Roman" w:eastAsia="Times New Roman" w:hAnsi="Times New Roman" w:cs="Times New Roman"/>
          <w:sz w:val="28"/>
          <w:szCs w:val="28"/>
          <w:lang w:eastAsia="ru-RU"/>
        </w:rPr>
        <w:t>. DataServiceContext (Контекст сервиса данных) – один из основных классов сервиса данных ADO.NET, представляющий контекст времени выполнения для сервиса. Он обеспечивает API для вставки, обновления, удаления и запроса сущностей с помощью либо LINQ , либо RESTful URI и сохраняет состояние на стороне клиента. Более подробный пример работы с Windows Azure Table, начиная от создания приложения, будет рассмотрен в рамках соответствующего практического занятия.</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w:t>
      </w:r>
      <w:r w:rsidR="00F94251">
        <w:rPr>
          <w:rFonts w:ascii="Times New Roman" w:eastAsia="Times New Roman" w:hAnsi="Times New Roman" w:cs="Times New Roman"/>
          <w:b/>
          <w:bCs/>
          <w:sz w:val="28"/>
          <w:szCs w:val="28"/>
          <w:lang w:eastAsia="ru-RU"/>
        </w:rPr>
        <w:t>писок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 xml:space="preserve">Программирование Windows Azure Table </w:t>
      </w:r>
    </w:p>
    <w:p w:rsidR="003056A5" w:rsidRPr="00D10674" w:rsidRDefault="00A61205" w:rsidP="00D10674">
      <w:pPr>
        <w:numPr>
          <w:ilvl w:val="0"/>
          <w:numId w:val="110"/>
        </w:numPr>
        <w:spacing w:after="0" w:line="240" w:lineRule="auto"/>
        <w:ind w:left="0" w:firstLine="709"/>
        <w:jc w:val="both"/>
        <w:rPr>
          <w:rFonts w:ascii="Times New Roman" w:eastAsia="Times New Roman" w:hAnsi="Times New Roman" w:cs="Times New Roman"/>
          <w:sz w:val="28"/>
          <w:szCs w:val="28"/>
          <w:lang w:eastAsia="ru-RU"/>
        </w:rPr>
      </w:pPr>
      <w:hyperlink r:id="rId99" w:tgtFrame="_blank" w:history="1">
        <w:r w:rsidR="003056A5" w:rsidRPr="00D10674">
          <w:rPr>
            <w:rFonts w:ascii="Times New Roman" w:eastAsia="Times New Roman" w:hAnsi="Times New Roman" w:cs="Times New Roman"/>
            <w:color w:val="0000FF"/>
            <w:sz w:val="28"/>
            <w:szCs w:val="28"/>
            <w:u w:val="single"/>
            <w:lang w:eastAsia="ru-RU"/>
          </w:rPr>
          <w:t>http://windowsclient.net/blogs/anshulee/archive/2010/05/27/best-practices-for-ado-net-dataservices-when-using-azure-table-storage.aspx</w:t>
        </w:r>
      </w:hyperlink>
    </w:p>
    <w:p w:rsidR="003056A5" w:rsidRPr="00D10674" w:rsidRDefault="00A61205" w:rsidP="00D10674">
      <w:pPr>
        <w:numPr>
          <w:ilvl w:val="0"/>
          <w:numId w:val="110"/>
        </w:numPr>
        <w:spacing w:after="0" w:line="240" w:lineRule="auto"/>
        <w:ind w:left="0" w:firstLine="709"/>
        <w:jc w:val="both"/>
        <w:rPr>
          <w:rFonts w:ascii="Times New Roman" w:eastAsia="Times New Roman" w:hAnsi="Times New Roman" w:cs="Times New Roman"/>
          <w:sz w:val="28"/>
          <w:szCs w:val="28"/>
          <w:lang w:eastAsia="ru-RU"/>
        </w:rPr>
      </w:pPr>
      <w:hyperlink r:id="rId100" w:tgtFrame="_blank" w:history="1">
        <w:r w:rsidR="003056A5" w:rsidRPr="00D10674">
          <w:rPr>
            <w:rFonts w:ascii="Times New Roman" w:eastAsia="Times New Roman" w:hAnsi="Times New Roman" w:cs="Times New Roman"/>
            <w:color w:val="0000FF"/>
            <w:sz w:val="28"/>
            <w:szCs w:val="28"/>
            <w:u w:val="single"/>
            <w:lang w:eastAsia="ru-RU"/>
          </w:rPr>
          <w:t>http://mscerts.net/programming/programming%20windows%20azure%20%20%20table%20operations%20-%20understanding%20pagination.aspx</w:t>
        </w:r>
      </w:hyperlink>
    </w:p>
    <w:p w:rsidR="003056A5" w:rsidRPr="00D10674" w:rsidRDefault="00A61205" w:rsidP="00D10674">
      <w:pPr>
        <w:numPr>
          <w:ilvl w:val="0"/>
          <w:numId w:val="110"/>
        </w:numPr>
        <w:spacing w:after="0" w:line="240" w:lineRule="auto"/>
        <w:ind w:left="0" w:firstLine="709"/>
        <w:jc w:val="both"/>
        <w:rPr>
          <w:rFonts w:ascii="Times New Roman" w:eastAsia="Times New Roman" w:hAnsi="Times New Roman" w:cs="Times New Roman"/>
          <w:sz w:val="28"/>
          <w:szCs w:val="28"/>
          <w:lang w:eastAsia="ru-RU"/>
        </w:rPr>
      </w:pPr>
      <w:hyperlink r:id="rId101" w:tgtFrame="_blank" w:history="1">
        <w:r w:rsidR="003056A5" w:rsidRPr="00D10674">
          <w:rPr>
            <w:rFonts w:ascii="Times New Roman" w:eastAsia="Times New Roman" w:hAnsi="Times New Roman" w:cs="Times New Roman"/>
            <w:color w:val="0000FF"/>
            <w:sz w:val="28"/>
            <w:szCs w:val="28"/>
            <w:u w:val="single"/>
            <w:lang w:eastAsia="ru-RU"/>
          </w:rPr>
          <w:t>http://mscerts.net/programming/programming%20windows%20azure%20%20%20table%20operations%20-%20querying%20data.aspx</w:t>
        </w:r>
      </w:hyperlink>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D10674" w:rsidP="00C755FB">
      <w:pPr>
        <w:spacing w:after="0" w:line="240" w:lineRule="auto"/>
        <w:jc w:val="center"/>
        <w:rPr>
          <w:rFonts w:ascii="Times New Roman" w:eastAsia="Times New Roman" w:hAnsi="Times New Roman" w:cs="Times New Roman"/>
          <w:b/>
          <w:sz w:val="28"/>
          <w:szCs w:val="28"/>
          <w:lang w:eastAsia="ru-RU"/>
        </w:rPr>
      </w:pPr>
      <w:r w:rsidRPr="00C755FB">
        <w:rPr>
          <w:rFonts w:ascii="Times New Roman" w:eastAsia="Times New Roman" w:hAnsi="Times New Roman" w:cs="Times New Roman"/>
          <w:b/>
          <w:sz w:val="28"/>
          <w:szCs w:val="28"/>
          <w:lang w:eastAsia="ru-RU"/>
        </w:rPr>
        <w:lastRenderedPageBreak/>
        <w:t>Тема</w:t>
      </w:r>
      <w:r w:rsidR="0031628A">
        <w:rPr>
          <w:rFonts w:ascii="Times New Roman" w:eastAsia="Times New Roman" w:hAnsi="Times New Roman" w:cs="Times New Roman"/>
          <w:b/>
          <w:sz w:val="28"/>
          <w:szCs w:val="28"/>
          <w:lang w:val="en-US" w:eastAsia="ru-RU"/>
        </w:rPr>
        <w:t> </w:t>
      </w:r>
      <w:r w:rsidR="0031628A" w:rsidRPr="004147C3">
        <w:rPr>
          <w:rFonts w:ascii="Times New Roman" w:eastAsia="Times New Roman" w:hAnsi="Times New Roman" w:cs="Times New Roman"/>
          <w:b/>
          <w:sz w:val="28"/>
          <w:szCs w:val="28"/>
          <w:lang w:eastAsia="ru-RU"/>
        </w:rPr>
        <w:t>1</w:t>
      </w:r>
      <w:r w:rsidR="0031628A">
        <w:rPr>
          <w:rFonts w:ascii="Times New Roman" w:eastAsia="Times New Roman" w:hAnsi="Times New Roman" w:cs="Times New Roman"/>
          <w:b/>
          <w:sz w:val="28"/>
          <w:szCs w:val="28"/>
          <w:lang w:eastAsia="ru-RU"/>
        </w:rPr>
        <w:t>3</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Windows</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Azure</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Blob</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eastAsia="ru-RU"/>
        </w:rPr>
        <w:t>введение</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eastAsia="ru-RU"/>
        </w:rPr>
        <w:t>модель</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eastAsia="ru-RU"/>
        </w:rPr>
        <w:t>данных</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REST</w:t>
      </w:r>
      <w:r w:rsidR="003056A5" w:rsidRPr="004147C3">
        <w:rPr>
          <w:rFonts w:ascii="Times New Roman" w:eastAsia="Times New Roman" w:hAnsi="Times New Roman" w:cs="Times New Roman"/>
          <w:b/>
          <w:sz w:val="28"/>
          <w:szCs w:val="28"/>
          <w:lang w:eastAsia="ru-RU"/>
        </w:rPr>
        <w:t xml:space="preserve"> - </w:t>
      </w:r>
      <w:r w:rsidR="003056A5" w:rsidRPr="00C755FB">
        <w:rPr>
          <w:rFonts w:ascii="Times New Roman" w:eastAsia="Times New Roman" w:hAnsi="Times New Roman" w:cs="Times New Roman"/>
          <w:b/>
          <w:sz w:val="28"/>
          <w:szCs w:val="28"/>
          <w:lang w:eastAsia="ru-RU"/>
        </w:rPr>
        <w:t>интерфейс</w:t>
      </w:r>
    </w:p>
    <w:p w:rsidR="00C755FB"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Общие сведения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Аббревиатура BLOB расшифровывается как Binary Large Object, т.е. большой бинарный объект - массив двоичных данных. В СУБД BLOB - специальный тип данных, предназначенный, в первую очередь, для хранения медиа- информации и компилированного программного кода.</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 хранилище в Azure может быть представлено в виде специального табличного хранилища в "облаке". Windows Azure Blob расширяет табличное хранилище и рассчитано на хранение больших объемов информации. Разница между Table и Blob хранилищами заключается в следующем:</w:t>
      </w:r>
    </w:p>
    <w:p w:rsidR="003056A5" w:rsidRPr="00D10674" w:rsidRDefault="003056A5" w:rsidP="00D10674">
      <w:pPr>
        <w:numPr>
          <w:ilvl w:val="0"/>
          <w:numId w:val="11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Табличное хранилище для управления таблицами использует ключи секций и строк. Бинарное хранилище для управления </w:t>
      </w:r>
      <w:r w:rsidR="00924438">
        <w:rPr>
          <w:rFonts w:ascii="Times New Roman" w:eastAsia="Times New Roman" w:hAnsi="Times New Roman" w:cs="Times New Roman"/>
          <w:sz w:val="28"/>
          <w:szCs w:val="28"/>
          <w:lang w:eastAsia="ru-RU"/>
        </w:rPr>
        <w:t>использует контейнер хранения (</w:t>
      </w:r>
      <w:r w:rsidRPr="00D10674">
        <w:rPr>
          <w:rFonts w:ascii="Times New Roman" w:eastAsia="Times New Roman" w:hAnsi="Times New Roman" w:cs="Times New Roman"/>
          <w:sz w:val="28"/>
          <w:szCs w:val="28"/>
          <w:lang w:eastAsia="ru-RU"/>
        </w:rPr>
        <w:t>storage container) и идентификатор (blob ID).</w:t>
      </w:r>
    </w:p>
    <w:p w:rsidR="003056A5" w:rsidRPr="00D10674" w:rsidRDefault="003056A5" w:rsidP="00D10674">
      <w:pPr>
        <w:numPr>
          <w:ilvl w:val="0"/>
          <w:numId w:val="113"/>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Табличное хранилище может работать со всеми основными форматами данных, как то символы, строки, целые и действительные числа, XML и т.д. Бинарное хранилище рассчитано только на, очевидно из названия, бинарный тип данных, при этом данных хранятся в виде блоков (data chunks).</w:t>
      </w:r>
    </w:p>
    <w:p w:rsidR="003056A5"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Доступ к Blob - хранилищу осуществляется через пользовательскую учетную запись. Одна учетная запись может создать несколько Blob - контейнеров. В свою очередь, Blob - контейнер может включать в себя несколько Blob - объектов. </w:t>
      </w:r>
      <w:hyperlink r:id="rId102" w:anchor="image.18.1" w:tgtFrame="_blank" w:history="1">
        <w:r w:rsidR="000F5901">
          <w:rPr>
            <w:rFonts w:ascii="Times New Roman" w:eastAsia="Times New Roman" w:hAnsi="Times New Roman" w:cs="Times New Roman"/>
            <w:color w:val="0000FF"/>
            <w:sz w:val="28"/>
            <w:szCs w:val="28"/>
            <w:u w:val="single"/>
            <w:lang w:eastAsia="ru-RU"/>
          </w:rPr>
          <w:t>(см. рис 13</w:t>
        </w:r>
        <w:r w:rsidRPr="00D10674">
          <w:rPr>
            <w:rFonts w:ascii="Times New Roman" w:eastAsia="Times New Roman" w:hAnsi="Times New Roman" w:cs="Times New Roman"/>
            <w:color w:val="0000FF"/>
            <w:sz w:val="28"/>
            <w:szCs w:val="28"/>
            <w:u w:val="single"/>
            <w:lang w:eastAsia="ru-RU"/>
          </w:rPr>
          <w:t>.1)</w:t>
        </w:r>
      </w:hyperlink>
      <w:r w:rsidRPr="00D10674">
        <w:rPr>
          <w:rFonts w:ascii="Times New Roman" w:eastAsia="Times New Roman" w:hAnsi="Times New Roman" w:cs="Times New Roman"/>
          <w:sz w:val="28"/>
          <w:szCs w:val="28"/>
          <w:lang w:eastAsia="ru-RU"/>
        </w:rPr>
        <w:t>.</w:t>
      </w:r>
    </w:p>
    <w:p w:rsidR="00C755FB" w:rsidRPr="00D10674"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66" w:name="image.18.1"/>
      <w:bookmarkEnd w:id="66"/>
      <w:r w:rsidRPr="00D10674">
        <w:rPr>
          <w:rFonts w:ascii="Times New Roman" w:eastAsia="Times New Roman" w:hAnsi="Times New Roman" w:cs="Times New Roman"/>
          <w:noProof/>
          <w:sz w:val="28"/>
          <w:szCs w:val="28"/>
          <w:lang w:eastAsia="ru-RU"/>
        </w:rPr>
        <w:drawing>
          <wp:inline distT="0" distB="0" distL="0" distR="0">
            <wp:extent cx="5902325" cy="2094865"/>
            <wp:effectExtent l="19050" t="0" r="3175" b="0"/>
            <wp:docPr id="121" name="Рисунок 121" descr="http://www.intuit.ru/EDI/08_07_13_1/1373232057-31070/tutorial/992/objects/18/files/1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intuit.ru/EDI/08_07_13_1/1373232057-31070/tutorial/992/objects/18/files/13_1.jpg"/>
                    <pic:cNvPicPr>
                      <a:picLocks noChangeAspect="1" noChangeArrowheads="1"/>
                    </pic:cNvPicPr>
                  </pic:nvPicPr>
                  <pic:blipFill>
                    <a:blip r:embed="rId103"/>
                    <a:srcRect/>
                    <a:stretch>
                      <a:fillRect/>
                    </a:stretch>
                  </pic:blipFill>
                  <pic:spPr bwMode="auto">
                    <a:xfrm>
                      <a:off x="0" y="0"/>
                      <a:ext cx="5902325" cy="2094865"/>
                    </a:xfrm>
                    <a:prstGeom prst="rect">
                      <a:avLst/>
                    </a:prstGeom>
                    <a:noFill/>
                    <a:ln w="9525">
                      <a:noFill/>
                      <a:miter lim="800000"/>
                      <a:headEnd/>
                      <a:tailEnd/>
                    </a:ln>
                  </pic:spPr>
                </pic:pic>
              </a:graphicData>
            </a:graphic>
          </wp:inline>
        </w:drawing>
      </w:r>
    </w:p>
    <w:p w:rsidR="003056A5"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 xml:space="preserve">Рисунок </w:t>
      </w:r>
      <w:r w:rsidR="003056A5" w:rsidRPr="003565FC">
        <w:rPr>
          <w:rFonts w:ascii="Times New Roman" w:eastAsia="Times New Roman" w:hAnsi="Times New Roman" w:cs="Times New Roman"/>
          <w:bCs/>
          <w:sz w:val="28"/>
          <w:szCs w:val="28"/>
          <w:lang w:eastAsia="ru-RU"/>
        </w:rPr>
        <w:t>1</w:t>
      </w:r>
      <w:r w:rsidR="000F5901" w:rsidRPr="003565FC">
        <w:rPr>
          <w:rFonts w:ascii="Times New Roman" w:eastAsia="Times New Roman" w:hAnsi="Times New Roman" w:cs="Times New Roman"/>
          <w:bCs/>
          <w:sz w:val="28"/>
          <w:szCs w:val="28"/>
          <w:lang w:eastAsia="ru-RU"/>
        </w:rPr>
        <w:t>3</w:t>
      </w:r>
      <w:r w:rsidR="003056A5" w:rsidRPr="003565FC">
        <w:rPr>
          <w:rFonts w:ascii="Times New Roman" w:eastAsia="Times New Roman" w:hAnsi="Times New Roman" w:cs="Times New Roman"/>
          <w:bCs/>
          <w:sz w:val="28"/>
          <w:szCs w:val="28"/>
          <w:lang w:eastAsia="ru-RU"/>
        </w:rPr>
        <w:t>.1</w:t>
      </w:r>
      <w:r w:rsidRPr="003565FC">
        <w:rPr>
          <w:rFonts w:ascii="Times New Roman" w:eastAsia="Times New Roman" w:hAnsi="Times New Roman" w:cs="Times New Roman"/>
          <w:bCs/>
          <w:sz w:val="28"/>
          <w:szCs w:val="28"/>
          <w:lang w:eastAsia="ru-RU"/>
        </w:rPr>
        <w:t xml:space="preserve"> -</w:t>
      </w:r>
      <w:r w:rsidR="00924438" w:rsidRPr="003565FC">
        <w:rPr>
          <w:rFonts w:ascii="Times New Roman" w:eastAsia="Times New Roman" w:hAnsi="Times New Roman" w:cs="Times New Roman"/>
          <w:bCs/>
          <w:sz w:val="28"/>
          <w:szCs w:val="28"/>
          <w:lang w:eastAsia="ru-RU"/>
        </w:rPr>
        <w:t xml:space="preserve"> Блоб - объекты</w:t>
      </w:r>
    </w:p>
    <w:p w:rsidR="00C755FB"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Модель данных</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Рассмотрим модель данных Windows Azure Blob более детально. Выделим основные термины:</w:t>
      </w:r>
    </w:p>
    <w:p w:rsidR="003056A5" w:rsidRPr="00D10674" w:rsidRDefault="003056A5" w:rsidP="00D10674">
      <w:pPr>
        <w:numPr>
          <w:ilvl w:val="0"/>
          <w:numId w:val="1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Учетная запись. Любой доступ к Windows Azure Storage и его сервисам, осуществляется посредством учетной записи. Как уже отмечалось, одна учетная запись может иметь несколько Blob - контейнеров.</w:t>
      </w:r>
    </w:p>
    <w:p w:rsidR="003056A5" w:rsidRPr="00D10674" w:rsidRDefault="003056A5" w:rsidP="00D10674">
      <w:pPr>
        <w:numPr>
          <w:ilvl w:val="0"/>
          <w:numId w:val="1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 контейнер. Контейнер группирует Blob - объекты. При этом политики использования данных задаются на уровне контейнера.</w:t>
      </w:r>
    </w:p>
    <w:p w:rsidR="003056A5" w:rsidRPr="00D10674" w:rsidRDefault="003056A5" w:rsidP="00D10674">
      <w:pPr>
        <w:numPr>
          <w:ilvl w:val="0"/>
          <w:numId w:val="11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 xml:space="preserve">Blob (blob - объект). Хранится в контейнере. Каждый объект может быть размером до 50 Гб и имеет уникальное строковое имя в рамках контейнера. С бинарными объектами могут быть ассоциированы метаданные </w:t>
      </w:r>
      <w:hyperlink r:id="rId104" w:anchor="image.18.1" w:tgtFrame="_blank" w:history="1">
        <w:r w:rsidRPr="00D10674">
          <w:rPr>
            <w:rFonts w:ascii="Times New Roman" w:eastAsia="Times New Roman" w:hAnsi="Times New Roman" w:cs="Times New Roman"/>
            <w:color w:val="0000FF"/>
            <w:sz w:val="28"/>
            <w:szCs w:val="28"/>
            <w:u w:val="single"/>
            <w:lang w:eastAsia="ru-RU"/>
          </w:rPr>
          <w:t>(рис 1</w:t>
        </w:r>
        <w:r w:rsidR="000F5901">
          <w:rPr>
            <w:rFonts w:ascii="Times New Roman" w:eastAsia="Times New Roman" w:hAnsi="Times New Roman" w:cs="Times New Roman"/>
            <w:color w:val="0000FF"/>
            <w:sz w:val="28"/>
            <w:szCs w:val="28"/>
            <w:u w:val="single"/>
            <w:lang w:eastAsia="ru-RU"/>
          </w:rPr>
          <w:t>3</w:t>
        </w:r>
        <w:r w:rsidRPr="00D10674">
          <w:rPr>
            <w:rFonts w:ascii="Times New Roman" w:eastAsia="Times New Roman" w:hAnsi="Times New Roman" w:cs="Times New Roman"/>
            <w:color w:val="0000FF"/>
            <w:sz w:val="28"/>
            <w:szCs w:val="28"/>
            <w:u w:val="single"/>
            <w:lang w:eastAsia="ru-RU"/>
          </w:rPr>
          <w:t>.1)</w:t>
        </w:r>
      </w:hyperlink>
      <w:r w:rsidRPr="00D10674">
        <w:rPr>
          <w:rFonts w:ascii="Times New Roman" w:eastAsia="Times New Roman" w:hAnsi="Times New Roman" w:cs="Times New Roman"/>
          <w:sz w:val="28"/>
          <w:szCs w:val="28"/>
          <w:lang w:eastAsia="ru-RU"/>
        </w:rPr>
        <w:t>, задающиеся в виде пары "имя - значение" размером до 8Кб.</w:t>
      </w:r>
    </w:p>
    <w:p w:rsidR="003056A5"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105" w:anchor="image.18.2" w:tgtFrame="_blank" w:history="1">
        <w:r w:rsidR="000F5901">
          <w:rPr>
            <w:rFonts w:ascii="Times New Roman" w:eastAsia="Times New Roman" w:hAnsi="Times New Roman" w:cs="Times New Roman"/>
            <w:color w:val="0000FF"/>
            <w:sz w:val="28"/>
            <w:szCs w:val="28"/>
            <w:u w:val="single"/>
            <w:lang w:eastAsia="ru-RU"/>
          </w:rPr>
          <w:t>На рис 13</w:t>
        </w:r>
        <w:r w:rsidR="003056A5" w:rsidRPr="00D10674">
          <w:rPr>
            <w:rFonts w:ascii="Times New Roman" w:eastAsia="Times New Roman" w:hAnsi="Times New Roman" w:cs="Times New Roman"/>
            <w:color w:val="0000FF"/>
            <w:sz w:val="28"/>
            <w:szCs w:val="28"/>
            <w:u w:val="single"/>
            <w:lang w:eastAsia="ru-RU"/>
          </w:rPr>
          <w:t>.2</w:t>
        </w:r>
      </w:hyperlink>
      <w:r w:rsidR="003056A5" w:rsidRPr="00D10674">
        <w:rPr>
          <w:rFonts w:ascii="Times New Roman" w:eastAsia="Times New Roman" w:hAnsi="Times New Roman" w:cs="Times New Roman"/>
          <w:sz w:val="28"/>
          <w:szCs w:val="28"/>
          <w:lang w:eastAsia="ru-RU"/>
        </w:rPr>
        <w:t xml:space="preserve"> приведена структура данных Windows Azure Blob, полученная средствами MS SQL Server 2008.</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ряд особенностей работы с бинарными объектами и контейнерами:</w:t>
      </w:r>
    </w:p>
    <w:p w:rsidR="003056A5" w:rsidRPr="00D10674" w:rsidRDefault="003056A5" w:rsidP="00D10674">
      <w:pPr>
        <w:numPr>
          <w:ilvl w:val="0"/>
          <w:numId w:val="1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контейнеры хранятся распределено;</w:t>
      </w:r>
    </w:p>
    <w:p w:rsidR="003056A5" w:rsidRPr="00D10674" w:rsidRDefault="003056A5" w:rsidP="00D10674">
      <w:pPr>
        <w:numPr>
          <w:ilvl w:val="0"/>
          <w:numId w:val="1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область действия одного контейнера ограничена учетной записью пользователя;</w:t>
      </w:r>
    </w:p>
    <w:p w:rsidR="003056A5" w:rsidRPr="00D10674" w:rsidRDefault="003056A5" w:rsidP="00D10674">
      <w:pPr>
        <w:numPr>
          <w:ilvl w:val="0"/>
          <w:numId w:val="1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удалении контейнера, возможно возникновение задержек при повторном его создании, особенно при наличии большого количества объектов, т.е. до тех пор пока система не очистит blob - объекты попытки создать контейнер с тем же именем, что и удаляемый, будут вызывать ошибку;</w:t>
      </w:r>
    </w:p>
    <w:p w:rsidR="003056A5" w:rsidRPr="00D10674" w:rsidRDefault="003056A5" w:rsidP="00D10674">
      <w:pPr>
        <w:numPr>
          <w:ilvl w:val="0"/>
          <w:numId w:val="11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подтверждение команд создания и удаления контейнера возвращаются от сервера клиенту, даже в случае если данные процессы занимают длительное время.</w:t>
      </w: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67" w:name="image.18.2"/>
      <w:bookmarkEnd w:id="67"/>
      <w:r w:rsidRPr="00D10674">
        <w:rPr>
          <w:rFonts w:ascii="Times New Roman" w:eastAsia="Times New Roman" w:hAnsi="Times New Roman" w:cs="Times New Roman"/>
          <w:noProof/>
          <w:sz w:val="28"/>
          <w:szCs w:val="28"/>
          <w:lang w:eastAsia="ru-RU"/>
        </w:rPr>
        <w:drawing>
          <wp:inline distT="0" distB="0" distL="0" distR="0">
            <wp:extent cx="3875677" cy="5114925"/>
            <wp:effectExtent l="19050" t="0" r="0" b="0"/>
            <wp:docPr id="122" name="Рисунок 122" descr="http://www.intuit.ru/EDI/08_07_13_1/1373232057-31070/tutorial/992/objects/18/files/1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intuit.ru/EDI/08_07_13_1/1373232057-31070/tutorial/992/objects/18/files/13_2.jpg"/>
                    <pic:cNvPicPr>
                      <a:picLocks noChangeAspect="1" noChangeArrowheads="1"/>
                    </pic:cNvPicPr>
                  </pic:nvPicPr>
                  <pic:blipFill>
                    <a:blip r:embed="rId106"/>
                    <a:srcRect/>
                    <a:stretch>
                      <a:fillRect/>
                    </a:stretch>
                  </pic:blipFill>
                  <pic:spPr bwMode="auto">
                    <a:xfrm>
                      <a:off x="0" y="0"/>
                      <a:ext cx="3875677" cy="5114925"/>
                    </a:xfrm>
                    <a:prstGeom prst="rect">
                      <a:avLst/>
                    </a:prstGeom>
                    <a:noFill/>
                    <a:ln w="9525">
                      <a:noFill/>
                      <a:miter lim="800000"/>
                      <a:headEnd/>
                      <a:tailEnd/>
                    </a:ln>
                  </pic:spPr>
                </pic:pic>
              </a:graphicData>
            </a:graphic>
          </wp:inline>
        </w:drawing>
      </w:r>
    </w:p>
    <w:p w:rsidR="003056A5"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3056A5" w:rsidRPr="003565FC">
        <w:rPr>
          <w:rFonts w:ascii="Times New Roman" w:eastAsia="Times New Roman" w:hAnsi="Times New Roman" w:cs="Times New Roman"/>
          <w:bCs/>
          <w:sz w:val="28"/>
          <w:szCs w:val="28"/>
          <w:lang w:eastAsia="ru-RU"/>
        </w:rPr>
        <w:t xml:space="preserve"> 1</w:t>
      </w:r>
      <w:r w:rsidR="000F5901" w:rsidRPr="003565FC">
        <w:rPr>
          <w:rFonts w:ascii="Times New Roman" w:eastAsia="Times New Roman" w:hAnsi="Times New Roman" w:cs="Times New Roman"/>
          <w:bCs/>
          <w:sz w:val="28"/>
          <w:szCs w:val="28"/>
          <w:lang w:eastAsia="ru-RU"/>
        </w:rPr>
        <w:t>3</w:t>
      </w:r>
      <w:r w:rsidR="003056A5" w:rsidRPr="003565FC">
        <w:rPr>
          <w:rFonts w:ascii="Times New Roman" w:eastAsia="Times New Roman" w:hAnsi="Times New Roman" w:cs="Times New Roman"/>
          <w:bCs/>
          <w:sz w:val="28"/>
          <w:szCs w:val="28"/>
          <w:lang w:eastAsia="ru-RU"/>
        </w:rPr>
        <w:t>.2</w:t>
      </w:r>
      <w:r w:rsidRPr="003565FC">
        <w:rPr>
          <w:rFonts w:ascii="Times New Roman" w:eastAsia="Times New Roman" w:hAnsi="Times New Roman" w:cs="Times New Roman"/>
          <w:bCs/>
          <w:sz w:val="28"/>
          <w:szCs w:val="28"/>
          <w:lang w:eastAsia="ru-RU"/>
        </w:rPr>
        <w:t xml:space="preserve"> -</w:t>
      </w:r>
      <w:r w:rsidR="00924438" w:rsidRPr="003565FC">
        <w:rPr>
          <w:rFonts w:ascii="Times New Roman" w:eastAsia="Times New Roman" w:hAnsi="Times New Roman" w:cs="Times New Roman"/>
          <w:bCs/>
          <w:sz w:val="28"/>
          <w:szCs w:val="28"/>
          <w:lang w:eastAsia="ru-RU"/>
        </w:rPr>
        <w:t xml:space="preserve"> С</w:t>
      </w:r>
      <w:r w:rsidR="00924438" w:rsidRPr="003565FC">
        <w:rPr>
          <w:rFonts w:ascii="Times New Roman" w:eastAsia="Times New Roman" w:hAnsi="Times New Roman" w:cs="Times New Roman"/>
          <w:sz w:val="28"/>
          <w:szCs w:val="28"/>
          <w:lang w:eastAsia="ru-RU"/>
        </w:rPr>
        <w:t>труктура данных Windows Azure Blob</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lastRenderedPageBreak/>
        <w:t>REST - интерфейс Blob - объектов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Любой доступ к Windows Azure Blob осуществляется через стандартные HTTP - команды PUT, Get и DELETE интерфейса REST.</w:t>
      </w:r>
    </w:p>
    <w:p w:rsidR="003056A5"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Приведем перечень поддерживаемых HTTP/REST команд операций с Blob - объектами и контейнерами:</w:t>
      </w:r>
    </w:p>
    <w:p w:rsidR="00C755FB" w:rsidRPr="00D10674" w:rsidRDefault="00C755FB"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1886"/>
        <w:gridCol w:w="1387"/>
        <w:gridCol w:w="6453"/>
      </w:tblGrid>
      <w:tr w:rsidR="003056A5" w:rsidRPr="00D10674" w:rsidTr="003056A5">
        <w:trPr>
          <w:tblCellSpacing w:w="7" w:type="dxa"/>
        </w:trPr>
        <w:tc>
          <w:tcPr>
            <w:tcW w:w="0" w:type="auto"/>
            <w:gridSpan w:val="3"/>
            <w:tcBorders>
              <w:top w:val="nil"/>
              <w:left w:val="nil"/>
              <w:bottom w:val="nil"/>
              <w:right w:val="nil"/>
            </w:tcBorders>
            <w:shd w:val="clear" w:color="auto" w:fill="D8D8D8"/>
            <w:vAlign w:val="center"/>
            <w:hideMark/>
          </w:tcPr>
          <w:p w:rsidR="003056A5" w:rsidRPr="00C755FB" w:rsidRDefault="003056A5" w:rsidP="000F5901">
            <w:pPr>
              <w:spacing w:after="0" w:line="240" w:lineRule="auto"/>
              <w:jc w:val="both"/>
              <w:rPr>
                <w:rFonts w:ascii="Times New Roman" w:eastAsia="Times New Roman" w:hAnsi="Times New Roman" w:cs="Times New Roman"/>
                <w:sz w:val="24"/>
                <w:szCs w:val="24"/>
                <w:lang w:eastAsia="ru-RU"/>
              </w:rPr>
            </w:pPr>
            <w:bookmarkStart w:id="68" w:name="table_18.1"/>
            <w:bookmarkEnd w:id="68"/>
            <w:r w:rsidRPr="00C755FB">
              <w:rPr>
                <w:rFonts w:ascii="Times New Roman" w:eastAsia="Times New Roman" w:hAnsi="Times New Roman" w:cs="Times New Roman"/>
                <w:sz w:val="24"/>
                <w:szCs w:val="24"/>
                <w:lang w:eastAsia="ru-RU"/>
              </w:rPr>
              <w:t>Таблица 1</w:t>
            </w:r>
            <w:r w:rsidR="000F5901">
              <w:rPr>
                <w:rFonts w:ascii="Times New Roman" w:eastAsia="Times New Roman" w:hAnsi="Times New Roman" w:cs="Times New Roman"/>
                <w:sz w:val="24"/>
                <w:szCs w:val="24"/>
                <w:lang w:eastAsia="ru-RU"/>
              </w:rPr>
              <w:t>3</w:t>
            </w:r>
            <w:r w:rsidR="003565FC">
              <w:rPr>
                <w:rFonts w:ascii="Times New Roman" w:eastAsia="Times New Roman" w:hAnsi="Times New Roman" w:cs="Times New Roman"/>
                <w:sz w:val="24"/>
                <w:szCs w:val="24"/>
                <w:lang w:eastAsia="ru-RU"/>
              </w:rPr>
              <w:t xml:space="preserve">.1 - </w:t>
            </w:r>
            <w:r w:rsidRPr="00C755FB">
              <w:rPr>
                <w:rFonts w:ascii="Times New Roman" w:eastAsia="Times New Roman" w:hAnsi="Times New Roman" w:cs="Times New Roman"/>
                <w:sz w:val="24"/>
                <w:szCs w:val="24"/>
                <w:lang w:eastAsia="ru-RU"/>
              </w:rPr>
              <w:t>Blob-операции</w:t>
            </w:r>
          </w:p>
        </w:tc>
      </w:tr>
      <w:tr w:rsidR="003056A5" w:rsidRPr="00D10674" w:rsidTr="003056A5">
        <w:trPr>
          <w:tblCellSpacing w:w="7" w:type="dxa"/>
        </w:trPr>
        <w:tc>
          <w:tcPr>
            <w:tcW w:w="0" w:type="auto"/>
            <w:shd w:val="clear" w:color="auto" w:fill="D8D8D8"/>
            <w:vAlign w:val="center"/>
            <w:hideMark/>
          </w:tcPr>
          <w:p w:rsidR="003056A5" w:rsidRPr="00C755FB" w:rsidRDefault="003056A5" w:rsidP="00C755FB">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Операции</w:t>
            </w:r>
          </w:p>
        </w:tc>
        <w:tc>
          <w:tcPr>
            <w:tcW w:w="0" w:type="auto"/>
            <w:shd w:val="clear" w:color="auto" w:fill="D8D8D8"/>
            <w:vAlign w:val="center"/>
            <w:hideMark/>
          </w:tcPr>
          <w:p w:rsidR="003056A5" w:rsidRPr="00C755FB" w:rsidRDefault="003056A5" w:rsidP="00C755FB">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Метод HTTP</w:t>
            </w:r>
          </w:p>
        </w:tc>
        <w:tc>
          <w:tcPr>
            <w:tcW w:w="0" w:type="auto"/>
            <w:shd w:val="clear" w:color="auto" w:fill="D8D8D8"/>
            <w:vAlign w:val="center"/>
            <w:hideMark/>
          </w:tcPr>
          <w:p w:rsidR="003056A5" w:rsidRPr="00C755FB" w:rsidRDefault="003056A5" w:rsidP="00C755FB">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Описание</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List Containers</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Список всех контейнеров данной учетной записи</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Create Container</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Создание нового контейнера в рамках учетной записи</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 Container Properties</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GET/HEAD</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Возвращает все свойства и метаданные контейнера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 Container Metadata</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GET/HEAD</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Возвращает только определенные пользователем метаданные указанного контейнера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Set Container Metadata</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Задает заголовки метаданных контейнера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 Container ACL</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GET/HEAD</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Получение списка управления доступом ( Access Control List - ACL ) и политик доступа контейнера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Set Container ACL</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Задает ACL и политики доступа контейнера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Delete Container</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DELETE</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Удаление контейнера и всех его blob - объектов </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List Blobs</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Список всех blob - объектов контейнера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 Blob</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Создание нового blob - объекта, или перемещение существующего</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 Blob</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Чтение или загрузка blob - объекта, включая все свойства и метаданные</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 Blob Properties</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HEAD</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Возвращает все свойства и метаданных blob - объекта </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Set Blob Properties</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Задает свойства blob - объекта </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 Blob Metadata</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GET/HEAD</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Возвращает заголовки метаданных blob - объекта </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Set Blob Metadata</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Удаление blob - объекта </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Delete Blob</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DELETE</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Установка одноминутной блокировки записи blob-объекта.</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Lease Blob</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Создание снимка blob - объекта </w:t>
            </w:r>
          </w:p>
        </w:tc>
      </w:tr>
      <w:tr w:rsidR="003056A5" w:rsidRPr="00D10674" w:rsidTr="003056A5">
        <w:trPr>
          <w:tblCellSpacing w:w="7" w:type="dxa"/>
        </w:trPr>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Snapshot Blob</w:t>
            </w:r>
          </w:p>
        </w:tc>
        <w:tc>
          <w:tcPr>
            <w:tcW w:w="0" w:type="auto"/>
            <w:shd w:val="clear" w:color="auto" w:fill="EAEAEA"/>
            <w:hideMark/>
          </w:tcPr>
          <w:p w:rsidR="003056A5" w:rsidRPr="00C755FB" w:rsidRDefault="003056A5" w:rsidP="00C755FB">
            <w:pPr>
              <w:spacing w:after="0" w:line="240" w:lineRule="auto"/>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PUT</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Копирование исходного blob- объекта в blob - назначения, в рамках одной и той же учетной записи</w:t>
            </w:r>
          </w:p>
        </w:tc>
      </w:tr>
    </w:tbl>
    <w:p w:rsidR="00C755FB"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Список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 Blob</w:t>
      </w:r>
    </w:p>
    <w:p w:rsidR="003056A5" w:rsidRPr="00D10674" w:rsidRDefault="00A61205" w:rsidP="00D10674">
      <w:pPr>
        <w:numPr>
          <w:ilvl w:val="0"/>
          <w:numId w:val="116"/>
        </w:numPr>
        <w:spacing w:after="0" w:line="240" w:lineRule="auto"/>
        <w:ind w:left="0" w:firstLine="709"/>
        <w:jc w:val="both"/>
        <w:rPr>
          <w:rFonts w:ascii="Times New Roman" w:eastAsia="Times New Roman" w:hAnsi="Times New Roman" w:cs="Times New Roman"/>
          <w:sz w:val="28"/>
          <w:szCs w:val="28"/>
          <w:lang w:eastAsia="ru-RU"/>
        </w:rPr>
      </w:pPr>
      <w:hyperlink r:id="rId107" w:tgtFrame="_blank" w:history="1">
        <w:r w:rsidR="003056A5" w:rsidRPr="00D10674">
          <w:rPr>
            <w:rFonts w:ascii="Times New Roman" w:eastAsia="Times New Roman" w:hAnsi="Times New Roman" w:cs="Times New Roman"/>
            <w:color w:val="0000FF"/>
            <w:sz w:val="28"/>
            <w:szCs w:val="28"/>
            <w:u w:val="single"/>
            <w:lang w:eastAsia="ru-RU"/>
          </w:rPr>
          <w:t>http://msdn.microsoft.com/ru-ru/library/ee872420.aspx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 Blob - блоки и страницы</w:t>
      </w:r>
    </w:p>
    <w:p w:rsidR="003056A5" w:rsidRPr="00D10674" w:rsidRDefault="00A61205" w:rsidP="00D10674">
      <w:pPr>
        <w:numPr>
          <w:ilvl w:val="0"/>
          <w:numId w:val="117"/>
        </w:numPr>
        <w:spacing w:after="0" w:line="240" w:lineRule="auto"/>
        <w:ind w:left="0" w:firstLine="709"/>
        <w:jc w:val="both"/>
        <w:rPr>
          <w:rFonts w:ascii="Times New Roman" w:eastAsia="Times New Roman" w:hAnsi="Times New Roman" w:cs="Times New Roman"/>
          <w:sz w:val="28"/>
          <w:szCs w:val="28"/>
          <w:lang w:eastAsia="ru-RU"/>
        </w:rPr>
      </w:pPr>
      <w:hyperlink r:id="rId108" w:tgtFrame="_blank" w:history="1">
        <w:r w:rsidR="003056A5" w:rsidRPr="00D10674">
          <w:rPr>
            <w:rFonts w:ascii="Times New Roman" w:eastAsia="Times New Roman" w:hAnsi="Times New Roman" w:cs="Times New Roman"/>
            <w:color w:val="0000FF"/>
            <w:sz w:val="28"/>
            <w:szCs w:val="28"/>
            <w:u w:val="single"/>
            <w:lang w:eastAsia="ru-RU"/>
          </w:rPr>
          <w:t>http://msdn.microsoft.com/en-us/library/ee691964.aspx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lastRenderedPageBreak/>
        <w:t>Blob Service API</w:t>
      </w:r>
    </w:p>
    <w:p w:rsidR="003056A5" w:rsidRPr="00D10674" w:rsidRDefault="00A61205" w:rsidP="00D10674">
      <w:pPr>
        <w:numPr>
          <w:ilvl w:val="0"/>
          <w:numId w:val="118"/>
        </w:numPr>
        <w:spacing w:after="0" w:line="240" w:lineRule="auto"/>
        <w:ind w:left="0" w:firstLine="709"/>
        <w:jc w:val="both"/>
        <w:rPr>
          <w:rFonts w:ascii="Times New Roman" w:eastAsia="Times New Roman" w:hAnsi="Times New Roman" w:cs="Times New Roman"/>
          <w:sz w:val="28"/>
          <w:szCs w:val="28"/>
          <w:lang w:eastAsia="ru-RU"/>
        </w:rPr>
      </w:pPr>
      <w:hyperlink r:id="rId109" w:tgtFrame="_blank" w:history="1">
        <w:r w:rsidR="003056A5" w:rsidRPr="00D10674">
          <w:rPr>
            <w:rFonts w:ascii="Times New Roman" w:eastAsia="Times New Roman" w:hAnsi="Times New Roman" w:cs="Times New Roman"/>
            <w:color w:val="0000FF"/>
            <w:sz w:val="28"/>
            <w:szCs w:val="28"/>
            <w:u w:val="single"/>
            <w:lang w:eastAsia="ru-RU"/>
          </w:rPr>
          <w:t>http://msdn.microsoft.com/ru-ru/library/dd135733.aspx</w:t>
        </w:r>
      </w:hyperlink>
    </w:p>
    <w:p w:rsidR="003056A5" w:rsidRPr="00D10674" w:rsidRDefault="00A61205" w:rsidP="00D10674">
      <w:pPr>
        <w:numPr>
          <w:ilvl w:val="0"/>
          <w:numId w:val="118"/>
        </w:numPr>
        <w:spacing w:after="0" w:line="240" w:lineRule="auto"/>
        <w:ind w:left="0" w:firstLine="709"/>
        <w:jc w:val="both"/>
        <w:rPr>
          <w:rFonts w:ascii="Times New Roman" w:eastAsia="Times New Roman" w:hAnsi="Times New Roman" w:cs="Times New Roman"/>
          <w:sz w:val="28"/>
          <w:szCs w:val="28"/>
          <w:lang w:eastAsia="ru-RU"/>
        </w:rPr>
      </w:pPr>
      <w:hyperlink r:id="rId110" w:tgtFrame="_blank" w:history="1">
        <w:r w:rsidR="003056A5" w:rsidRPr="00D10674">
          <w:rPr>
            <w:rFonts w:ascii="Times New Roman" w:eastAsia="Times New Roman" w:hAnsi="Times New Roman" w:cs="Times New Roman"/>
            <w:color w:val="0000FF"/>
            <w:sz w:val="28"/>
            <w:szCs w:val="28"/>
            <w:u w:val="single"/>
            <w:lang w:eastAsia="ru-RU"/>
          </w:rPr>
          <w:t>http://blogs.msdn.com/b/windowsazurestorage/archive/2011/02/18/windows-azure-blob-md5-overview.aspx</w:t>
        </w:r>
      </w:hyperlink>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C755FB" w:rsidRDefault="00C755F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755FB" w:rsidRDefault="00D10674" w:rsidP="00C755FB">
      <w:pPr>
        <w:spacing w:after="0" w:line="240" w:lineRule="auto"/>
        <w:jc w:val="center"/>
        <w:rPr>
          <w:rFonts w:ascii="Times New Roman" w:eastAsia="Times New Roman" w:hAnsi="Times New Roman" w:cs="Times New Roman"/>
          <w:b/>
          <w:sz w:val="28"/>
          <w:szCs w:val="28"/>
          <w:lang w:eastAsia="ru-RU"/>
        </w:rPr>
      </w:pPr>
      <w:r w:rsidRPr="00C755FB">
        <w:rPr>
          <w:rFonts w:ascii="Times New Roman" w:eastAsia="Times New Roman" w:hAnsi="Times New Roman" w:cs="Times New Roman"/>
          <w:b/>
          <w:sz w:val="28"/>
          <w:szCs w:val="28"/>
          <w:lang w:eastAsia="ru-RU"/>
        </w:rPr>
        <w:lastRenderedPageBreak/>
        <w:t>Тема</w:t>
      </w:r>
      <w:r w:rsidR="0031628A">
        <w:rPr>
          <w:rFonts w:ascii="Times New Roman" w:eastAsia="Times New Roman" w:hAnsi="Times New Roman" w:cs="Times New Roman"/>
          <w:b/>
          <w:sz w:val="28"/>
          <w:szCs w:val="28"/>
          <w:lang w:eastAsia="ru-RU"/>
        </w:rPr>
        <w:t> 14</w:t>
      </w:r>
      <w:r w:rsidR="003056A5" w:rsidRPr="00C755FB">
        <w:rPr>
          <w:rFonts w:ascii="Times New Roman" w:eastAsia="Times New Roman" w:hAnsi="Times New Roman" w:cs="Times New Roman"/>
          <w:b/>
          <w:sz w:val="28"/>
          <w:szCs w:val="28"/>
          <w:lang w:eastAsia="ru-RU"/>
        </w:rPr>
        <w:t>. Windows Azure Blob, как список блоков.</w:t>
      </w:r>
    </w:p>
    <w:p w:rsidR="003056A5" w:rsidRPr="00C755FB" w:rsidRDefault="003056A5" w:rsidP="00C755FB">
      <w:pPr>
        <w:spacing w:after="0" w:line="240" w:lineRule="auto"/>
        <w:jc w:val="center"/>
        <w:rPr>
          <w:rFonts w:ascii="Times New Roman" w:eastAsia="Times New Roman" w:hAnsi="Times New Roman" w:cs="Times New Roman"/>
          <w:b/>
          <w:sz w:val="28"/>
          <w:szCs w:val="28"/>
          <w:lang w:eastAsia="ru-RU"/>
        </w:rPr>
      </w:pPr>
      <w:r w:rsidRPr="00C755FB">
        <w:rPr>
          <w:rFonts w:ascii="Times New Roman" w:eastAsia="Times New Roman" w:hAnsi="Times New Roman" w:cs="Times New Roman"/>
          <w:b/>
          <w:sz w:val="28"/>
          <w:szCs w:val="28"/>
          <w:lang w:eastAsia="ru-RU"/>
        </w:rPr>
        <w:t>Примеры REST - запросов</w:t>
      </w:r>
    </w:p>
    <w:p w:rsidR="00C755FB"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Блоки и страницы</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Кроме уже рассмотренных нами основ blob - объектов и хранилищ, необходимо так же пояснить термины "блок" и "страница".</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"Блок" и "страница" - способы организации хранения бинарных объектов.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-блок</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Бинарный объект размером до десятков гигабайт, с целью обеспечения его эффективной загрузки, разбивается на блоки.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Блоки оптимизированы для потоковой передачи информации. Запись блоков осуществляется в два этапа: сначала загружаются отдельные блоки информации, являющиеся частью одного бинарного объекта, затем необходимо подтвердить добавление блоков. В течении процесса подтверждения можно добавлять, удалять и изменять блоки бинарного объекта. При создании блока нет необходимости задавать его размер, блоки просто добавляются бинарному объекту. Также необязательно создавать блоки в строго определенной последовательности, упорядочить и редактировать блоки можно позднее.</w:t>
      </w:r>
    </w:p>
    <w:p w:rsidR="00C755FB" w:rsidRPr="00D10674"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69" w:name="image.19.1"/>
      <w:bookmarkEnd w:id="69"/>
      <w:r w:rsidRPr="00D10674">
        <w:rPr>
          <w:rFonts w:ascii="Times New Roman" w:eastAsia="Times New Roman" w:hAnsi="Times New Roman" w:cs="Times New Roman"/>
          <w:noProof/>
          <w:sz w:val="28"/>
          <w:szCs w:val="28"/>
          <w:lang w:eastAsia="ru-RU"/>
        </w:rPr>
        <w:drawing>
          <wp:inline distT="0" distB="0" distL="0" distR="0">
            <wp:extent cx="3291840" cy="2393950"/>
            <wp:effectExtent l="19050" t="0" r="3810" b="0"/>
            <wp:docPr id="125" name="Рисунок 125" descr="http://www.intuit.ru/EDI/08_07_13_1/1373232057-31070/tutorial/992/objects/19/files/1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intuit.ru/EDI/08_07_13_1/1373232057-31070/tutorial/992/objects/19/files/14_1.jpg"/>
                    <pic:cNvPicPr>
                      <a:picLocks noChangeAspect="1" noChangeArrowheads="1"/>
                    </pic:cNvPicPr>
                  </pic:nvPicPr>
                  <pic:blipFill>
                    <a:blip r:embed="rId111"/>
                    <a:srcRect/>
                    <a:stretch>
                      <a:fillRect/>
                    </a:stretch>
                  </pic:blipFill>
                  <pic:spPr bwMode="auto">
                    <a:xfrm>
                      <a:off x="0" y="0"/>
                      <a:ext cx="3291840" cy="2393950"/>
                    </a:xfrm>
                    <a:prstGeom prst="rect">
                      <a:avLst/>
                    </a:prstGeom>
                    <a:noFill/>
                    <a:ln w="9525">
                      <a:noFill/>
                      <a:miter lim="800000"/>
                      <a:headEnd/>
                      <a:tailEnd/>
                    </a:ln>
                  </pic:spPr>
                </pic:pic>
              </a:graphicData>
            </a:graphic>
          </wp:inline>
        </w:drawing>
      </w:r>
    </w:p>
    <w:p w:rsidR="003056A5"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14</w:t>
      </w:r>
      <w:r w:rsidR="003056A5" w:rsidRPr="003565FC">
        <w:rPr>
          <w:rFonts w:ascii="Times New Roman" w:eastAsia="Times New Roman" w:hAnsi="Times New Roman" w:cs="Times New Roman"/>
          <w:bCs/>
          <w:sz w:val="28"/>
          <w:szCs w:val="28"/>
          <w:lang w:eastAsia="ru-RU"/>
        </w:rPr>
        <w:t>.1</w:t>
      </w:r>
      <w:r w:rsidRPr="003565FC">
        <w:rPr>
          <w:rFonts w:ascii="Times New Roman" w:eastAsia="Times New Roman" w:hAnsi="Times New Roman" w:cs="Times New Roman"/>
          <w:bCs/>
          <w:sz w:val="28"/>
          <w:szCs w:val="28"/>
          <w:lang w:eastAsia="ru-RU"/>
        </w:rPr>
        <w:t xml:space="preserve"> -</w:t>
      </w:r>
      <w:r w:rsidR="00C755FB" w:rsidRPr="003565FC">
        <w:rPr>
          <w:rFonts w:ascii="Times New Roman" w:eastAsia="Times New Roman" w:hAnsi="Times New Roman" w:cs="Times New Roman"/>
          <w:bCs/>
          <w:sz w:val="28"/>
          <w:szCs w:val="28"/>
          <w:lang w:eastAsia="ru-RU"/>
        </w:rPr>
        <w:t xml:space="preserve"> </w:t>
      </w:r>
      <w:r w:rsidR="00C755FB" w:rsidRPr="003565FC">
        <w:rPr>
          <w:rFonts w:ascii="Times New Roman" w:eastAsia="Times New Roman" w:hAnsi="Times New Roman" w:cs="Times New Roman"/>
          <w:sz w:val="28"/>
          <w:szCs w:val="28"/>
          <w:lang w:eastAsia="ru-RU"/>
        </w:rPr>
        <w:t>Структура и атрибуты блока</w:t>
      </w:r>
    </w:p>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Подытоживая вышесказанное. Блок бинарных объектов состоит из частей (блоки блока) , каждый из которых идентифицируется по идентификатору (ID). Создать или изменить blob-блок можно после загрузки его частей. Максимальный размер каждой части блока 4Мб, сам блок бинарного объекта ограничен размером в 200Гб, или до 50000 частей.</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 страница</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Как blob-блоки состоят из блоков, так и blob-страницы представляют собой коллекцию страниц.</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создании страницы необходимо указать ее предельный размер. Добавление или обновление blob-страницы осуществляется при помощи Put Page операции.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Чтение и запись данных в страницу можно начать с любого произвольного набора данных.</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Blob - страница ограничена размером 1Тб.</w:t>
      </w:r>
    </w:p>
    <w:p w:rsidR="003056A5" w:rsidRPr="004147C3" w:rsidRDefault="003056A5"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70" w:name="image.19.2"/>
      <w:bookmarkEnd w:id="70"/>
      <w:r w:rsidRPr="00D10674">
        <w:rPr>
          <w:rFonts w:ascii="Times New Roman" w:eastAsia="Times New Roman" w:hAnsi="Times New Roman" w:cs="Times New Roman"/>
          <w:noProof/>
          <w:sz w:val="28"/>
          <w:szCs w:val="28"/>
          <w:lang w:eastAsia="ru-RU"/>
        </w:rPr>
        <w:drawing>
          <wp:inline distT="0" distB="0" distL="0" distR="0">
            <wp:extent cx="3308350" cy="2194560"/>
            <wp:effectExtent l="19050" t="0" r="6350" b="0"/>
            <wp:docPr id="126" name="Рисунок 126" descr="http://www.intuit.ru/EDI/08_07_13_1/1373232057-31070/tutorial/992/objects/19/files/1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intuit.ru/EDI/08_07_13_1/1373232057-31070/tutorial/992/objects/19/files/14_2.jpg"/>
                    <pic:cNvPicPr>
                      <a:picLocks noChangeAspect="1" noChangeArrowheads="1"/>
                    </pic:cNvPicPr>
                  </pic:nvPicPr>
                  <pic:blipFill>
                    <a:blip r:embed="rId112"/>
                    <a:srcRect/>
                    <a:stretch>
                      <a:fillRect/>
                    </a:stretch>
                  </pic:blipFill>
                  <pic:spPr bwMode="auto">
                    <a:xfrm>
                      <a:off x="0" y="0"/>
                      <a:ext cx="3308350" cy="2194560"/>
                    </a:xfrm>
                    <a:prstGeom prst="rect">
                      <a:avLst/>
                    </a:prstGeom>
                    <a:noFill/>
                    <a:ln w="9525">
                      <a:noFill/>
                      <a:miter lim="800000"/>
                      <a:headEnd/>
                      <a:tailEnd/>
                    </a:ln>
                  </pic:spPr>
                </pic:pic>
              </a:graphicData>
            </a:graphic>
          </wp:inline>
        </w:drawing>
      </w:r>
    </w:p>
    <w:p w:rsidR="003056A5"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3056A5" w:rsidRPr="003565FC">
        <w:rPr>
          <w:rFonts w:ascii="Times New Roman" w:eastAsia="Times New Roman" w:hAnsi="Times New Roman" w:cs="Times New Roman"/>
          <w:bCs/>
          <w:sz w:val="28"/>
          <w:szCs w:val="28"/>
          <w:lang w:eastAsia="ru-RU"/>
        </w:rPr>
        <w:t xml:space="preserve"> 1</w:t>
      </w:r>
      <w:r w:rsidR="000F5901" w:rsidRPr="003565FC">
        <w:rPr>
          <w:rFonts w:ascii="Times New Roman" w:eastAsia="Times New Roman" w:hAnsi="Times New Roman" w:cs="Times New Roman"/>
          <w:bCs/>
          <w:sz w:val="28"/>
          <w:szCs w:val="28"/>
          <w:lang w:eastAsia="ru-RU"/>
        </w:rPr>
        <w:t>4</w:t>
      </w:r>
      <w:r w:rsidR="003056A5" w:rsidRPr="003565FC">
        <w:rPr>
          <w:rFonts w:ascii="Times New Roman" w:eastAsia="Times New Roman" w:hAnsi="Times New Roman" w:cs="Times New Roman"/>
          <w:bCs/>
          <w:sz w:val="28"/>
          <w:szCs w:val="28"/>
          <w:lang w:eastAsia="ru-RU"/>
        </w:rPr>
        <w:t>.2</w:t>
      </w:r>
      <w:r w:rsidRPr="003565FC">
        <w:rPr>
          <w:rFonts w:ascii="Times New Roman" w:eastAsia="Times New Roman" w:hAnsi="Times New Roman" w:cs="Times New Roman"/>
          <w:bCs/>
          <w:sz w:val="28"/>
          <w:szCs w:val="28"/>
          <w:lang w:eastAsia="ru-RU"/>
        </w:rPr>
        <w:t xml:space="preserve"> -</w:t>
      </w:r>
      <w:r w:rsidR="003056A5" w:rsidRPr="003565FC">
        <w:rPr>
          <w:rFonts w:ascii="Times New Roman" w:eastAsia="Times New Roman" w:hAnsi="Times New Roman" w:cs="Times New Roman"/>
          <w:bCs/>
          <w:sz w:val="28"/>
          <w:szCs w:val="28"/>
          <w:lang w:eastAsia="ru-RU"/>
        </w:rPr>
        <w:t xml:space="preserve"> </w:t>
      </w:r>
      <w:r w:rsidR="00C755FB" w:rsidRPr="003565FC">
        <w:rPr>
          <w:rFonts w:ascii="Times New Roman" w:eastAsia="Times New Roman" w:hAnsi="Times New Roman" w:cs="Times New Roman"/>
          <w:sz w:val="28"/>
          <w:szCs w:val="28"/>
          <w:lang w:eastAsia="ru-RU"/>
        </w:rPr>
        <w:t>Структура и атрибуты страницы</w:t>
      </w:r>
    </w:p>
    <w:p w:rsidR="00C755FB" w:rsidRPr="00D10674"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Windows Azure Blob, как набор блоков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При загрузке blob - объекта размером в десятки гигабайт реализовывается следующий сценарий </w:t>
      </w:r>
      <w:hyperlink r:id="rId113" w:anchor="image.19.3" w:tgtFrame="_blank" w:history="1">
        <w:r w:rsidRPr="00D10674">
          <w:rPr>
            <w:rFonts w:ascii="Times New Roman" w:eastAsia="Times New Roman" w:hAnsi="Times New Roman" w:cs="Times New Roman"/>
            <w:color w:val="0000FF"/>
            <w:sz w:val="28"/>
            <w:szCs w:val="28"/>
            <w:u w:val="single"/>
            <w:lang w:eastAsia="ru-RU"/>
          </w:rPr>
          <w:t>(рис. 1</w:t>
        </w:r>
        <w:r w:rsidR="000F5901">
          <w:rPr>
            <w:rFonts w:ascii="Times New Roman" w:eastAsia="Times New Roman" w:hAnsi="Times New Roman" w:cs="Times New Roman"/>
            <w:color w:val="0000FF"/>
            <w:sz w:val="28"/>
            <w:szCs w:val="28"/>
            <w:u w:val="single"/>
            <w:lang w:eastAsia="ru-RU"/>
          </w:rPr>
          <w:t>4</w:t>
        </w:r>
        <w:r w:rsidRPr="00D10674">
          <w:rPr>
            <w:rFonts w:ascii="Times New Roman" w:eastAsia="Times New Roman" w:hAnsi="Times New Roman" w:cs="Times New Roman"/>
            <w:color w:val="0000FF"/>
            <w:sz w:val="28"/>
            <w:szCs w:val="28"/>
            <w:u w:val="single"/>
            <w:lang w:eastAsia="ru-RU"/>
          </w:rPr>
          <w:t>.3)</w:t>
        </w:r>
      </w:hyperlink>
      <w:r w:rsidRPr="00D10674">
        <w:rPr>
          <w:rFonts w:ascii="Times New Roman" w:eastAsia="Times New Roman" w:hAnsi="Times New Roman" w:cs="Times New Roman"/>
          <w:sz w:val="28"/>
          <w:szCs w:val="28"/>
          <w:lang w:eastAsia="ru-RU"/>
        </w:rPr>
        <w:t>:</w:t>
      </w:r>
    </w:p>
    <w:p w:rsidR="003056A5" w:rsidRPr="00D10674" w:rsidRDefault="003056A5" w:rsidP="00D10674">
      <w:pPr>
        <w:numPr>
          <w:ilvl w:val="0"/>
          <w:numId w:val="1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загружаемый объект разбивается на блоки, максимальный размер которых 4Мб;</w:t>
      </w:r>
    </w:p>
    <w:p w:rsidR="003056A5" w:rsidRPr="00D10674" w:rsidRDefault="003056A5" w:rsidP="00D10674">
      <w:pPr>
        <w:numPr>
          <w:ilvl w:val="0"/>
          <w:numId w:val="1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каждому блоку присваивается уникальный идентификатор в пределах бинарного объекта;</w:t>
      </w:r>
    </w:p>
    <w:p w:rsidR="003056A5" w:rsidRPr="00D10674" w:rsidRDefault="003056A5" w:rsidP="00D10674">
      <w:pPr>
        <w:numPr>
          <w:ilvl w:val="0"/>
          <w:numId w:val="1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блоки загружаются в "облако";</w:t>
      </w:r>
    </w:p>
    <w:p w:rsidR="003056A5" w:rsidRDefault="003056A5" w:rsidP="00D10674">
      <w:pPr>
        <w:numPr>
          <w:ilvl w:val="0"/>
          <w:numId w:val="11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после загрузки всех составных блоков бинарного объекта, определяются список блоков, которые должны использоваться blob - объекте.</w:t>
      </w:r>
    </w:p>
    <w:p w:rsidR="00C755FB" w:rsidRPr="00D10674" w:rsidRDefault="00C755FB" w:rsidP="00D10674">
      <w:pPr>
        <w:numPr>
          <w:ilvl w:val="0"/>
          <w:numId w:val="119"/>
        </w:numPr>
        <w:spacing w:after="0" w:line="240" w:lineRule="auto"/>
        <w:ind w:left="0" w:firstLine="709"/>
        <w:jc w:val="both"/>
        <w:rPr>
          <w:rFonts w:ascii="Times New Roman" w:eastAsia="Times New Roman" w:hAnsi="Times New Roman" w:cs="Times New Roman"/>
          <w:sz w:val="28"/>
          <w:szCs w:val="28"/>
          <w:lang w:eastAsia="ru-RU"/>
        </w:rPr>
      </w:pP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71" w:name="image.19.3"/>
      <w:bookmarkEnd w:id="71"/>
      <w:r w:rsidRPr="00D10674">
        <w:rPr>
          <w:rFonts w:ascii="Times New Roman" w:eastAsia="Times New Roman" w:hAnsi="Times New Roman" w:cs="Times New Roman"/>
          <w:noProof/>
          <w:sz w:val="28"/>
          <w:szCs w:val="28"/>
          <w:lang w:eastAsia="ru-RU"/>
        </w:rPr>
        <w:drawing>
          <wp:inline distT="0" distB="0" distL="0" distR="0">
            <wp:extent cx="5902325" cy="2061845"/>
            <wp:effectExtent l="19050" t="0" r="3175" b="0"/>
            <wp:docPr id="127" name="Рисунок 127" descr="http://www.intuit.ru/EDI/08_07_13_1/1373232057-31070/tutorial/992/objects/19/files/14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intuit.ru/EDI/08_07_13_1/1373232057-31070/tutorial/992/objects/19/files/14_3.jpg"/>
                    <pic:cNvPicPr>
                      <a:picLocks noChangeAspect="1" noChangeArrowheads="1"/>
                    </pic:cNvPicPr>
                  </pic:nvPicPr>
                  <pic:blipFill>
                    <a:blip r:embed="rId114"/>
                    <a:srcRect/>
                    <a:stretch>
                      <a:fillRect/>
                    </a:stretch>
                  </pic:blipFill>
                  <pic:spPr bwMode="auto">
                    <a:xfrm>
                      <a:off x="0" y="0"/>
                      <a:ext cx="5902325" cy="2061845"/>
                    </a:xfrm>
                    <a:prstGeom prst="rect">
                      <a:avLst/>
                    </a:prstGeom>
                    <a:noFill/>
                    <a:ln w="9525">
                      <a:noFill/>
                      <a:miter lim="800000"/>
                      <a:headEnd/>
                      <a:tailEnd/>
                    </a:ln>
                  </pic:spPr>
                </pic:pic>
              </a:graphicData>
            </a:graphic>
          </wp:inline>
        </w:drawing>
      </w:r>
    </w:p>
    <w:p w:rsidR="003056A5"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14</w:t>
      </w:r>
      <w:r w:rsidR="003056A5" w:rsidRPr="003565FC">
        <w:rPr>
          <w:rFonts w:ascii="Times New Roman" w:eastAsia="Times New Roman" w:hAnsi="Times New Roman" w:cs="Times New Roman"/>
          <w:bCs/>
          <w:sz w:val="28"/>
          <w:szCs w:val="28"/>
          <w:lang w:eastAsia="ru-RU"/>
        </w:rPr>
        <w:t>.3</w:t>
      </w:r>
      <w:r w:rsidRPr="003565FC">
        <w:rPr>
          <w:rFonts w:ascii="Times New Roman" w:eastAsia="Times New Roman" w:hAnsi="Times New Roman" w:cs="Times New Roman"/>
          <w:bCs/>
          <w:sz w:val="28"/>
          <w:szCs w:val="28"/>
          <w:lang w:eastAsia="ru-RU"/>
        </w:rPr>
        <w:t xml:space="preserve"> -</w:t>
      </w:r>
      <w:r w:rsidR="00924438" w:rsidRPr="003565FC">
        <w:rPr>
          <w:rFonts w:ascii="Times New Roman" w:eastAsia="Times New Roman" w:hAnsi="Times New Roman" w:cs="Times New Roman"/>
          <w:bCs/>
          <w:sz w:val="28"/>
          <w:szCs w:val="28"/>
          <w:lang w:eastAsia="ru-RU"/>
        </w:rPr>
        <w:t xml:space="preserve"> Сценарий блоб - объектов</w:t>
      </w:r>
    </w:p>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Доступ к blob - объектам, осуществляется при помощи операций PUT и GET.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Таким образом, Blob-блок может быть создан:</w:t>
      </w:r>
    </w:p>
    <w:p w:rsidR="003056A5" w:rsidRPr="00D10674" w:rsidRDefault="003056A5" w:rsidP="00D10674">
      <w:pPr>
        <w:numPr>
          <w:ilvl w:val="0"/>
          <w:numId w:val="1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размере меньше 64Мб, он может быть загружен при помощи Put Blob операции;</w:t>
      </w:r>
    </w:p>
    <w:p w:rsidR="003056A5" w:rsidRPr="00D10674" w:rsidRDefault="003056A5" w:rsidP="00D10674">
      <w:pPr>
        <w:numPr>
          <w:ilvl w:val="0"/>
          <w:numId w:val="12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при размере более 64Мб, blob разбивается на части размером 4Мб или меньше, которые после загрузки собираются в определенном порядке.</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Примеры REST запросов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Приведем примеры запросов для размещения блока PUT Block и чтения blob - объекта Get Blob. Примеры других REST-запросов можно найти по ссылкам в списке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данных примерах имя учетной записи обозначено как &lt;account&gt;, работа производится с объектом "BVideo.mp4" в контейнере "video".</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Также отметим, что для всех решений Windows Azure Storage введен новый HTTP-заголовок "x-ms-version". Все изменения в API хранилища регистрируются как версии с помощью этого заголовка.</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Заголовок x-ms-version должен быть задан для всех запросов к Windows Azure Storage.</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PUT Block</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Ниже представлен пример REST-запроса для размещения блока размером 4МБ посредством операции PUT block. Параметр запроса "?comp=block" указывает на то, что это операция PUT block. Затем задается BlockID. Параметр Content-MD5 может быть задан для защиты от ошибок передачи по сети и обеспечения целостности. В данном случае, Content-MD5 – это контрольная сумма MD5 данных блока в запросе. Контрольная сумма проверяется на сервере, в случае несовпадения возвращается ошибка. Параметр Content-Length (Длина содержимого) определяет размер содержимого блока. Также в заголовке HTTP-запроса имеется заголовок авторизации, как показано ниже.</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PUT  &lt;ref src="http://&lt;account&gt;.blob.core.windows.net/video/</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BVideo.mp4?comp=block &amp;blockid=BlockId1 &amp;timeout=60 HTTP/1.1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Content-Length: 4194304Content-MD5" type="url"&gt;: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HUXZLQLMuI/KZ5KDcJPcOA==Authorization: SharedKey &lt;account&gt;: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&lt;key&gt;= x-ms-date: Mon, 6 Apr 2009 17:00:25 GMTx-ms-version: 2009-04-14</w:t>
      </w:r>
      <w:r w:rsidRPr="00D10674">
        <w:rPr>
          <w:rFonts w:ascii="Times New Roman" w:eastAsia="Times New Roman" w:hAnsi="Times New Roman" w:cs="Times New Roman"/>
          <w:sz w:val="28"/>
          <w:szCs w:val="28"/>
          <w:lang w:val="en-US" w:eastAsia="ru-RU"/>
        </w:rPr>
        <w:tab/>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&lt;block data&gt;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GET Blob</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Нижеследующий запрос обеспечит извлечение всего содержимого заданного blob. Если для контейнера, которому принадлежит blob (в данном примере "video"), задана политика совместного использования "Private", для получения blob необходимо пройти аутентификацию. Если задана политика совместного использования "Public-Read", аутентификация не требуется, и заголовок аутентификации в заголовке запроса не нужен.</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GET  &lt;ref src="http://&lt;account&gt;.blob.core.windows.net/video/</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BVideo.mp4HTTP/1.1Authorization" type="url"/&gt;: SharedKey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&lt;account&gt;:&lt;key&gt;</w:t>
      </w:r>
      <w:r w:rsidRPr="00D10674">
        <w:rPr>
          <w:rFonts w:ascii="Times New Roman" w:eastAsia="Times New Roman" w:hAnsi="Times New Roman" w:cs="Times New Roman"/>
          <w:sz w:val="28"/>
          <w:szCs w:val="28"/>
          <w:lang w:eastAsia="ru-RU"/>
        </w:rPr>
        <w:t>х</w:t>
      </w:r>
      <w:r w:rsidRPr="00D10674">
        <w:rPr>
          <w:rFonts w:ascii="Times New Roman" w:eastAsia="Times New Roman" w:hAnsi="Times New Roman" w:cs="Times New Roman"/>
          <w:sz w:val="28"/>
          <w:szCs w:val="28"/>
          <w:lang w:val="en-US" w:eastAsia="ru-RU"/>
        </w:rPr>
        <w:t xml:space="preserve">-ms-date: Mon, 6 Apr 2009 17:00:25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GMTx-ms-version: 2009-04-14</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Интерфейс перечисления объектов blob - контейнера</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Windows Azure Blob поддерживает перечисление объектов контейнера бинарных объектов. Интерфейс ListBlobs поддерживает параметры префикса </w:t>
      </w:r>
      <w:r w:rsidRPr="00D10674">
        <w:rPr>
          <w:rFonts w:ascii="Times New Roman" w:eastAsia="Times New Roman" w:hAnsi="Times New Roman" w:cs="Times New Roman"/>
          <w:sz w:val="28"/>
          <w:szCs w:val="28"/>
          <w:lang w:eastAsia="ru-RU"/>
        </w:rPr>
        <w:lastRenderedPageBreak/>
        <w:t>(</w:t>
      </w:r>
      <w:r w:rsidR="00C755FB">
        <w:rPr>
          <w:rFonts w:ascii="Times New Roman" w:eastAsia="Times New Roman" w:hAnsi="Times New Roman" w:cs="Times New Roman"/>
          <w:sz w:val="28"/>
          <w:szCs w:val="28"/>
          <w:lang w:eastAsia="ru-RU"/>
        </w:rPr>
        <w:t>prefix</w:t>
      </w:r>
      <w:r w:rsidRPr="00D10674">
        <w:rPr>
          <w:rFonts w:ascii="Times New Roman" w:eastAsia="Times New Roman" w:hAnsi="Times New Roman" w:cs="Times New Roman"/>
          <w:sz w:val="28"/>
          <w:szCs w:val="28"/>
          <w:lang w:eastAsia="ru-RU"/>
        </w:rPr>
        <w:t>) и разделителя</w:t>
      </w:r>
      <w:r w:rsidR="00C755FB">
        <w:rPr>
          <w:rFonts w:ascii="Times New Roman" w:eastAsia="Times New Roman" w:hAnsi="Times New Roman" w:cs="Times New Roman"/>
          <w:sz w:val="28"/>
          <w:szCs w:val="28"/>
          <w:lang w:eastAsia="ru-RU"/>
        </w:rPr>
        <w:t xml:space="preserve"> </w:t>
      </w:r>
      <w:r w:rsidRPr="00D10674">
        <w:rPr>
          <w:rFonts w:ascii="Times New Roman" w:eastAsia="Times New Roman" w:hAnsi="Times New Roman" w:cs="Times New Roman"/>
          <w:sz w:val="28"/>
          <w:szCs w:val="28"/>
          <w:lang w:eastAsia="ru-RU"/>
        </w:rPr>
        <w:t>(delimeter), что делает возможным формирование иерархического перечня объектов. К примеру, имеется Blob-контейнер "Photos" бинарных объектов с именами: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Work|MyFirstDay.jpeg</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Work|Boss.jpeg</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Work|NewProjectStart.jpeg</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Friends|Party_May.jpeg</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Friends|NewYear2011.jpeg</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Friends|WeekendApril.jpeg</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этом "|" используется как разделитель, для обозначения тематики фотографий, т.е. для создания иерархии имен. Запрос на получение всех имен "каталогов" будет выглядеть следующим образом:</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GET  &lt;ref src="http://&lt;account&gt;.blob.windows.net/Photos</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?comp=list&amp;delimeter=|" type="url"/&gt;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Ответ</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на</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запрос</w:t>
      </w:r>
      <w:r w:rsidRPr="00D10674">
        <w:rPr>
          <w:rFonts w:ascii="Times New Roman" w:eastAsia="Times New Roman" w:hAnsi="Times New Roman" w:cs="Times New Roman"/>
          <w:sz w:val="28"/>
          <w:szCs w:val="28"/>
          <w:lang w:val="en-US" w:eastAsia="ru-RU"/>
        </w:rPr>
        <w: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&lt;BlobPrefix&gt;Work&lt;/BlobPrefix&gt;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&lt;BlobPrefix&gt;Friends&lt;/BlobPrefix&gt;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Тег &lt; BlobPrefix &gt; указывает на то, что выведенное значение является префиксом имени бинарного объекта, а не именем целиком. Повторяющиеся префиксы возвращаются только один раз. Список бинарных объектов, содержащихся в одном "каталоге", можно получить сочетанием параметров "prefix" и "delimiter", следующим запросом:</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GET http://&lt;account&gt;.blob.windows.net/Photos?comp=list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&amp;prefix=Work/&amp;delimeter=|</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Ответ</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на</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запрос</w:t>
      </w:r>
      <w:r w:rsidRPr="00D10674">
        <w:rPr>
          <w:rFonts w:ascii="Times New Roman" w:eastAsia="Times New Roman" w:hAnsi="Times New Roman" w:cs="Times New Roman"/>
          <w:sz w:val="28"/>
          <w:szCs w:val="28"/>
          <w:lang w:val="en-US" w:eastAsia="ru-RU"/>
        </w:rPr>
        <w: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&lt;Blob&gt; Work|MyFirstDay.jpeg&lt;/Blob&gt;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&lt;Blob&gt; Work|Boss.jheg &lt;/Blob&gt;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&lt;Blob&gt; Work|NewProjectStart.jpeg &lt;/Blob&gt;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Тег &lt; Blob &gt; указывает на то, что возвращенное имя является полным именем бинарного объекта.</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Также интерфейс ListBlobs поддерживает возможность возвращения определенного количества записей, при помощи параметра "maxresult".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Возвращаясь к нашему примеру, следующий запрос вернет первую набор данных, при установленном параметре maxresult=2:</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GET  &lt;ref src="http://&lt;account&gt;.blob.windows.net/Photos</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?comp=list&amp;prefix=Work&amp;maxresult=2" type="url"/&gt;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eastAsia="ru-RU"/>
        </w:rPr>
        <w:t>Ответ</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на</w:t>
      </w: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запрос</w:t>
      </w:r>
      <w:r w:rsidRPr="00D10674">
        <w:rPr>
          <w:rFonts w:ascii="Times New Roman" w:eastAsia="Times New Roman" w:hAnsi="Times New Roman" w:cs="Times New Roman"/>
          <w:sz w:val="28"/>
          <w:szCs w:val="28"/>
          <w:lang w:val="en-US" w:eastAsia="ru-RU"/>
        </w:rPr>
        <w: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&lt;Blob&gt; Work|MyFirstDay.jpeg&lt;/Blob&gt;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&lt;Blob&gt; Work|Boss.jheg &lt;/Blob&gt;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&lt;NextMarker&gt; Marker1 &lt;/NextMarker&gt;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теге &lt;NextMarker&gt; возвращается непрозрачный маркер, который может быть использован для возвращения следующих результатов:</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GET  &lt;ref src="http://&lt;account&gt;.blob.windows.net/Photos</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?comp=list&amp;prefix=Work&amp;maxresult=2&amp;marker= "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type="url"/&gt;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Marker1</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Ответ на запрос:</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&lt;Blob&gt; Work|NewProjectStart.jpeg &lt;/Blob&gt;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&lt;NextMarker&gt; &lt;/NextMarker&gt;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Если тег &lt;NextMarker&gt; пуст, то получены все результаты.</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Блоки и списки</w:t>
      </w:r>
    </w:p>
    <w:p w:rsidR="003056A5" w:rsidRPr="00D10674" w:rsidRDefault="00A61205" w:rsidP="00D10674">
      <w:pPr>
        <w:numPr>
          <w:ilvl w:val="0"/>
          <w:numId w:val="121"/>
        </w:numPr>
        <w:spacing w:after="0" w:line="240" w:lineRule="auto"/>
        <w:ind w:left="0" w:firstLine="709"/>
        <w:jc w:val="both"/>
        <w:rPr>
          <w:rFonts w:ascii="Times New Roman" w:eastAsia="Times New Roman" w:hAnsi="Times New Roman" w:cs="Times New Roman"/>
          <w:sz w:val="28"/>
          <w:szCs w:val="28"/>
          <w:lang w:eastAsia="ru-RU"/>
        </w:rPr>
      </w:pPr>
      <w:hyperlink r:id="rId115" w:anchor="BlocksAndPages" w:tgtFrame="_blank" w:history="1">
        <w:r w:rsidR="003056A5" w:rsidRPr="00D10674">
          <w:rPr>
            <w:rFonts w:ascii="Times New Roman" w:eastAsia="Times New Roman" w:hAnsi="Times New Roman" w:cs="Times New Roman"/>
            <w:color w:val="0000FF"/>
            <w:sz w:val="28"/>
            <w:szCs w:val="28"/>
            <w:u w:val="single"/>
            <w:lang w:eastAsia="ru-RU"/>
          </w:rPr>
          <w:t>http://blog.richard.parker.name/2010/06/30/an-introduction-to-windows-azure-for-busy-people/#BlocksAndPages</w:t>
        </w:r>
      </w:hyperlink>
    </w:p>
    <w:p w:rsidR="003056A5" w:rsidRPr="00D10674" w:rsidRDefault="00A61205" w:rsidP="00D10674">
      <w:pPr>
        <w:numPr>
          <w:ilvl w:val="0"/>
          <w:numId w:val="121"/>
        </w:numPr>
        <w:spacing w:after="0" w:line="240" w:lineRule="auto"/>
        <w:ind w:left="0" w:firstLine="709"/>
        <w:jc w:val="both"/>
        <w:rPr>
          <w:rFonts w:ascii="Times New Roman" w:eastAsia="Times New Roman" w:hAnsi="Times New Roman" w:cs="Times New Roman"/>
          <w:sz w:val="28"/>
          <w:szCs w:val="28"/>
          <w:lang w:eastAsia="ru-RU"/>
        </w:rPr>
      </w:pPr>
      <w:hyperlink r:id="rId116" w:tgtFrame="_blank" w:history="1">
        <w:r w:rsidR="003056A5" w:rsidRPr="00D10674">
          <w:rPr>
            <w:rFonts w:ascii="Times New Roman" w:eastAsia="Times New Roman" w:hAnsi="Times New Roman" w:cs="Times New Roman"/>
            <w:color w:val="0000FF"/>
            <w:sz w:val="28"/>
            <w:szCs w:val="28"/>
            <w:u w:val="single"/>
            <w:lang w:eastAsia="ru-RU"/>
          </w:rPr>
          <w:t>http://msdn.microsoft.com/en-us/library/ee691964.aspx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 Blob. Операции с Blob - объектами</w:t>
      </w:r>
      <w:r w:rsidRPr="00D10674">
        <w:rPr>
          <w:rFonts w:ascii="Times New Roman" w:eastAsia="Times New Roman" w:hAnsi="Times New Roman" w:cs="Times New Roman"/>
          <w:sz w:val="28"/>
          <w:szCs w:val="28"/>
          <w:lang w:eastAsia="ru-RU"/>
        </w:rPr>
        <w:t>.</w:t>
      </w:r>
    </w:p>
    <w:p w:rsidR="003056A5" w:rsidRPr="00D10674" w:rsidRDefault="00A61205" w:rsidP="00D10674">
      <w:pPr>
        <w:numPr>
          <w:ilvl w:val="0"/>
          <w:numId w:val="122"/>
        </w:numPr>
        <w:spacing w:after="0" w:line="240" w:lineRule="auto"/>
        <w:ind w:left="0" w:firstLine="709"/>
        <w:jc w:val="both"/>
        <w:rPr>
          <w:rFonts w:ascii="Times New Roman" w:eastAsia="Times New Roman" w:hAnsi="Times New Roman" w:cs="Times New Roman"/>
          <w:sz w:val="28"/>
          <w:szCs w:val="28"/>
          <w:lang w:eastAsia="ru-RU"/>
        </w:rPr>
      </w:pPr>
      <w:hyperlink r:id="rId117" w:tgtFrame="_blank" w:history="1">
        <w:r w:rsidR="003056A5" w:rsidRPr="00D10674">
          <w:rPr>
            <w:rFonts w:ascii="Times New Roman" w:eastAsia="Times New Roman" w:hAnsi="Times New Roman" w:cs="Times New Roman"/>
            <w:color w:val="0000FF"/>
            <w:sz w:val="28"/>
            <w:szCs w:val="28"/>
            <w:u w:val="single"/>
            <w:lang w:eastAsia="ru-RU"/>
          </w:rPr>
          <w:t>http://msdn.microsoft.com/en-us/library/dd573356.aspx</w:t>
        </w:r>
      </w:hyperlink>
    </w:p>
    <w:p w:rsidR="003056A5" w:rsidRPr="00D10674" w:rsidRDefault="00A61205" w:rsidP="00D10674">
      <w:pPr>
        <w:numPr>
          <w:ilvl w:val="0"/>
          <w:numId w:val="122"/>
        </w:numPr>
        <w:spacing w:after="0" w:line="240" w:lineRule="auto"/>
        <w:ind w:left="0" w:firstLine="709"/>
        <w:jc w:val="both"/>
        <w:rPr>
          <w:rFonts w:ascii="Times New Roman" w:eastAsia="Times New Roman" w:hAnsi="Times New Roman" w:cs="Times New Roman"/>
          <w:sz w:val="28"/>
          <w:szCs w:val="28"/>
          <w:lang w:eastAsia="ru-RU"/>
        </w:rPr>
      </w:pPr>
      <w:hyperlink r:id="rId118" w:tgtFrame="_blank" w:history="1">
        <w:r w:rsidR="003056A5" w:rsidRPr="00D10674">
          <w:rPr>
            <w:rFonts w:ascii="Times New Roman" w:eastAsia="Times New Roman" w:hAnsi="Times New Roman" w:cs="Times New Roman"/>
            <w:color w:val="0000FF"/>
            <w:sz w:val="28"/>
            <w:szCs w:val="28"/>
            <w:u w:val="single"/>
            <w:lang w:eastAsia="ru-RU"/>
          </w:rPr>
          <w:t>http://msdn.microsoft.com/ru-ru/library/ee872420.aspx</w:t>
        </w:r>
      </w:hyperlink>
    </w:p>
    <w:p w:rsidR="003056A5" w:rsidRPr="00D10674" w:rsidRDefault="00A61205" w:rsidP="00D10674">
      <w:pPr>
        <w:numPr>
          <w:ilvl w:val="0"/>
          <w:numId w:val="122"/>
        </w:numPr>
        <w:spacing w:after="0" w:line="240" w:lineRule="auto"/>
        <w:ind w:left="0" w:firstLine="709"/>
        <w:jc w:val="both"/>
        <w:rPr>
          <w:rFonts w:ascii="Times New Roman" w:eastAsia="Times New Roman" w:hAnsi="Times New Roman" w:cs="Times New Roman"/>
          <w:sz w:val="28"/>
          <w:szCs w:val="28"/>
          <w:lang w:eastAsia="ru-RU"/>
        </w:rPr>
      </w:pPr>
      <w:hyperlink r:id="rId119" w:tgtFrame="_blank" w:history="1">
        <w:r w:rsidR="003056A5" w:rsidRPr="00D10674">
          <w:rPr>
            <w:rFonts w:ascii="Times New Roman" w:eastAsia="Times New Roman" w:hAnsi="Times New Roman" w:cs="Times New Roman"/>
            <w:color w:val="0000FF"/>
            <w:sz w:val="28"/>
            <w:szCs w:val="28"/>
            <w:u w:val="single"/>
            <w:lang w:eastAsia="ru-RU"/>
          </w:rPr>
          <w:t>http://docwiki.embarcadero.com/RADStudio/en/Windows_Azure_Blob_API</w:t>
        </w:r>
      </w:hyperlink>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3056A5" w:rsidRPr="004147C3" w:rsidRDefault="003056A5" w:rsidP="00D10674">
      <w:pPr>
        <w:spacing w:after="0" w:line="240" w:lineRule="auto"/>
        <w:ind w:firstLine="709"/>
        <w:jc w:val="both"/>
        <w:rPr>
          <w:rFonts w:ascii="Times New Roman" w:hAnsi="Times New Roman" w:cs="Times New Roman"/>
          <w:sz w:val="28"/>
          <w:szCs w:val="28"/>
        </w:rPr>
      </w:pPr>
    </w:p>
    <w:p w:rsidR="00CD52AC" w:rsidRPr="004147C3" w:rsidRDefault="00CD52AC" w:rsidP="00D10674">
      <w:pPr>
        <w:spacing w:after="0" w:line="240" w:lineRule="auto"/>
        <w:ind w:firstLine="709"/>
        <w:rPr>
          <w:rFonts w:ascii="Times New Roman" w:eastAsia="Times New Roman" w:hAnsi="Times New Roman" w:cs="Times New Roman"/>
          <w:sz w:val="28"/>
          <w:szCs w:val="28"/>
          <w:lang w:eastAsia="ru-RU"/>
        </w:rPr>
      </w:pPr>
      <w:r w:rsidRPr="004147C3">
        <w:rPr>
          <w:rFonts w:ascii="Times New Roman" w:eastAsia="Times New Roman" w:hAnsi="Times New Roman" w:cs="Times New Roman"/>
          <w:sz w:val="28"/>
          <w:szCs w:val="28"/>
          <w:lang w:eastAsia="ru-RU"/>
        </w:rPr>
        <w:br w:type="page"/>
      </w:r>
    </w:p>
    <w:p w:rsidR="00C755FB" w:rsidRDefault="00D10674" w:rsidP="00C755FB">
      <w:pPr>
        <w:spacing w:after="0" w:line="240" w:lineRule="auto"/>
        <w:jc w:val="center"/>
        <w:rPr>
          <w:rFonts w:ascii="Times New Roman" w:eastAsia="Times New Roman" w:hAnsi="Times New Roman" w:cs="Times New Roman"/>
          <w:b/>
          <w:sz w:val="28"/>
          <w:szCs w:val="28"/>
          <w:lang w:eastAsia="ru-RU"/>
        </w:rPr>
      </w:pPr>
      <w:r w:rsidRPr="00C755FB">
        <w:rPr>
          <w:rFonts w:ascii="Times New Roman" w:eastAsia="Times New Roman" w:hAnsi="Times New Roman" w:cs="Times New Roman"/>
          <w:b/>
          <w:sz w:val="28"/>
          <w:szCs w:val="28"/>
          <w:lang w:eastAsia="ru-RU"/>
        </w:rPr>
        <w:lastRenderedPageBreak/>
        <w:t>Тема</w:t>
      </w:r>
      <w:r w:rsidR="0031628A">
        <w:rPr>
          <w:rFonts w:ascii="Times New Roman" w:eastAsia="Times New Roman" w:hAnsi="Times New Roman" w:cs="Times New Roman"/>
          <w:b/>
          <w:sz w:val="28"/>
          <w:szCs w:val="28"/>
          <w:lang w:val="en-US" w:eastAsia="ru-RU"/>
        </w:rPr>
        <w:t> </w:t>
      </w:r>
      <w:r w:rsidR="0031628A">
        <w:rPr>
          <w:rFonts w:ascii="Times New Roman" w:eastAsia="Times New Roman" w:hAnsi="Times New Roman" w:cs="Times New Roman"/>
          <w:b/>
          <w:sz w:val="28"/>
          <w:szCs w:val="28"/>
          <w:lang w:eastAsia="ru-RU"/>
        </w:rPr>
        <w:t>15</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Windows</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Azure</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val="en-US" w:eastAsia="ru-RU"/>
        </w:rPr>
        <w:t>Queue</w:t>
      </w:r>
      <w:r w:rsidR="003056A5" w:rsidRPr="004147C3">
        <w:rPr>
          <w:rFonts w:ascii="Times New Roman" w:eastAsia="Times New Roman" w:hAnsi="Times New Roman" w:cs="Times New Roman"/>
          <w:b/>
          <w:sz w:val="28"/>
          <w:szCs w:val="28"/>
          <w:lang w:eastAsia="ru-RU"/>
        </w:rPr>
        <w:t xml:space="preserve">. </w:t>
      </w:r>
      <w:r w:rsidR="003056A5" w:rsidRPr="00C755FB">
        <w:rPr>
          <w:rFonts w:ascii="Times New Roman" w:eastAsia="Times New Roman" w:hAnsi="Times New Roman" w:cs="Times New Roman"/>
          <w:b/>
          <w:sz w:val="28"/>
          <w:szCs w:val="28"/>
          <w:lang w:eastAsia="ru-RU"/>
        </w:rPr>
        <w:t xml:space="preserve">Введение. </w:t>
      </w:r>
    </w:p>
    <w:p w:rsidR="003056A5" w:rsidRPr="00C755FB" w:rsidRDefault="003056A5" w:rsidP="00C755FB">
      <w:pPr>
        <w:spacing w:after="0" w:line="240" w:lineRule="auto"/>
        <w:jc w:val="center"/>
        <w:rPr>
          <w:rFonts w:ascii="Times New Roman" w:eastAsia="Times New Roman" w:hAnsi="Times New Roman" w:cs="Times New Roman"/>
          <w:b/>
          <w:sz w:val="28"/>
          <w:szCs w:val="28"/>
          <w:lang w:eastAsia="ru-RU"/>
        </w:rPr>
      </w:pPr>
      <w:r w:rsidRPr="00C755FB">
        <w:rPr>
          <w:rFonts w:ascii="Times New Roman" w:eastAsia="Times New Roman" w:hAnsi="Times New Roman" w:cs="Times New Roman"/>
          <w:b/>
          <w:sz w:val="28"/>
          <w:szCs w:val="28"/>
          <w:lang w:eastAsia="ru-RU"/>
        </w:rPr>
        <w:t>Модель данных. REST - интерфейс</w:t>
      </w:r>
    </w:p>
    <w:p w:rsidR="00C755FB"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Общее представлениe</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Windows Azure Queue предоставляет простой и надежные асинхронный механизм доставки сообщений. Это позволяет использовать Queue сервис в качестве инструмента интеграции между различных компонент "облачного" решения с приложениями локальной архитектуры. Azure Queue предоставляет REST - интерфейсы, позволяющие создавать приложения на различных языках программирования, обеспечивая расширяемость, интеграцию и масштабируемость создаваемых решений.</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Сервисно - ориентированное приложение, построенное с использованием Azure Queue будет обладать рядом преимуществ:</w:t>
      </w:r>
    </w:p>
    <w:p w:rsidR="003056A5" w:rsidRPr="00D10674" w:rsidRDefault="003056A5" w:rsidP="00D10674">
      <w:pPr>
        <w:numPr>
          <w:ilvl w:val="0"/>
          <w:numId w:val="1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оценки масштабируемости на основе анализа длины очереди. Длина очереди отражает, по сути, время задержки обработки. Если размер очереди мал, это означает что арендуется больше ресурсов, чем, возможно, необходимо в данном случае. Напротив, большой размер очереди свидетельствует о явной нехватке вычислительных ресурсов и наличии издержек, связанных с задержками в обработке данных.</w:t>
      </w:r>
    </w:p>
    <w:p w:rsidR="003056A5" w:rsidRPr="00D10674" w:rsidRDefault="003056A5" w:rsidP="00D10674">
      <w:pPr>
        <w:numPr>
          <w:ilvl w:val="0"/>
          <w:numId w:val="1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Реализация разделения ролей. Каждая часть приложения может быть реализована на основе более подходящей технологии, без оглядки на технологии остальных компонент, поскольку сообщения в очереди могут быть как в стандартном, так и в XML - формате.</w:t>
      </w:r>
    </w:p>
    <w:p w:rsidR="003056A5" w:rsidRPr="00D10674" w:rsidRDefault="003056A5" w:rsidP="00D10674">
      <w:pPr>
        <w:numPr>
          <w:ilvl w:val="0"/>
          <w:numId w:val="12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Буферизация запросов. В моменты пиковой нагрузи, когда рабочие роли не справляются со всем количеством, поступающих к ним обращений, "лишние" обращения не отсеиваются а остаются в очереди. Кроме того уменьшается влияние сбоя отдельных компонент на систему в целом.</w:t>
      </w:r>
    </w:p>
    <w:p w:rsidR="003056A5"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Модель данных</w:t>
      </w:r>
    </w:p>
    <w:p w:rsidR="00C755FB" w:rsidRPr="00D10674" w:rsidRDefault="00C755FB"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72" w:name="image.21.1"/>
      <w:bookmarkEnd w:id="72"/>
      <w:r w:rsidRPr="00D10674">
        <w:rPr>
          <w:rFonts w:ascii="Times New Roman" w:eastAsia="Times New Roman" w:hAnsi="Times New Roman" w:cs="Times New Roman"/>
          <w:noProof/>
          <w:sz w:val="28"/>
          <w:szCs w:val="28"/>
          <w:lang w:eastAsia="ru-RU"/>
        </w:rPr>
        <w:drawing>
          <wp:inline distT="0" distB="0" distL="0" distR="0">
            <wp:extent cx="2781300" cy="2610884"/>
            <wp:effectExtent l="19050" t="0" r="0" b="0"/>
            <wp:docPr id="147" name="Рисунок 147" descr="http://www.intuit.ru/EDI/08_07_13_1/1373232057-31070/tutorial/992/objects/21/files/1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intuit.ru/EDI/08_07_13_1/1373232057-31070/tutorial/992/objects/21/files/15_1.jpg"/>
                    <pic:cNvPicPr>
                      <a:picLocks noChangeAspect="1" noChangeArrowheads="1"/>
                    </pic:cNvPicPr>
                  </pic:nvPicPr>
                  <pic:blipFill>
                    <a:blip r:embed="rId120"/>
                    <a:srcRect/>
                    <a:stretch>
                      <a:fillRect/>
                    </a:stretch>
                  </pic:blipFill>
                  <pic:spPr bwMode="auto">
                    <a:xfrm>
                      <a:off x="0" y="0"/>
                      <a:ext cx="2782089" cy="2611625"/>
                    </a:xfrm>
                    <a:prstGeom prst="rect">
                      <a:avLst/>
                    </a:prstGeom>
                    <a:noFill/>
                    <a:ln w="9525">
                      <a:noFill/>
                      <a:miter lim="800000"/>
                      <a:headEnd/>
                      <a:tailEnd/>
                    </a:ln>
                  </pic:spPr>
                </pic:pic>
              </a:graphicData>
            </a:graphic>
          </wp:inline>
        </w:drawing>
      </w:r>
    </w:p>
    <w:p w:rsidR="00C755FB"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w:t>
      </w:r>
      <w:r w:rsidR="003056A5" w:rsidRPr="003565FC">
        <w:rPr>
          <w:rFonts w:ascii="Times New Roman" w:eastAsia="Times New Roman" w:hAnsi="Times New Roman" w:cs="Times New Roman"/>
          <w:bCs/>
          <w:sz w:val="28"/>
          <w:szCs w:val="28"/>
          <w:lang w:eastAsia="ru-RU"/>
        </w:rPr>
        <w:t>1</w:t>
      </w:r>
      <w:r w:rsidR="000F5901" w:rsidRPr="003565FC">
        <w:rPr>
          <w:rFonts w:ascii="Times New Roman" w:eastAsia="Times New Roman" w:hAnsi="Times New Roman" w:cs="Times New Roman"/>
          <w:bCs/>
          <w:sz w:val="28"/>
          <w:szCs w:val="28"/>
          <w:lang w:eastAsia="ru-RU"/>
        </w:rPr>
        <w:t>5</w:t>
      </w:r>
      <w:r w:rsidR="003056A5" w:rsidRPr="003565FC">
        <w:rPr>
          <w:rFonts w:ascii="Times New Roman" w:eastAsia="Times New Roman" w:hAnsi="Times New Roman" w:cs="Times New Roman"/>
          <w:bCs/>
          <w:sz w:val="28"/>
          <w:szCs w:val="28"/>
          <w:lang w:eastAsia="ru-RU"/>
        </w:rPr>
        <w:t>.1</w:t>
      </w:r>
      <w:r w:rsidRPr="003565FC">
        <w:rPr>
          <w:rFonts w:ascii="Times New Roman" w:eastAsia="Times New Roman" w:hAnsi="Times New Roman" w:cs="Times New Roman"/>
          <w:bCs/>
          <w:sz w:val="28"/>
          <w:szCs w:val="28"/>
          <w:lang w:eastAsia="ru-RU"/>
        </w:rPr>
        <w:t xml:space="preserve"> -</w:t>
      </w:r>
      <w:r w:rsidR="00C755FB" w:rsidRPr="003565FC">
        <w:rPr>
          <w:rFonts w:ascii="Times New Roman" w:eastAsia="Times New Roman" w:hAnsi="Times New Roman" w:cs="Times New Roman"/>
          <w:bCs/>
          <w:sz w:val="28"/>
          <w:szCs w:val="28"/>
          <w:lang w:eastAsia="ru-RU"/>
        </w:rPr>
        <w:t xml:space="preserve"> </w:t>
      </w:r>
      <w:r w:rsidR="00C755FB" w:rsidRPr="003565FC">
        <w:rPr>
          <w:rFonts w:ascii="Times New Roman" w:eastAsia="Times New Roman" w:hAnsi="Times New Roman" w:cs="Times New Roman"/>
          <w:sz w:val="28"/>
          <w:szCs w:val="28"/>
          <w:lang w:eastAsia="ru-RU"/>
        </w:rPr>
        <w:t xml:space="preserve">Структура данных Windows Azure Queue, </w:t>
      </w:r>
    </w:p>
    <w:p w:rsidR="003056A5" w:rsidRPr="00D10674" w:rsidRDefault="00C755FB" w:rsidP="00C755FB">
      <w:pPr>
        <w:spacing w:after="0" w:line="240" w:lineRule="auto"/>
        <w:jc w:val="center"/>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полученная средствами MS SQL Server 2008</w:t>
      </w:r>
    </w:p>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Рассмотрим модель данных Windows Azure Queue более детально. Выделим основные термины:</w:t>
      </w:r>
    </w:p>
    <w:p w:rsidR="003056A5" w:rsidRPr="00D10674" w:rsidRDefault="003056A5" w:rsidP="00D10674">
      <w:pPr>
        <w:numPr>
          <w:ilvl w:val="0"/>
          <w:numId w:val="1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Учетная запись. Любой доступ к Windows Azure Storage и его сервисам, осуществляется посредством учетной записи. При этом одна учетная запись может иметь несколько очередей.</w:t>
      </w:r>
    </w:p>
    <w:p w:rsidR="003056A5" w:rsidRPr="00D10674" w:rsidRDefault="003056A5" w:rsidP="00D10674">
      <w:pPr>
        <w:numPr>
          <w:ilvl w:val="0"/>
          <w:numId w:val="1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Очередь. Очередь содержит множество сообщений, при этом:</w:t>
      </w:r>
    </w:p>
    <w:p w:rsidR="003056A5" w:rsidRPr="00D10674" w:rsidRDefault="003056A5" w:rsidP="00D10674">
      <w:pPr>
        <w:numPr>
          <w:ilvl w:val="1"/>
          <w:numId w:val="1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количество сообщений не ограничено</w:t>
      </w:r>
    </w:p>
    <w:p w:rsidR="003056A5" w:rsidRPr="00D10674" w:rsidRDefault="003056A5" w:rsidP="00D10674">
      <w:pPr>
        <w:numPr>
          <w:ilvl w:val="1"/>
          <w:numId w:val="1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сообщение хранится не дольше одной недели и удаляется по истечении этого срока в процессе "сборка мусора"</w:t>
      </w:r>
    </w:p>
    <w:p w:rsidR="003056A5" w:rsidRPr="00D10674" w:rsidRDefault="003056A5" w:rsidP="00D10674">
      <w:pPr>
        <w:numPr>
          <w:ilvl w:val="1"/>
          <w:numId w:val="1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очередями могут быть ассоциированы метаданные вида " имя - значение" размером до 8Кб</w:t>
      </w:r>
    </w:p>
    <w:p w:rsidR="003056A5" w:rsidRDefault="003056A5" w:rsidP="00D10674">
      <w:pPr>
        <w:numPr>
          <w:ilvl w:val="0"/>
          <w:numId w:val="127"/>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Сообщения. Хранятся в очередях. Размер каждого сообщения ограничен 8Кб. При необходимости хранения большего объема данных, сами данные размещаются в табличных или бинарных хранилищах, а сообщение хранит имя бинарного объекта, или сущности.</w:t>
      </w:r>
    </w:p>
    <w:p w:rsidR="00C755FB" w:rsidRPr="00D10674" w:rsidRDefault="00C755FB" w:rsidP="00C755FB">
      <w:pPr>
        <w:spacing w:after="0" w:line="240" w:lineRule="auto"/>
        <w:ind w:left="709"/>
        <w:jc w:val="both"/>
        <w:rPr>
          <w:rFonts w:ascii="Times New Roman" w:eastAsia="Times New Roman" w:hAnsi="Times New Roman" w:cs="Times New Roman"/>
          <w:sz w:val="28"/>
          <w:szCs w:val="28"/>
          <w:lang w:eastAsia="ru-RU"/>
        </w:rPr>
      </w:pPr>
    </w:p>
    <w:p w:rsidR="003056A5" w:rsidRPr="00D10674" w:rsidRDefault="003056A5" w:rsidP="00C755FB">
      <w:pPr>
        <w:spacing w:after="0" w:line="240" w:lineRule="auto"/>
        <w:jc w:val="center"/>
        <w:rPr>
          <w:rFonts w:ascii="Times New Roman" w:eastAsia="Times New Roman" w:hAnsi="Times New Roman" w:cs="Times New Roman"/>
          <w:sz w:val="28"/>
          <w:szCs w:val="28"/>
          <w:lang w:eastAsia="ru-RU"/>
        </w:rPr>
      </w:pPr>
      <w:bookmarkStart w:id="73" w:name="image.21.2"/>
      <w:bookmarkEnd w:id="73"/>
      <w:r w:rsidRPr="00D10674">
        <w:rPr>
          <w:rFonts w:ascii="Times New Roman" w:eastAsia="Times New Roman" w:hAnsi="Times New Roman" w:cs="Times New Roman"/>
          <w:noProof/>
          <w:sz w:val="28"/>
          <w:szCs w:val="28"/>
          <w:lang w:eastAsia="ru-RU"/>
        </w:rPr>
        <w:drawing>
          <wp:inline distT="0" distB="0" distL="0" distR="0">
            <wp:extent cx="5153660" cy="2377440"/>
            <wp:effectExtent l="19050" t="0" r="8890" b="0"/>
            <wp:docPr id="148" name="Рисунок 148" descr=" Архитектура Queue сервиса Windows Az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 Архитектура Queue сервиса Windows Azure"/>
                    <pic:cNvPicPr>
                      <a:picLocks noChangeAspect="1" noChangeArrowheads="1"/>
                    </pic:cNvPicPr>
                  </pic:nvPicPr>
                  <pic:blipFill>
                    <a:blip r:embed="rId121"/>
                    <a:srcRect/>
                    <a:stretch>
                      <a:fillRect/>
                    </a:stretch>
                  </pic:blipFill>
                  <pic:spPr bwMode="auto">
                    <a:xfrm>
                      <a:off x="0" y="0"/>
                      <a:ext cx="5153660" cy="2377440"/>
                    </a:xfrm>
                    <a:prstGeom prst="rect">
                      <a:avLst/>
                    </a:prstGeom>
                    <a:noFill/>
                    <a:ln w="9525">
                      <a:noFill/>
                      <a:miter lim="800000"/>
                      <a:headEnd/>
                      <a:tailEnd/>
                    </a:ln>
                  </pic:spPr>
                </pic:pic>
              </a:graphicData>
            </a:graphic>
          </wp:inline>
        </w:drawing>
      </w:r>
    </w:p>
    <w:p w:rsidR="003056A5" w:rsidRPr="003565FC" w:rsidRDefault="003565FC" w:rsidP="00C755FB">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3056A5" w:rsidRPr="003565FC">
        <w:rPr>
          <w:rFonts w:ascii="Times New Roman" w:eastAsia="Times New Roman" w:hAnsi="Times New Roman" w:cs="Times New Roman"/>
          <w:bCs/>
          <w:sz w:val="28"/>
          <w:szCs w:val="28"/>
          <w:lang w:eastAsia="ru-RU"/>
        </w:rPr>
        <w:t xml:space="preserve"> </w:t>
      </w:r>
      <w:r w:rsidR="000F5901" w:rsidRPr="003565FC">
        <w:rPr>
          <w:rFonts w:ascii="Times New Roman" w:eastAsia="Times New Roman" w:hAnsi="Times New Roman" w:cs="Times New Roman"/>
          <w:bCs/>
          <w:sz w:val="28"/>
          <w:szCs w:val="28"/>
          <w:lang w:eastAsia="ru-RU"/>
        </w:rPr>
        <w:t>15</w:t>
      </w:r>
      <w:r w:rsidR="003056A5" w:rsidRPr="003565FC">
        <w:rPr>
          <w:rFonts w:ascii="Times New Roman" w:eastAsia="Times New Roman" w:hAnsi="Times New Roman" w:cs="Times New Roman"/>
          <w:bCs/>
          <w:sz w:val="28"/>
          <w:szCs w:val="28"/>
          <w:lang w:eastAsia="ru-RU"/>
        </w:rPr>
        <w:t>.2</w:t>
      </w:r>
      <w:r w:rsidRPr="003565FC">
        <w:rPr>
          <w:rFonts w:ascii="Times New Roman" w:eastAsia="Times New Roman" w:hAnsi="Times New Roman" w:cs="Times New Roman"/>
          <w:bCs/>
          <w:sz w:val="28"/>
          <w:szCs w:val="28"/>
          <w:lang w:eastAsia="ru-RU"/>
        </w:rPr>
        <w:t xml:space="preserve"> -</w:t>
      </w:r>
      <w:r w:rsidR="003056A5" w:rsidRPr="003565FC">
        <w:rPr>
          <w:rFonts w:ascii="Times New Roman" w:eastAsia="Times New Roman" w:hAnsi="Times New Roman" w:cs="Times New Roman"/>
          <w:bCs/>
          <w:sz w:val="28"/>
          <w:szCs w:val="28"/>
          <w:lang w:eastAsia="ru-RU"/>
        </w:rPr>
        <w:t xml:space="preserve"> </w:t>
      </w:r>
      <w:r w:rsidR="003056A5" w:rsidRPr="003565FC">
        <w:rPr>
          <w:rFonts w:ascii="Times New Roman" w:eastAsia="Times New Roman" w:hAnsi="Times New Roman" w:cs="Times New Roman"/>
          <w:sz w:val="28"/>
          <w:szCs w:val="28"/>
          <w:lang w:eastAsia="ru-RU"/>
        </w:rPr>
        <w:t>Архитектура Queue сервиса Windows Azure</w:t>
      </w:r>
    </w:p>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Параметры AzureQueue Services:</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MessageID - идентификатор сообщения в очереди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VisibilityTimeout - значение времени ожидания видимости сообщения, т.е. через какой промежуток времени созданное сообщение " увидят". До 2 часов, значение по умолчанию - 30 секунд</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PopReceipt -возвращаемая строка для каждого сообщения, наряду с MessageID необходима для удаления строки из очереди</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MessageTTL - срок жизни сообщения в сеундах.</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REST - интерфейс</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Любой доступ к Windows Azure Queue осуществляется через HTTP - интерфейс REST.</w:t>
      </w:r>
    </w:p>
    <w:p w:rsidR="003056A5"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 операциям HTTP\REST на уровне очередей и сообщений относятся:</w:t>
      </w:r>
    </w:p>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C755FB" w:rsidRPr="00D10674" w:rsidRDefault="00C755FB" w:rsidP="00D10674">
      <w:pPr>
        <w:spacing w:after="0" w:line="240" w:lineRule="auto"/>
        <w:ind w:firstLine="709"/>
        <w:jc w:val="both"/>
        <w:rPr>
          <w:rFonts w:ascii="Times New Roman" w:eastAsia="Times New Roman" w:hAnsi="Times New Roman" w:cs="Times New Roman"/>
          <w:sz w:val="28"/>
          <w:szCs w:val="28"/>
          <w:lang w:eastAsia="ru-RU"/>
        </w:rPr>
      </w:pPr>
    </w:p>
    <w:tbl>
      <w:tblPr>
        <w:tblW w:w="0" w:type="auto"/>
        <w:tblCellSpacing w:w="7" w:type="dxa"/>
        <w:tblCellMar>
          <w:top w:w="30" w:type="dxa"/>
          <w:left w:w="30" w:type="dxa"/>
          <w:bottom w:w="30" w:type="dxa"/>
          <w:right w:w="30" w:type="dxa"/>
        </w:tblCellMar>
        <w:tblLook w:val="04A0"/>
      </w:tblPr>
      <w:tblGrid>
        <w:gridCol w:w="1810"/>
        <w:gridCol w:w="1375"/>
        <w:gridCol w:w="6541"/>
      </w:tblGrid>
      <w:tr w:rsidR="003056A5" w:rsidRPr="00C755FB" w:rsidTr="003056A5">
        <w:trPr>
          <w:tblCellSpacing w:w="7" w:type="dxa"/>
        </w:trPr>
        <w:tc>
          <w:tcPr>
            <w:tcW w:w="0" w:type="auto"/>
            <w:gridSpan w:val="3"/>
            <w:tcBorders>
              <w:top w:val="nil"/>
              <w:left w:val="nil"/>
              <w:bottom w:val="nil"/>
              <w:right w:val="nil"/>
            </w:tcBorders>
            <w:shd w:val="clear" w:color="auto" w:fill="D8D8D8"/>
            <w:vAlign w:val="center"/>
            <w:hideMark/>
          </w:tcPr>
          <w:p w:rsidR="003056A5" w:rsidRPr="00C755FB" w:rsidRDefault="000F5901" w:rsidP="00C755FB">
            <w:pPr>
              <w:spacing w:after="0" w:line="240" w:lineRule="auto"/>
              <w:jc w:val="both"/>
              <w:rPr>
                <w:rFonts w:ascii="Times New Roman" w:eastAsia="Times New Roman" w:hAnsi="Times New Roman" w:cs="Times New Roman"/>
                <w:sz w:val="24"/>
                <w:szCs w:val="24"/>
                <w:lang w:eastAsia="ru-RU"/>
              </w:rPr>
            </w:pPr>
            <w:bookmarkStart w:id="74" w:name="table_21.1"/>
            <w:bookmarkEnd w:id="74"/>
            <w:r>
              <w:rPr>
                <w:rFonts w:ascii="Times New Roman" w:eastAsia="Times New Roman" w:hAnsi="Times New Roman" w:cs="Times New Roman"/>
                <w:sz w:val="24"/>
                <w:szCs w:val="24"/>
                <w:lang w:eastAsia="ru-RU"/>
              </w:rPr>
              <w:lastRenderedPageBreak/>
              <w:t xml:space="preserve">Таблица </w:t>
            </w:r>
            <w:r w:rsidR="003056A5" w:rsidRPr="00C755F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003565FC">
              <w:rPr>
                <w:rFonts w:ascii="Times New Roman" w:eastAsia="Times New Roman" w:hAnsi="Times New Roman" w:cs="Times New Roman"/>
                <w:sz w:val="24"/>
                <w:szCs w:val="24"/>
                <w:lang w:eastAsia="ru-RU"/>
              </w:rPr>
              <w:t xml:space="preserve">.1 - </w:t>
            </w:r>
            <w:r w:rsidR="003056A5" w:rsidRPr="00C755FB">
              <w:rPr>
                <w:rFonts w:ascii="Times New Roman" w:eastAsia="Times New Roman" w:hAnsi="Times New Roman" w:cs="Times New Roman"/>
                <w:sz w:val="24"/>
                <w:szCs w:val="24"/>
                <w:lang w:eastAsia="ru-RU"/>
              </w:rPr>
              <w:t>Queue - операции</w:t>
            </w:r>
          </w:p>
        </w:tc>
      </w:tr>
      <w:tr w:rsidR="003056A5" w:rsidRPr="00C755FB" w:rsidTr="003056A5">
        <w:trPr>
          <w:tblCellSpacing w:w="7" w:type="dxa"/>
        </w:trPr>
        <w:tc>
          <w:tcPr>
            <w:tcW w:w="0" w:type="auto"/>
            <w:shd w:val="clear" w:color="auto" w:fill="D8D8D8"/>
            <w:vAlign w:val="center"/>
            <w:hideMark/>
          </w:tcPr>
          <w:p w:rsidR="003056A5" w:rsidRPr="00C755FB" w:rsidRDefault="003056A5" w:rsidP="00C755FB">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Операции</w:t>
            </w:r>
          </w:p>
        </w:tc>
        <w:tc>
          <w:tcPr>
            <w:tcW w:w="0" w:type="auto"/>
            <w:shd w:val="clear" w:color="auto" w:fill="D8D8D8"/>
            <w:vAlign w:val="center"/>
            <w:hideMark/>
          </w:tcPr>
          <w:p w:rsidR="003056A5" w:rsidRPr="00C755FB" w:rsidRDefault="003056A5" w:rsidP="00C755FB">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HTTP метод</w:t>
            </w:r>
          </w:p>
        </w:tc>
        <w:tc>
          <w:tcPr>
            <w:tcW w:w="0" w:type="auto"/>
            <w:shd w:val="clear" w:color="auto" w:fill="D8D8D8"/>
            <w:vAlign w:val="center"/>
            <w:hideMark/>
          </w:tcPr>
          <w:p w:rsidR="003056A5" w:rsidRPr="00C755FB" w:rsidRDefault="003056A5" w:rsidP="00C755FB">
            <w:pPr>
              <w:spacing w:after="0" w:line="240" w:lineRule="auto"/>
              <w:jc w:val="both"/>
              <w:rPr>
                <w:rFonts w:ascii="Times New Roman" w:eastAsia="Times New Roman" w:hAnsi="Times New Roman" w:cs="Times New Roman"/>
                <w:b/>
                <w:bCs/>
                <w:sz w:val="24"/>
                <w:szCs w:val="24"/>
                <w:lang w:eastAsia="ru-RU"/>
              </w:rPr>
            </w:pPr>
            <w:r w:rsidRPr="00C755FB">
              <w:rPr>
                <w:rFonts w:ascii="Times New Roman" w:eastAsia="Times New Roman" w:hAnsi="Times New Roman" w:cs="Times New Roman"/>
                <w:b/>
                <w:bCs/>
                <w:sz w:val="24"/>
                <w:szCs w:val="24"/>
                <w:lang w:eastAsia="ru-RU"/>
              </w:rPr>
              <w:t>Описание</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List Queues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Выводит список очередей учетной записи</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Create Queue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PUT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Создает новую очередь в рамках текущей учетной записи</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 queue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Удаляет очередь</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 Queue Metadata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GET/HEAD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Возвращает свойства очереди, включая определенные пользователем метаданные</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Set Queue Metadata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PUT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Задает определенные пользователем метаданные очереди</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Put Message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POST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Добавляет сообщение в очередь</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 Messages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Извлекает сообщение из очереди и делает его невидимым для остальных клиентов</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Peek Messages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GET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Извлекает сообщение из начала очереди без изменения visibility сообщения</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 Message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Удаляет определенное сообщение из очереди</w:t>
            </w:r>
          </w:p>
        </w:tc>
      </w:tr>
      <w:tr w:rsidR="003056A5" w:rsidRPr="00C755FB" w:rsidTr="003056A5">
        <w:trPr>
          <w:tblCellSpacing w:w="7" w:type="dxa"/>
        </w:trPr>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Clear Messages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 xml:space="preserve">DELETE </w:t>
            </w:r>
          </w:p>
        </w:tc>
        <w:tc>
          <w:tcPr>
            <w:tcW w:w="0" w:type="auto"/>
            <w:shd w:val="clear" w:color="auto" w:fill="EAEAEA"/>
            <w:hideMark/>
          </w:tcPr>
          <w:p w:rsidR="003056A5" w:rsidRPr="00C755FB" w:rsidRDefault="003056A5" w:rsidP="00C755FB">
            <w:pPr>
              <w:spacing w:after="0" w:line="240" w:lineRule="auto"/>
              <w:jc w:val="both"/>
              <w:rPr>
                <w:rFonts w:ascii="Times New Roman" w:eastAsia="Times New Roman" w:hAnsi="Times New Roman" w:cs="Times New Roman"/>
                <w:sz w:val="24"/>
                <w:szCs w:val="24"/>
                <w:lang w:eastAsia="ru-RU"/>
              </w:rPr>
            </w:pPr>
            <w:r w:rsidRPr="00C755FB">
              <w:rPr>
                <w:rFonts w:ascii="Times New Roman" w:eastAsia="Times New Roman" w:hAnsi="Times New Roman" w:cs="Times New Roman"/>
                <w:sz w:val="24"/>
                <w:szCs w:val="24"/>
                <w:lang w:eastAsia="ru-RU"/>
              </w:rPr>
              <w:t>Удалить все сообщения из очереди</w:t>
            </w:r>
          </w:p>
        </w:tc>
      </w:tr>
    </w:tbl>
    <w:p w:rsidR="00C755FB" w:rsidRDefault="00C755FB"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Операции с очередями осуществляются при помощи следующего URL: http://&lt;account&gt;. queue .core.windows.net/&lt;QueueName&gt; </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Операции с сообщениями осуществляются при помощи следующего URL: http://&lt;account&gt;. queue.core.windows.net/&lt;QueueName&gt;/messages </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где &lt;account&gt; - имя учетной записи, а &lt;QueueName&gt; - имя очереди.</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дополнительных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 Queue</w:t>
      </w:r>
    </w:p>
    <w:p w:rsidR="003056A5" w:rsidRPr="00D10674" w:rsidRDefault="00A61205" w:rsidP="00D10674">
      <w:pPr>
        <w:numPr>
          <w:ilvl w:val="0"/>
          <w:numId w:val="128"/>
        </w:numPr>
        <w:spacing w:after="0" w:line="240" w:lineRule="auto"/>
        <w:ind w:left="0" w:firstLine="709"/>
        <w:jc w:val="both"/>
        <w:rPr>
          <w:rFonts w:ascii="Times New Roman" w:eastAsia="Times New Roman" w:hAnsi="Times New Roman" w:cs="Times New Roman"/>
          <w:sz w:val="28"/>
          <w:szCs w:val="28"/>
          <w:lang w:eastAsia="ru-RU"/>
        </w:rPr>
      </w:pPr>
      <w:hyperlink r:id="rId122" w:tgtFrame="_blank" w:history="1">
        <w:r w:rsidR="003056A5" w:rsidRPr="00D10674">
          <w:rPr>
            <w:rFonts w:ascii="Times New Roman" w:eastAsia="Times New Roman" w:hAnsi="Times New Roman" w:cs="Times New Roman"/>
            <w:color w:val="0000FF"/>
            <w:sz w:val="28"/>
            <w:szCs w:val="28"/>
            <w:u w:val="single"/>
            <w:lang w:eastAsia="ru-RU"/>
          </w:rPr>
          <w:t>http://msdn.microsoft.com/ru-ru/library/ee872424.aspx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b/>
          <w:bCs/>
          <w:sz w:val="28"/>
          <w:szCs w:val="28"/>
          <w:lang w:val="en-US" w:eastAsia="ru-RU"/>
        </w:rPr>
        <w:t xml:space="preserve">Windows Azure Worker Role </w:t>
      </w:r>
      <w:r w:rsidRPr="00D10674">
        <w:rPr>
          <w:rFonts w:ascii="Times New Roman" w:eastAsia="Times New Roman" w:hAnsi="Times New Roman" w:cs="Times New Roman"/>
          <w:b/>
          <w:bCs/>
          <w:sz w:val="28"/>
          <w:szCs w:val="28"/>
          <w:lang w:eastAsia="ru-RU"/>
        </w:rPr>
        <w:t>и</w:t>
      </w:r>
      <w:r w:rsidRPr="00D10674">
        <w:rPr>
          <w:rFonts w:ascii="Times New Roman" w:eastAsia="Times New Roman" w:hAnsi="Times New Roman" w:cs="Times New Roman"/>
          <w:b/>
          <w:bCs/>
          <w:sz w:val="28"/>
          <w:szCs w:val="28"/>
          <w:lang w:val="en-US" w:eastAsia="ru-RU"/>
        </w:rPr>
        <w:t xml:space="preserve"> Windows Azure Queue Service</w:t>
      </w:r>
    </w:p>
    <w:p w:rsidR="003056A5" w:rsidRPr="00D10674" w:rsidRDefault="00A61205" w:rsidP="00D10674">
      <w:pPr>
        <w:numPr>
          <w:ilvl w:val="0"/>
          <w:numId w:val="129"/>
        </w:numPr>
        <w:spacing w:after="0" w:line="240" w:lineRule="auto"/>
        <w:ind w:left="0" w:firstLine="709"/>
        <w:jc w:val="both"/>
        <w:rPr>
          <w:rFonts w:ascii="Times New Roman" w:eastAsia="Times New Roman" w:hAnsi="Times New Roman" w:cs="Times New Roman"/>
          <w:sz w:val="28"/>
          <w:szCs w:val="28"/>
          <w:lang w:val="en-US" w:eastAsia="ru-RU"/>
        </w:rPr>
      </w:pPr>
      <w:hyperlink r:id="rId123" w:tgtFrame="_blank" w:history="1">
        <w:r w:rsidR="003056A5" w:rsidRPr="00D10674">
          <w:rPr>
            <w:rFonts w:ascii="Times New Roman" w:eastAsia="Times New Roman" w:hAnsi="Times New Roman" w:cs="Times New Roman"/>
            <w:color w:val="0000FF"/>
            <w:sz w:val="28"/>
            <w:szCs w:val="28"/>
            <w:u w:val="single"/>
            <w:lang w:val="en-US" w:eastAsia="ru-RU"/>
          </w:rPr>
          <w:t>http://social.technet.microsoft.com/wiki/contents/articles/windows-azure-and-sql-azure-tutorials-tutorial-4-using-windows-azure-worker-role-and-windows-azure-queue-service.aspx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REST - операции</w:t>
      </w:r>
    </w:p>
    <w:p w:rsidR="003056A5" w:rsidRPr="00D10674" w:rsidRDefault="00A61205" w:rsidP="00D10674">
      <w:pPr>
        <w:numPr>
          <w:ilvl w:val="0"/>
          <w:numId w:val="130"/>
        </w:numPr>
        <w:spacing w:after="0" w:line="240" w:lineRule="auto"/>
        <w:ind w:left="0" w:firstLine="709"/>
        <w:jc w:val="both"/>
        <w:rPr>
          <w:rFonts w:ascii="Times New Roman" w:eastAsia="Times New Roman" w:hAnsi="Times New Roman" w:cs="Times New Roman"/>
          <w:sz w:val="28"/>
          <w:szCs w:val="28"/>
          <w:lang w:eastAsia="ru-RU"/>
        </w:rPr>
      </w:pPr>
      <w:hyperlink r:id="rId124" w:tgtFrame="_blank" w:history="1">
        <w:r w:rsidR="003056A5" w:rsidRPr="00D10674">
          <w:rPr>
            <w:rFonts w:ascii="Times New Roman" w:eastAsia="Times New Roman" w:hAnsi="Times New Roman" w:cs="Times New Roman"/>
            <w:color w:val="0000FF"/>
            <w:sz w:val="28"/>
            <w:szCs w:val="28"/>
            <w:u w:val="single"/>
            <w:lang w:eastAsia="ru-RU"/>
          </w:rPr>
          <w:t>http://msdn.microsoft.com/en-us/library/dd179363.aspx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Обмен сообщениями</w:t>
      </w:r>
    </w:p>
    <w:p w:rsidR="003056A5" w:rsidRPr="00D10674" w:rsidRDefault="00A61205" w:rsidP="00D10674">
      <w:pPr>
        <w:numPr>
          <w:ilvl w:val="0"/>
          <w:numId w:val="131"/>
        </w:numPr>
        <w:spacing w:after="0" w:line="240" w:lineRule="auto"/>
        <w:ind w:left="0" w:firstLine="709"/>
        <w:jc w:val="both"/>
        <w:rPr>
          <w:rFonts w:ascii="Times New Roman" w:eastAsia="Times New Roman" w:hAnsi="Times New Roman" w:cs="Times New Roman"/>
          <w:sz w:val="28"/>
          <w:szCs w:val="28"/>
          <w:lang w:eastAsia="ru-RU"/>
        </w:rPr>
      </w:pPr>
      <w:hyperlink r:id="rId125" w:tgtFrame="_blank" w:history="1">
        <w:r w:rsidR="003056A5" w:rsidRPr="00D10674">
          <w:rPr>
            <w:rFonts w:ascii="Times New Roman" w:eastAsia="Times New Roman" w:hAnsi="Times New Roman" w:cs="Times New Roman"/>
            <w:color w:val="0000FF"/>
            <w:sz w:val="28"/>
            <w:szCs w:val="28"/>
            <w:u w:val="single"/>
            <w:lang w:eastAsia="ru-RU"/>
          </w:rPr>
          <w:t>http://www.oszone.net/13891/Windows-Azure-Storage</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b/>
          <w:bCs/>
          <w:sz w:val="28"/>
          <w:szCs w:val="28"/>
          <w:lang w:eastAsia="ru-RU"/>
        </w:rPr>
        <w:t>Обзор</w:t>
      </w:r>
      <w:r w:rsidRPr="00D10674">
        <w:rPr>
          <w:rFonts w:ascii="Times New Roman" w:eastAsia="Times New Roman" w:hAnsi="Times New Roman" w:cs="Times New Roman"/>
          <w:b/>
          <w:bCs/>
          <w:sz w:val="28"/>
          <w:szCs w:val="28"/>
          <w:lang w:val="en-US" w:eastAsia="ru-RU"/>
        </w:rPr>
        <w:t xml:space="preserve"> Windows Azure Table </w:t>
      </w:r>
      <w:r w:rsidRPr="00D10674">
        <w:rPr>
          <w:rFonts w:ascii="Times New Roman" w:eastAsia="Times New Roman" w:hAnsi="Times New Roman" w:cs="Times New Roman"/>
          <w:b/>
          <w:bCs/>
          <w:sz w:val="28"/>
          <w:szCs w:val="28"/>
          <w:lang w:eastAsia="ru-RU"/>
        </w:rPr>
        <w:t>и</w:t>
      </w:r>
      <w:r w:rsidRPr="00D10674">
        <w:rPr>
          <w:rFonts w:ascii="Times New Roman" w:eastAsia="Times New Roman" w:hAnsi="Times New Roman" w:cs="Times New Roman"/>
          <w:b/>
          <w:bCs/>
          <w:sz w:val="28"/>
          <w:szCs w:val="28"/>
          <w:lang w:val="en-US" w:eastAsia="ru-RU"/>
        </w:rPr>
        <w:t xml:space="preserve"> Windows Azure Queue (</w:t>
      </w:r>
      <w:r w:rsidRPr="00D10674">
        <w:rPr>
          <w:rFonts w:ascii="Times New Roman" w:eastAsia="Times New Roman" w:hAnsi="Times New Roman" w:cs="Times New Roman"/>
          <w:b/>
          <w:bCs/>
          <w:sz w:val="28"/>
          <w:szCs w:val="28"/>
          <w:lang w:eastAsia="ru-RU"/>
        </w:rPr>
        <w:t>видео</w:t>
      </w:r>
      <w:r w:rsidRPr="00D10674">
        <w:rPr>
          <w:rFonts w:ascii="Times New Roman" w:eastAsia="Times New Roman" w:hAnsi="Times New Roman" w:cs="Times New Roman"/>
          <w:b/>
          <w:bCs/>
          <w:sz w:val="28"/>
          <w:szCs w:val="28"/>
          <w:lang w:val="en-US" w:eastAsia="ru-RU"/>
        </w:rPr>
        <w:t>)</w:t>
      </w:r>
    </w:p>
    <w:p w:rsidR="003056A5" w:rsidRPr="00D10674" w:rsidRDefault="00A61205" w:rsidP="00D10674">
      <w:pPr>
        <w:numPr>
          <w:ilvl w:val="0"/>
          <w:numId w:val="132"/>
        </w:numPr>
        <w:spacing w:after="0" w:line="240" w:lineRule="auto"/>
        <w:ind w:left="0" w:firstLine="709"/>
        <w:jc w:val="both"/>
        <w:rPr>
          <w:rFonts w:ascii="Times New Roman" w:eastAsia="Times New Roman" w:hAnsi="Times New Roman" w:cs="Times New Roman"/>
          <w:sz w:val="28"/>
          <w:szCs w:val="28"/>
          <w:lang w:eastAsia="ru-RU"/>
        </w:rPr>
      </w:pPr>
      <w:hyperlink r:id="rId126" w:tgtFrame="_blank" w:history="1">
        <w:r w:rsidR="003056A5" w:rsidRPr="00D10674">
          <w:rPr>
            <w:rFonts w:ascii="Times New Roman" w:eastAsia="Times New Roman" w:hAnsi="Times New Roman" w:cs="Times New Roman"/>
            <w:color w:val="0000FF"/>
            <w:sz w:val="28"/>
            <w:szCs w:val="28"/>
            <w:u w:val="single"/>
            <w:lang w:eastAsia="ru-RU"/>
          </w:rPr>
          <w:t>http://www.microsoftpdc.com/2009/SVC09</w:t>
        </w:r>
      </w:hyperlink>
    </w:p>
    <w:p w:rsidR="003056A5" w:rsidRPr="00D10674" w:rsidRDefault="003056A5" w:rsidP="00D10674">
      <w:pPr>
        <w:spacing w:after="0" w:line="240" w:lineRule="auto"/>
        <w:ind w:firstLine="709"/>
        <w:jc w:val="both"/>
        <w:rPr>
          <w:rFonts w:ascii="Times New Roman" w:hAnsi="Times New Roman" w:cs="Times New Roman"/>
          <w:sz w:val="28"/>
          <w:szCs w:val="28"/>
          <w:lang w:val="en-US"/>
        </w:rPr>
      </w:pPr>
    </w:p>
    <w:p w:rsidR="003056A5" w:rsidRPr="00D10674" w:rsidRDefault="003056A5" w:rsidP="00D10674">
      <w:pPr>
        <w:spacing w:after="0" w:line="240" w:lineRule="auto"/>
        <w:ind w:firstLine="709"/>
        <w:jc w:val="both"/>
        <w:rPr>
          <w:rFonts w:ascii="Times New Roman" w:hAnsi="Times New Roman" w:cs="Times New Roman"/>
          <w:sz w:val="28"/>
          <w:szCs w:val="28"/>
          <w:lang w:val="en-US"/>
        </w:rPr>
      </w:pPr>
    </w:p>
    <w:p w:rsidR="003056A5" w:rsidRPr="00D10674" w:rsidRDefault="003056A5" w:rsidP="00D10674">
      <w:pPr>
        <w:spacing w:after="0" w:line="240" w:lineRule="auto"/>
        <w:ind w:firstLine="709"/>
        <w:jc w:val="both"/>
        <w:rPr>
          <w:rFonts w:ascii="Times New Roman" w:hAnsi="Times New Roman" w:cs="Times New Roman"/>
          <w:sz w:val="28"/>
          <w:szCs w:val="28"/>
          <w:lang w:val="en-US"/>
        </w:rPr>
      </w:pPr>
    </w:p>
    <w:p w:rsidR="00C755FB" w:rsidRDefault="00C755F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056A5" w:rsidRPr="005C1C8F" w:rsidRDefault="00D10674" w:rsidP="005C1C8F">
      <w:pPr>
        <w:spacing w:after="0" w:line="240" w:lineRule="auto"/>
        <w:jc w:val="center"/>
        <w:rPr>
          <w:rFonts w:ascii="Times New Roman" w:eastAsia="Times New Roman" w:hAnsi="Times New Roman" w:cs="Times New Roman"/>
          <w:b/>
          <w:sz w:val="28"/>
          <w:szCs w:val="28"/>
          <w:lang w:eastAsia="ru-RU"/>
        </w:rPr>
      </w:pPr>
      <w:r w:rsidRPr="005C1C8F">
        <w:rPr>
          <w:rFonts w:ascii="Times New Roman" w:eastAsia="Times New Roman" w:hAnsi="Times New Roman" w:cs="Times New Roman"/>
          <w:b/>
          <w:sz w:val="28"/>
          <w:szCs w:val="28"/>
          <w:lang w:eastAsia="ru-RU"/>
        </w:rPr>
        <w:lastRenderedPageBreak/>
        <w:t>Тема</w:t>
      </w:r>
      <w:r w:rsidR="0031628A">
        <w:rPr>
          <w:rFonts w:ascii="Times New Roman" w:eastAsia="Times New Roman" w:hAnsi="Times New Roman" w:cs="Times New Roman"/>
          <w:b/>
          <w:sz w:val="28"/>
          <w:szCs w:val="28"/>
          <w:lang w:eastAsia="ru-RU"/>
        </w:rPr>
        <w:t> 16</w:t>
      </w:r>
      <w:r w:rsidR="003056A5" w:rsidRPr="005C1C8F">
        <w:rPr>
          <w:rFonts w:ascii="Times New Roman" w:eastAsia="Times New Roman" w:hAnsi="Times New Roman" w:cs="Times New Roman"/>
          <w:b/>
          <w:sz w:val="28"/>
          <w:szCs w:val="28"/>
          <w:lang w:eastAsia="ru-RU"/>
        </w:rPr>
        <w:t>. Windows Azure Queue: примеры использования, REST - запросы</w:t>
      </w:r>
    </w:p>
    <w:p w:rsidR="005C1C8F" w:rsidRDefault="005C1C8F"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Примеры использования</w:t>
      </w:r>
    </w:p>
    <w:p w:rsidR="003056A5"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Рассмотрим условный пример, демонстрирующий логику использования Azure Queue в приложении</w:t>
      </w:r>
      <w:hyperlink r:id="rId127" w:anchor="image.22.1" w:tgtFrame="_blank" w:history="1">
        <w:r w:rsidR="000F5901">
          <w:rPr>
            <w:rFonts w:ascii="Times New Roman" w:eastAsia="Times New Roman" w:hAnsi="Times New Roman" w:cs="Times New Roman"/>
            <w:color w:val="0000FF"/>
            <w:sz w:val="28"/>
            <w:szCs w:val="28"/>
            <w:u w:val="single"/>
            <w:lang w:eastAsia="ru-RU"/>
          </w:rPr>
          <w:t xml:space="preserve"> (рис. 16</w:t>
        </w:r>
        <w:r w:rsidRPr="00D10674">
          <w:rPr>
            <w:rFonts w:ascii="Times New Roman" w:eastAsia="Times New Roman" w:hAnsi="Times New Roman" w:cs="Times New Roman"/>
            <w:color w:val="0000FF"/>
            <w:sz w:val="28"/>
            <w:szCs w:val="28"/>
            <w:u w:val="single"/>
            <w:lang w:eastAsia="ru-RU"/>
          </w:rPr>
          <w:t>.1)</w:t>
        </w:r>
      </w:hyperlink>
      <w:r w:rsidRPr="00D10674">
        <w:rPr>
          <w:rFonts w:ascii="Times New Roman" w:eastAsia="Times New Roman" w:hAnsi="Times New Roman" w:cs="Times New Roman"/>
          <w:sz w:val="28"/>
          <w:szCs w:val="28"/>
          <w:lang w:eastAsia="ru-RU"/>
        </w:rPr>
        <w:t>:</w:t>
      </w:r>
    </w:p>
    <w:p w:rsidR="005C1C8F" w:rsidRPr="00D10674" w:rsidRDefault="005C1C8F"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5C1C8F">
      <w:pPr>
        <w:spacing w:after="0" w:line="240" w:lineRule="auto"/>
        <w:jc w:val="center"/>
        <w:rPr>
          <w:rFonts w:ascii="Times New Roman" w:eastAsia="Times New Roman" w:hAnsi="Times New Roman" w:cs="Times New Roman"/>
          <w:sz w:val="28"/>
          <w:szCs w:val="28"/>
          <w:lang w:eastAsia="ru-RU"/>
        </w:rPr>
      </w:pPr>
      <w:bookmarkStart w:id="75" w:name="image.22.1"/>
      <w:bookmarkEnd w:id="75"/>
      <w:r w:rsidRPr="00D10674">
        <w:rPr>
          <w:rFonts w:ascii="Times New Roman" w:eastAsia="Times New Roman" w:hAnsi="Times New Roman" w:cs="Times New Roman"/>
          <w:noProof/>
          <w:sz w:val="28"/>
          <w:szCs w:val="28"/>
          <w:lang w:eastAsia="ru-RU"/>
        </w:rPr>
        <w:drawing>
          <wp:inline distT="0" distB="0" distL="0" distR="0">
            <wp:extent cx="3607435" cy="4605020"/>
            <wp:effectExtent l="19050" t="0" r="0" b="0"/>
            <wp:docPr id="155" name="Рисунок 155" descr="http://www.intuit.ru/EDI/08_07_13_1/1373232057-31070/tutorial/992/objects/22/files/1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intuit.ru/EDI/08_07_13_1/1373232057-31070/tutorial/992/objects/22/files/16_1.jpg"/>
                    <pic:cNvPicPr>
                      <a:picLocks noChangeAspect="1" noChangeArrowheads="1"/>
                    </pic:cNvPicPr>
                  </pic:nvPicPr>
                  <pic:blipFill>
                    <a:blip r:embed="rId128"/>
                    <a:srcRect/>
                    <a:stretch>
                      <a:fillRect/>
                    </a:stretch>
                  </pic:blipFill>
                  <pic:spPr bwMode="auto">
                    <a:xfrm>
                      <a:off x="0" y="0"/>
                      <a:ext cx="3607435" cy="4605020"/>
                    </a:xfrm>
                    <a:prstGeom prst="rect">
                      <a:avLst/>
                    </a:prstGeom>
                    <a:noFill/>
                    <a:ln w="9525">
                      <a:noFill/>
                      <a:miter lim="800000"/>
                      <a:headEnd/>
                      <a:tailEnd/>
                    </a:ln>
                  </pic:spPr>
                </pic:pic>
              </a:graphicData>
            </a:graphic>
          </wp:inline>
        </w:drawing>
      </w:r>
    </w:p>
    <w:p w:rsidR="003056A5" w:rsidRPr="003565FC" w:rsidRDefault="003565FC" w:rsidP="000F5901">
      <w:pPr>
        <w:tabs>
          <w:tab w:val="left" w:pos="1276"/>
        </w:tabs>
        <w:spacing w:after="0" w:line="240" w:lineRule="auto"/>
        <w:jc w:val="center"/>
        <w:rPr>
          <w:rFonts w:ascii="Times New Roman" w:eastAsia="Times New Roman" w:hAnsi="Times New Roman" w:cs="Times New Roman"/>
          <w:bCs/>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16</w:t>
      </w:r>
      <w:r w:rsidR="003056A5" w:rsidRPr="003565FC">
        <w:rPr>
          <w:rFonts w:ascii="Times New Roman" w:eastAsia="Times New Roman" w:hAnsi="Times New Roman" w:cs="Times New Roman"/>
          <w:bCs/>
          <w:sz w:val="28"/>
          <w:szCs w:val="28"/>
          <w:lang w:eastAsia="ru-RU"/>
        </w:rPr>
        <w:t>.1</w:t>
      </w:r>
      <w:r w:rsidRPr="003565FC">
        <w:rPr>
          <w:rFonts w:ascii="Times New Roman" w:eastAsia="Times New Roman" w:hAnsi="Times New Roman" w:cs="Times New Roman"/>
          <w:bCs/>
          <w:sz w:val="28"/>
          <w:szCs w:val="28"/>
          <w:lang w:eastAsia="ru-RU"/>
        </w:rPr>
        <w:t xml:space="preserve"> -</w:t>
      </w:r>
      <w:r w:rsidR="005C1C8F" w:rsidRPr="003565FC">
        <w:rPr>
          <w:rFonts w:ascii="Times New Roman" w:eastAsia="Times New Roman" w:hAnsi="Times New Roman" w:cs="Times New Roman"/>
          <w:bCs/>
          <w:sz w:val="28"/>
          <w:szCs w:val="28"/>
          <w:lang w:eastAsia="ru-RU"/>
        </w:rPr>
        <w:t xml:space="preserve"> Л</w:t>
      </w:r>
      <w:r w:rsidR="005C1C8F" w:rsidRPr="003565FC">
        <w:rPr>
          <w:rFonts w:ascii="Times New Roman" w:eastAsia="Times New Roman" w:hAnsi="Times New Roman" w:cs="Times New Roman"/>
          <w:sz w:val="28"/>
          <w:szCs w:val="28"/>
          <w:lang w:eastAsia="ru-RU"/>
        </w:rPr>
        <w:t>огика использования Azure Queue</w:t>
      </w:r>
    </w:p>
    <w:p w:rsidR="005C1C8F" w:rsidRPr="00D10674" w:rsidRDefault="005C1C8F" w:rsidP="00D10674">
      <w:pPr>
        <w:spacing w:after="0" w:line="240" w:lineRule="auto"/>
        <w:ind w:firstLine="709"/>
        <w:jc w:val="both"/>
        <w:rPr>
          <w:rFonts w:ascii="Times New Roman" w:eastAsia="Times New Roman" w:hAnsi="Times New Roman" w:cs="Times New Roman"/>
          <w:sz w:val="28"/>
          <w:szCs w:val="28"/>
          <w:lang w:eastAsia="ru-RU"/>
        </w:rPr>
      </w:pP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Поставщики и клиенты обмениваются информацией посредством очереди сообщений. Поставщики размещают сообщения в очереди, клиенты - их обрабатывают.</w:t>
      </w:r>
    </w:p>
    <w:p w:rsidR="003056A5" w:rsidRPr="00D10674" w:rsidRDefault="003056A5" w:rsidP="00D10674">
      <w:pPr>
        <w:numPr>
          <w:ilvl w:val="0"/>
          <w:numId w:val="14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Клиент 1 забирает из очереди сообщение. Ему возвращается Сообщение 1, при этом оно становится невидимым в очереди на величину времени равную значению VisibilityTimeout.</w:t>
      </w:r>
    </w:p>
    <w:p w:rsidR="003056A5" w:rsidRPr="00D10674" w:rsidRDefault="003056A5" w:rsidP="00D10674">
      <w:pPr>
        <w:numPr>
          <w:ilvl w:val="0"/>
          <w:numId w:val="14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Клиент 2 забирает сообщение из очереди, при этом Сообщение 1 все еще невидимо. Таким образов Клиенту вернется Сообщение 2.</w:t>
      </w:r>
    </w:p>
    <w:p w:rsidR="003056A5" w:rsidRPr="00D10674" w:rsidRDefault="003056A5" w:rsidP="00D10674">
      <w:pPr>
        <w:numPr>
          <w:ilvl w:val="0"/>
          <w:numId w:val="140"/>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завершении обработки сообщения Клиент 2 удаляет его из очередь.</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Отметим, что в случае, если Клиент 2 удалит Сообщение 2, а Клиент 1 не сможет удалить Сообщение 1, то последующие запросы сообщений из очереди вернут Сообщение 1. Таким образом, любое сообщение в очереди будет гарантировано обработано хотя бы единожды.</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lastRenderedPageBreak/>
        <w:t>Примеры REST - запросов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Рассмотрим некоторые примеры использования REST - запросов Windows Azure Queue. Учетная запись пользователя будет обозначена, как &lt;account&gt;, имя очереди - &lt;AzureQueue&gt;, само сообщение - &lt;message&gt;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Постановка в очередь</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Следующий пример REST - запроса добавит сообщение в очередь, при помощи HTTP - метода PUT. Поясним некоторые моменты: параметр "messagettl" является необязательным и задает время жизни сообщения в секундах до семи дней, что является также сроком жизни по - умолчанию. Параметр Content-MD5 может быть задан для защиты от ошибок передачи по сети и обеспечения целостности. Параметр Content-Length (Длина содержимого) определяет размер содержимого сообщения.</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val="en-US" w:eastAsia="ru-RU"/>
        </w:rPr>
        <w:t>PUT</w:t>
      </w:r>
      <w:r w:rsidRPr="00D10674">
        <w:rPr>
          <w:rFonts w:ascii="Times New Roman" w:eastAsia="Times New Roman" w:hAnsi="Times New Roman" w:cs="Times New Roman"/>
          <w:sz w:val="28"/>
          <w:szCs w:val="28"/>
          <w:lang w:eastAsia="ru-RU"/>
        </w:rPr>
        <w:t xml:space="preserve">  &lt;</w:t>
      </w:r>
      <w:r w:rsidRPr="00D10674">
        <w:rPr>
          <w:rFonts w:ascii="Times New Roman" w:eastAsia="Times New Roman" w:hAnsi="Times New Roman" w:cs="Times New Roman"/>
          <w:sz w:val="28"/>
          <w:szCs w:val="28"/>
          <w:lang w:val="en-US" w:eastAsia="ru-RU"/>
        </w:rPr>
        <w:t>ref</w:t>
      </w:r>
      <w:r w:rsidRPr="00D10674">
        <w:rPr>
          <w:rFonts w:ascii="Times New Roman" w:eastAsia="Times New Roman" w:hAnsi="Times New Roman" w:cs="Times New Roman"/>
          <w:sz w:val="28"/>
          <w:szCs w:val="28"/>
          <w:lang w:eastAsia="ru-RU"/>
        </w:rPr>
        <w:t xml:space="preserve"> </w:t>
      </w:r>
      <w:r w:rsidRPr="00D10674">
        <w:rPr>
          <w:rFonts w:ascii="Times New Roman" w:eastAsia="Times New Roman" w:hAnsi="Times New Roman" w:cs="Times New Roman"/>
          <w:sz w:val="28"/>
          <w:szCs w:val="28"/>
          <w:lang w:val="en-US" w:eastAsia="ru-RU"/>
        </w:rPr>
        <w:t>src</w:t>
      </w:r>
      <w:r w:rsidRPr="00D10674">
        <w:rPr>
          <w:rFonts w:ascii="Times New Roman" w:eastAsia="Times New Roman" w:hAnsi="Times New Roman" w:cs="Times New Roman"/>
          <w:sz w:val="28"/>
          <w:szCs w:val="28"/>
          <w:lang w:eastAsia="ru-RU"/>
        </w:rPr>
        <w:t>="</w:t>
      </w:r>
      <w:r w:rsidRPr="00D10674">
        <w:rPr>
          <w:rFonts w:ascii="Times New Roman" w:eastAsia="Times New Roman" w:hAnsi="Times New Roman" w:cs="Times New Roman"/>
          <w:sz w:val="28"/>
          <w:szCs w:val="28"/>
          <w:lang w:val="en-US" w:eastAsia="ru-RU"/>
        </w:rPr>
        <w:t>http</w:t>
      </w:r>
      <w:r w:rsidRPr="00D10674">
        <w:rPr>
          <w:rFonts w:ascii="Times New Roman" w:eastAsia="Times New Roman" w:hAnsi="Times New Roman" w:cs="Times New Roman"/>
          <w:sz w:val="28"/>
          <w:szCs w:val="28"/>
          <w:lang w:eastAsia="ru-RU"/>
        </w:rPr>
        <w:t>://&lt;</w:t>
      </w:r>
      <w:r w:rsidRPr="00D10674">
        <w:rPr>
          <w:rFonts w:ascii="Times New Roman" w:eastAsia="Times New Roman" w:hAnsi="Times New Roman" w:cs="Times New Roman"/>
          <w:sz w:val="28"/>
          <w:szCs w:val="28"/>
          <w:lang w:val="en-US" w:eastAsia="ru-RU"/>
        </w:rPr>
        <w:t>account</w:t>
      </w:r>
      <w:r w:rsidRPr="00D10674">
        <w:rPr>
          <w:rFonts w:ascii="Times New Roman" w:eastAsia="Times New Roman" w:hAnsi="Times New Roman" w:cs="Times New Roman"/>
          <w:sz w:val="28"/>
          <w:szCs w:val="28"/>
          <w:lang w:eastAsia="ru-RU"/>
        </w:rPr>
        <w:t>&gt;.</w:t>
      </w:r>
      <w:r w:rsidRPr="00D10674">
        <w:rPr>
          <w:rFonts w:ascii="Times New Roman" w:eastAsia="Times New Roman" w:hAnsi="Times New Roman" w:cs="Times New Roman"/>
          <w:sz w:val="28"/>
          <w:szCs w:val="28"/>
          <w:lang w:val="en-US" w:eastAsia="ru-RU"/>
        </w:rPr>
        <w:t>queue</w:t>
      </w:r>
      <w:r w:rsidRPr="00D10674">
        <w:rPr>
          <w:rFonts w:ascii="Times New Roman" w:eastAsia="Times New Roman" w:hAnsi="Times New Roman" w:cs="Times New Roman"/>
          <w:sz w:val="28"/>
          <w:szCs w:val="28"/>
          <w:lang w:eastAsia="ru-RU"/>
        </w:rPr>
        <w:t>.</w:t>
      </w:r>
      <w:r w:rsidRPr="00D10674">
        <w:rPr>
          <w:rFonts w:ascii="Times New Roman" w:eastAsia="Times New Roman" w:hAnsi="Times New Roman" w:cs="Times New Roman"/>
          <w:sz w:val="28"/>
          <w:szCs w:val="28"/>
          <w:lang w:val="en-US" w:eastAsia="ru-RU"/>
        </w:rPr>
        <w:t>core</w:t>
      </w:r>
      <w:r w:rsidRPr="00D10674">
        <w:rPr>
          <w:rFonts w:ascii="Times New Roman" w:eastAsia="Times New Roman" w:hAnsi="Times New Roman" w:cs="Times New Roman"/>
          <w:sz w:val="28"/>
          <w:szCs w:val="28"/>
          <w:lang w:eastAsia="ru-RU"/>
        </w:rPr>
        <w:t>.</w:t>
      </w:r>
      <w:r w:rsidRPr="00D10674">
        <w:rPr>
          <w:rFonts w:ascii="Times New Roman" w:eastAsia="Times New Roman" w:hAnsi="Times New Roman" w:cs="Times New Roman"/>
          <w:sz w:val="28"/>
          <w:szCs w:val="28"/>
          <w:lang w:val="en-US" w:eastAsia="ru-RU"/>
        </w:rPr>
        <w:t>windows</w:t>
      </w:r>
      <w:r w:rsidRPr="00D10674">
        <w:rPr>
          <w:rFonts w:ascii="Times New Roman" w:eastAsia="Times New Roman" w:hAnsi="Times New Roman" w:cs="Times New Roman"/>
          <w:sz w:val="28"/>
          <w:szCs w:val="28"/>
          <w:lang w:eastAsia="ru-RU"/>
        </w:rPr>
        <w:t>.</w:t>
      </w:r>
      <w:r w:rsidRPr="00D10674">
        <w:rPr>
          <w:rFonts w:ascii="Times New Roman" w:eastAsia="Times New Roman" w:hAnsi="Times New Roman" w:cs="Times New Roman"/>
          <w:sz w:val="28"/>
          <w:szCs w:val="28"/>
          <w:lang w:val="en-US" w:eastAsia="ru-RU"/>
        </w:rPr>
        <w:t>net</w:t>
      </w:r>
      <w:r w:rsidRPr="00D10674">
        <w:rPr>
          <w:rFonts w:ascii="Times New Roman" w:eastAsia="Times New Roman" w:hAnsi="Times New Roman" w:cs="Times New Roman"/>
          <w:sz w:val="28"/>
          <w:szCs w:val="28"/>
          <w:lang w:eastAsia="ru-RU"/>
        </w:rPr>
        <w: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&lt;AzureQueue&gt;/messages? messagettl=3600HTTP/1.1"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type="url"/&gt; Content-Length: 3900Content-MD5: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HUXZLQLMuI/KZ5KDcJPcOA== Authorization: SharedKey &lt;account&gt;:&lt;key&gt;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x-ms-date:  Thu, 10 May 14:05:56 GMT &lt;mesage&gt;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Извлечение сообщения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Следующий пример REST - запроса извлечет сообщение из очереди, при помощи HTTP - метода GET. Поясним некоторые моменты: "numofmessages" - число сообщение, которое должно быть извлечено (до 32х, по умолчанию только 1); " visibilitytimeout" - определяет время в секундах, которое сообщение будет оставаться невидимым, после его извлечения (от 30секунд до 2 часов, по умолчанию - 30 секунд).</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GET http://&lt;account&gt;.queue.core.windows.net/&lt;AzureQueue&gt;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/messages?numofmessages=1 &amp;visibilitytimeout=100HTTP/1.1Authorization: </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SharedKey  &lt;account&gt;:&lt;key&gt;x-ms-date: Thu, 10 May 14:05:56 GMT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Ответ на запрос  будет получен в виде:</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HTTP/1.1 200 OK</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Transfer-Encoding: chunked</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Content-Type: application/xml</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Server: Queue Service Version 1.0 Microsoft-HTTPAPI/2.0</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x-ms-request-id: 2&lt;requestID&gt;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Date: Thu, 10 May 14:05:56 GMT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&lt;?xml version="1.0" encoding="utf-8"?&gt;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&lt;QueueMessagesList&gt;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&lt;QueueMessage&gt;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&lt;MessageId&gt;MessageID&lt;/MessageId&gt;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&lt;InsertionTime&gt;...&lt;/InsertionTime&gt;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&lt;ExpirationTime&gt;...&lt;/ExpirationTime&gt;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&lt;PopReceipt&gt; PRValue&lt;/PopReceipt&gt;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lastRenderedPageBreak/>
        <w:t xml:space="preserve">    &lt;TimeNextVisible&gt;...&lt;/TimeNextVisible&gt;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 xml:space="preserve">    &lt;MessageText&gt;MessageText&lt;/MessageText&gt;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val="en-US" w:eastAsia="ru-RU"/>
        </w:rPr>
        <w:t xml:space="preserve">  </w:t>
      </w:r>
      <w:r w:rsidRPr="00D10674">
        <w:rPr>
          <w:rFonts w:ascii="Times New Roman" w:eastAsia="Times New Roman" w:hAnsi="Times New Roman" w:cs="Times New Roman"/>
          <w:sz w:val="28"/>
          <w:szCs w:val="28"/>
          <w:lang w:eastAsia="ru-RU"/>
        </w:rPr>
        <w:t>&lt;/QueueMessage&gt;</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&lt;/QueueMessagesList&gt;</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Следует пояснить тег &lt;PopReceipt&gt; его значение идентифицирует полученное сообщение, в частности это значение может быть использовано для удаления сообщения.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Удаление сообщения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Следующий пример REST - запроса извлечет сообщение из очереди, при помощи HTTP - метода DELETE. Параметр " popreceipt" определяет сообщение, которое должно быть удалено, его значение получено при помощи запроса на извлечение сообщения.</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DELETE /&lt;account&gt;/&lt;AzureQueue&gt;/messages/MessageID?popreceipt=PRValue&amp;timeout=30HTTP/1.1</w:t>
      </w:r>
    </w:p>
    <w:p w:rsidR="003056A5" w:rsidRPr="00D10674" w:rsidRDefault="003056A5" w:rsidP="00D10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en-US" w:eastAsia="ru-RU"/>
        </w:rPr>
      </w:pPr>
      <w:r w:rsidRPr="00D10674">
        <w:rPr>
          <w:rFonts w:ascii="Times New Roman" w:eastAsia="Times New Roman" w:hAnsi="Times New Roman" w:cs="Times New Roman"/>
          <w:sz w:val="28"/>
          <w:szCs w:val="28"/>
          <w:lang w:val="en-US" w:eastAsia="ru-RU"/>
        </w:rPr>
        <w:t>Content-Type: binary/octet-streamx-ms-date: Thu, 10 May 15:02:04 GMT Authorization: SharedKey &lt;account&gt;:&lt;key&gt;</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Особенности обмена сообщениями Windows Azure Queuе</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Подведем краткий итог и обратим внимание на основные особенности очередей и процесса обмена сообщениями Azure Queue.</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работе с " облаком", необходимо понимать, что физически между различными частями данных вашего приложения могут быть многие десятки и сотни километров. Это касается не только данных, но и рабочих ролей, обрабатывающих эти данные, одна из которых может располагаться на Дальнем Востоке, другая - в Москове. И адаптация к данной особенности - одна из основных проблем разработчиков.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Касательно очередей Windows Azure. На самом деле, все выглядит довольно просто: приложение запрашивает сообщения из очереди и указывает период ожидания, определяющий какое количество времени эти сообщения не будут доступны для остальных клиентов. В случае успешной обработки сообщения, приложение удаляет его из очереди. В случае сбоя, или генерации исключения сообщение возвращается в очередь для последующей обработки и становится видимым для остальных клиентов.</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Важно проектировать систему таким образом, чтобы одно сообщение из очереди могло быть обработано несколько раз без рассогласования состояния приложения, даже в случае, если сообщение обрабатывается разными рабочими ролями.</w:t>
      </w:r>
    </w:p>
    <w:p w:rsidR="003056A5" w:rsidRPr="00D10674" w:rsidRDefault="003056A5"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материалов для самостоятельного изучения</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Windows Azure Queue</w:t>
      </w:r>
    </w:p>
    <w:p w:rsidR="003056A5" w:rsidRPr="00D10674" w:rsidRDefault="00A61205" w:rsidP="00D10674">
      <w:pPr>
        <w:numPr>
          <w:ilvl w:val="0"/>
          <w:numId w:val="141"/>
        </w:numPr>
        <w:spacing w:after="0" w:line="240" w:lineRule="auto"/>
        <w:ind w:left="0" w:firstLine="709"/>
        <w:jc w:val="both"/>
        <w:rPr>
          <w:rFonts w:ascii="Times New Roman" w:eastAsia="Times New Roman" w:hAnsi="Times New Roman" w:cs="Times New Roman"/>
          <w:sz w:val="28"/>
          <w:szCs w:val="28"/>
          <w:lang w:eastAsia="ru-RU"/>
        </w:rPr>
      </w:pPr>
      <w:hyperlink r:id="rId129" w:tgtFrame="_blank" w:history="1">
        <w:r w:rsidR="003056A5" w:rsidRPr="00D10674">
          <w:rPr>
            <w:rFonts w:ascii="Times New Roman" w:eastAsia="Times New Roman" w:hAnsi="Times New Roman" w:cs="Times New Roman"/>
            <w:color w:val="0000FF"/>
            <w:sz w:val="28"/>
            <w:szCs w:val="28"/>
            <w:u w:val="single"/>
            <w:lang w:eastAsia="ru-RU"/>
          </w:rPr>
          <w:t>http://msdn.microsoft.com/ru-ru/library/ee872424.aspx</w:t>
        </w:r>
      </w:hyperlink>
    </w:p>
    <w:p w:rsidR="003056A5" w:rsidRPr="00D10674" w:rsidRDefault="003056A5" w:rsidP="00D10674">
      <w:pPr>
        <w:numPr>
          <w:ilvl w:val="0"/>
          <w:numId w:val="141"/>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http://www.wintellect.com/CS/blogs/pmehner/archive/2010/02/28/idempotency-for-windows-azure-message-queues.aspx</w:t>
      </w:r>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Архитектура Windows Azure Queue</w:t>
      </w:r>
    </w:p>
    <w:p w:rsidR="003056A5" w:rsidRPr="00D10674" w:rsidRDefault="00A61205" w:rsidP="00D10674">
      <w:pPr>
        <w:numPr>
          <w:ilvl w:val="0"/>
          <w:numId w:val="142"/>
        </w:numPr>
        <w:spacing w:after="0" w:line="240" w:lineRule="auto"/>
        <w:ind w:left="0" w:firstLine="709"/>
        <w:jc w:val="both"/>
        <w:rPr>
          <w:rFonts w:ascii="Times New Roman" w:eastAsia="Times New Roman" w:hAnsi="Times New Roman" w:cs="Times New Roman"/>
          <w:sz w:val="28"/>
          <w:szCs w:val="28"/>
          <w:lang w:eastAsia="ru-RU"/>
        </w:rPr>
      </w:pPr>
      <w:hyperlink r:id="rId130" w:tgtFrame="_blank" w:history="1">
        <w:r w:rsidR="003056A5" w:rsidRPr="00D10674">
          <w:rPr>
            <w:rFonts w:ascii="Times New Roman" w:eastAsia="Times New Roman" w:hAnsi="Times New Roman" w:cs="Times New Roman"/>
            <w:color w:val="0000FF"/>
            <w:sz w:val="28"/>
            <w:szCs w:val="28"/>
            <w:u w:val="single"/>
            <w:lang w:eastAsia="ru-RU"/>
          </w:rPr>
          <w:t>http://mscerts.net/windows/windows%20azure%20%20%20queue%20service%20architecture.aspx</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Работа с очередями</w:t>
      </w:r>
    </w:p>
    <w:p w:rsidR="003056A5" w:rsidRPr="00D10674" w:rsidRDefault="00A61205" w:rsidP="00D10674">
      <w:pPr>
        <w:numPr>
          <w:ilvl w:val="0"/>
          <w:numId w:val="143"/>
        </w:numPr>
        <w:spacing w:after="0" w:line="240" w:lineRule="auto"/>
        <w:ind w:left="0" w:firstLine="709"/>
        <w:jc w:val="both"/>
        <w:rPr>
          <w:rFonts w:ascii="Times New Roman" w:eastAsia="Times New Roman" w:hAnsi="Times New Roman" w:cs="Times New Roman"/>
          <w:sz w:val="28"/>
          <w:szCs w:val="28"/>
          <w:lang w:eastAsia="ru-RU"/>
        </w:rPr>
      </w:pPr>
      <w:hyperlink r:id="rId131" w:tgtFrame="_blank" w:history="1">
        <w:r w:rsidR="003056A5" w:rsidRPr="00D10674">
          <w:rPr>
            <w:rFonts w:ascii="Times New Roman" w:eastAsia="Times New Roman" w:hAnsi="Times New Roman" w:cs="Times New Roman"/>
            <w:color w:val="0000FF"/>
            <w:sz w:val="28"/>
            <w:szCs w:val="28"/>
            <w:u w:val="single"/>
            <w:lang w:eastAsia="ru-RU"/>
          </w:rPr>
          <w:t>http://blogs.infinite-x.net/2010/01/12/working-with-windows-azure-queues/</w:t>
        </w:r>
      </w:hyperlink>
    </w:p>
    <w:p w:rsidR="003056A5" w:rsidRPr="00D10674" w:rsidRDefault="003056A5"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Удаление сообщений</w:t>
      </w:r>
    </w:p>
    <w:p w:rsidR="003056A5" w:rsidRPr="00D10674" w:rsidRDefault="00A61205" w:rsidP="00D10674">
      <w:pPr>
        <w:numPr>
          <w:ilvl w:val="0"/>
          <w:numId w:val="144"/>
        </w:numPr>
        <w:spacing w:after="0" w:line="240" w:lineRule="auto"/>
        <w:ind w:left="0" w:firstLine="709"/>
        <w:jc w:val="both"/>
        <w:rPr>
          <w:rFonts w:ascii="Times New Roman" w:eastAsia="Times New Roman" w:hAnsi="Times New Roman" w:cs="Times New Roman"/>
          <w:sz w:val="28"/>
          <w:szCs w:val="28"/>
          <w:lang w:eastAsia="ru-RU"/>
        </w:rPr>
      </w:pPr>
      <w:hyperlink r:id="rId132" w:tgtFrame="_blank" w:history="1">
        <w:r w:rsidR="003056A5" w:rsidRPr="00D10674">
          <w:rPr>
            <w:rFonts w:ascii="Times New Roman" w:eastAsia="Times New Roman" w:hAnsi="Times New Roman" w:cs="Times New Roman"/>
            <w:color w:val="0000FF"/>
            <w:sz w:val="28"/>
            <w:szCs w:val="28"/>
            <w:u w:val="single"/>
            <w:lang w:eastAsia="ru-RU"/>
          </w:rPr>
          <w:t>http://blog.smarx.com/posts/deleting-windows-azure-queue-messages-handling-exceptions</w:t>
        </w:r>
      </w:hyperlink>
    </w:p>
    <w:p w:rsidR="00CD52AC" w:rsidRPr="00D10674" w:rsidRDefault="00CD52AC" w:rsidP="00D10674">
      <w:pPr>
        <w:spacing w:after="0" w:line="240" w:lineRule="auto"/>
        <w:ind w:firstLine="709"/>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br w:type="page"/>
      </w:r>
    </w:p>
    <w:p w:rsidR="004620A7" w:rsidRPr="004147C3" w:rsidRDefault="00D10674" w:rsidP="004620A7">
      <w:pPr>
        <w:spacing w:after="0" w:line="240" w:lineRule="auto"/>
        <w:jc w:val="center"/>
        <w:rPr>
          <w:rFonts w:ascii="Times New Roman" w:eastAsia="Times New Roman" w:hAnsi="Times New Roman" w:cs="Times New Roman"/>
          <w:b/>
          <w:sz w:val="28"/>
          <w:szCs w:val="28"/>
          <w:lang w:val="en-US" w:eastAsia="ru-RU"/>
        </w:rPr>
      </w:pPr>
      <w:r w:rsidRPr="004620A7">
        <w:rPr>
          <w:rFonts w:ascii="Times New Roman" w:eastAsia="Times New Roman" w:hAnsi="Times New Roman" w:cs="Times New Roman"/>
          <w:b/>
          <w:sz w:val="28"/>
          <w:szCs w:val="28"/>
          <w:lang w:eastAsia="ru-RU"/>
        </w:rPr>
        <w:lastRenderedPageBreak/>
        <w:t>Тема</w:t>
      </w:r>
      <w:r w:rsidR="0031628A">
        <w:rPr>
          <w:rFonts w:ascii="Times New Roman" w:eastAsia="Times New Roman" w:hAnsi="Times New Roman" w:cs="Times New Roman"/>
          <w:b/>
          <w:sz w:val="28"/>
          <w:szCs w:val="28"/>
          <w:lang w:val="en-US" w:eastAsia="ru-RU"/>
        </w:rPr>
        <w:t> </w:t>
      </w:r>
      <w:r w:rsidR="0031628A" w:rsidRPr="004147C3">
        <w:rPr>
          <w:rFonts w:ascii="Times New Roman" w:eastAsia="Times New Roman" w:hAnsi="Times New Roman" w:cs="Times New Roman"/>
          <w:b/>
          <w:sz w:val="28"/>
          <w:szCs w:val="28"/>
          <w:lang w:val="en-US" w:eastAsia="ru-RU"/>
        </w:rPr>
        <w:t>17</w:t>
      </w:r>
      <w:r w:rsidR="00734D24" w:rsidRPr="004620A7">
        <w:rPr>
          <w:rFonts w:ascii="Times New Roman" w:eastAsia="Times New Roman" w:hAnsi="Times New Roman" w:cs="Times New Roman"/>
          <w:b/>
          <w:sz w:val="28"/>
          <w:szCs w:val="28"/>
          <w:lang w:val="en-US" w:eastAsia="ru-RU"/>
        </w:rPr>
        <w:t xml:space="preserve">. Microsoft .Net Access Services. </w:t>
      </w:r>
    </w:p>
    <w:p w:rsidR="00734D24" w:rsidRPr="004620A7" w:rsidRDefault="00734D24" w:rsidP="004620A7">
      <w:pPr>
        <w:spacing w:after="0" w:line="240" w:lineRule="auto"/>
        <w:jc w:val="center"/>
        <w:rPr>
          <w:rFonts w:ascii="Times New Roman" w:eastAsia="Times New Roman" w:hAnsi="Times New Roman" w:cs="Times New Roman"/>
          <w:b/>
          <w:sz w:val="28"/>
          <w:szCs w:val="28"/>
          <w:lang w:eastAsia="ru-RU"/>
        </w:rPr>
      </w:pPr>
      <w:r w:rsidRPr="004620A7">
        <w:rPr>
          <w:rFonts w:ascii="Times New Roman" w:eastAsia="Times New Roman" w:hAnsi="Times New Roman" w:cs="Times New Roman"/>
          <w:b/>
          <w:sz w:val="28"/>
          <w:szCs w:val="28"/>
          <w:lang w:eastAsia="ru-RU"/>
        </w:rPr>
        <w:t>Идентификация на основе утверждений</w:t>
      </w:r>
    </w:p>
    <w:p w:rsidR="004620A7"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Как уже упоминалось в предыдущих </w:t>
      </w:r>
      <w:r w:rsidR="00D10674">
        <w:rPr>
          <w:rFonts w:ascii="Times New Roman" w:eastAsia="Times New Roman" w:hAnsi="Times New Roman" w:cs="Times New Roman"/>
          <w:sz w:val="28"/>
          <w:szCs w:val="28"/>
          <w:lang w:eastAsia="ru-RU"/>
        </w:rPr>
        <w:t>Тема</w:t>
      </w:r>
      <w:r w:rsidRPr="00D10674">
        <w:rPr>
          <w:rFonts w:ascii="Times New Roman" w:eastAsia="Times New Roman" w:hAnsi="Times New Roman" w:cs="Times New Roman"/>
          <w:sz w:val="28"/>
          <w:szCs w:val="28"/>
          <w:lang w:eastAsia="ru-RU"/>
        </w:rPr>
        <w:t>, .Net Access Control Services обеспечивает управление доступом к приложениям и сервисам и интеграцию с имеющимися у заказчика средствами авторизации. Поддерживаются стандартные механизмы аутентификации (к примеру Wi</w:t>
      </w:r>
      <w:r w:rsidR="00924438">
        <w:rPr>
          <w:rFonts w:ascii="Times New Roman" w:eastAsia="Times New Roman" w:hAnsi="Times New Roman" w:cs="Times New Roman"/>
          <w:sz w:val="28"/>
          <w:szCs w:val="28"/>
          <w:lang w:eastAsia="ru-RU"/>
        </w:rPr>
        <w:t>ndows Live ID, Active Directory</w:t>
      </w:r>
      <w:r w:rsidRPr="00D10674">
        <w:rPr>
          <w:rFonts w:ascii="Times New Roman" w:eastAsia="Times New Roman" w:hAnsi="Times New Roman" w:cs="Times New Roman"/>
          <w:sz w:val="28"/>
          <w:szCs w:val="28"/>
          <w:lang w:eastAsia="ru-RU"/>
        </w:rPr>
        <w:t>). Основой сервиса Access Control является Windows Identity Foundation.</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.Net Access Control Services "облачные" и локальные приложения могут объединяться (в т.н. федерации) и позволяет использовать сервисы через firewall. Azure - приложение использует ту же систему безопасности каталогов, что и Active Directory, т.е. приложение будет считать, что учетная запись пользователя управляется локально.</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Мы не будем подробно затрагивать вопрос об основах идентификации и авторизации и их важности. Отметим только парадокс: несмотря на то, что задача обеспечения безопасности никогда не теряет актуальности и, по сути, любое приложение начинает работу с идентификации пользователя и определения границ его действий, редко данная задача рассматривается подробно в учебных курсах.</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Основной целью данной лекции является знакомство с идентификацией на основе утверждений.</w:t>
      </w: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Идентификация на основе утверждения</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Особенностью идентификации на основе утверждений является централизованная реализация сервисов аутентификации и авторизации вне локальной инфраструктуры, вне организации. Собственно, именно эти сервисы и предоставляет .Net Access Control.</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реализации данного вида идентификации, пользователь передает приложению набор утверждений, которыми могут являться имя, должность, e-mail и т.д. Сами утверждения предоставляются службой сертификации, аутентифицирующей пользователя. Таким образом, приложение получает все необходимые данные, при этом клиентское приложение (к примеру, браузер), взаимодействуя со службой сертификации, подтверждает передаваемые утверждения.</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Для обеспечения заявленного, приложения используют SAML (Security Assertion Markup Language). Утверждения передаются SAML - маркерами, каждый маркер несет часть информации о пользователе. Маркеры генерируются STS - программой.</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STS (security token service), или сервис маркеров доступа - создает, подписывает и выдает маркеры доступа. STS принимает запросы на получение маркера (RST - request for token) и возвращает ответ (RSTR).</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 сути, STS является элементом службы сертификации.</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Однако, не все так просто, как кажется на первый взгляд. SAML маркер может не содержать утверждений, ожидаемых приложением и сервис, </w:t>
      </w:r>
      <w:r w:rsidRPr="00D10674">
        <w:rPr>
          <w:rFonts w:ascii="Times New Roman" w:eastAsia="Times New Roman" w:hAnsi="Times New Roman" w:cs="Times New Roman"/>
          <w:sz w:val="28"/>
          <w:szCs w:val="28"/>
          <w:lang w:eastAsia="ru-RU"/>
        </w:rPr>
        <w:lastRenderedPageBreak/>
        <w:t>генерирующий маркером может не быть доверенным, с точки зрения приложения. Для решения этой проблемы в процесс идентификации вовлекается еще один STS - сервис, гарантирующий, что SAML - маркеры будут содержать всю требуемую информацию. При этом, .Net Access Control Services, использую федеративные механизмы, устанавливает доверенную связь между новым STS и сервисом, генерирующим маркеры.</w:t>
      </w:r>
    </w:p>
    <w:p w:rsidR="00734D2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133" w:anchor="image.24.1" w:tgtFrame="_blank" w:history="1">
        <w:r w:rsidR="000F5901">
          <w:rPr>
            <w:rFonts w:ascii="Times New Roman" w:eastAsia="Times New Roman" w:hAnsi="Times New Roman" w:cs="Times New Roman"/>
            <w:color w:val="0000FF"/>
            <w:sz w:val="28"/>
            <w:szCs w:val="28"/>
            <w:u w:val="single"/>
            <w:lang w:eastAsia="ru-RU"/>
          </w:rPr>
          <w:t>Рис. 17</w:t>
        </w:r>
        <w:r w:rsidR="00734D24" w:rsidRPr="00D10674">
          <w:rPr>
            <w:rFonts w:ascii="Times New Roman" w:eastAsia="Times New Roman" w:hAnsi="Times New Roman" w:cs="Times New Roman"/>
            <w:color w:val="0000FF"/>
            <w:sz w:val="28"/>
            <w:szCs w:val="28"/>
            <w:u w:val="single"/>
            <w:lang w:eastAsia="ru-RU"/>
          </w:rPr>
          <w:t xml:space="preserve">.1 </w:t>
        </w:r>
      </w:hyperlink>
      <w:r w:rsidR="00734D24" w:rsidRPr="00D10674">
        <w:rPr>
          <w:rFonts w:ascii="Times New Roman" w:eastAsia="Times New Roman" w:hAnsi="Times New Roman" w:cs="Times New Roman"/>
          <w:sz w:val="28"/>
          <w:szCs w:val="28"/>
          <w:lang w:eastAsia="ru-RU"/>
        </w:rPr>
        <w:t>показывает, как .Net Access Control Services обеспечивает преобразование утверждений и федеративную идентификацию.</w:t>
      </w:r>
    </w:p>
    <w:p w:rsidR="004620A7" w:rsidRPr="00D10674"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4620A7">
      <w:pPr>
        <w:spacing w:after="0" w:line="240" w:lineRule="auto"/>
        <w:jc w:val="center"/>
        <w:rPr>
          <w:rFonts w:ascii="Times New Roman" w:eastAsia="Times New Roman" w:hAnsi="Times New Roman" w:cs="Times New Roman"/>
          <w:sz w:val="28"/>
          <w:szCs w:val="28"/>
          <w:lang w:eastAsia="ru-RU"/>
        </w:rPr>
      </w:pPr>
      <w:bookmarkStart w:id="76" w:name="image.24.1"/>
      <w:bookmarkEnd w:id="76"/>
      <w:r w:rsidRPr="00D10674">
        <w:rPr>
          <w:rFonts w:ascii="Times New Roman" w:eastAsia="Times New Roman" w:hAnsi="Times New Roman" w:cs="Times New Roman"/>
          <w:noProof/>
          <w:sz w:val="28"/>
          <w:szCs w:val="28"/>
          <w:lang w:eastAsia="ru-RU"/>
        </w:rPr>
        <w:drawing>
          <wp:inline distT="0" distB="0" distL="0" distR="0">
            <wp:extent cx="3856990" cy="4422140"/>
            <wp:effectExtent l="19050" t="0" r="0" b="0"/>
            <wp:docPr id="171" name="Рисунок 171" descr="http://www.intuit.ru/EDI/08_07_13_1/1373232057-31070/tutorial/992/objects/24/files/1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ww.intuit.ru/EDI/08_07_13_1/1373232057-31070/tutorial/992/objects/24/files/17_1.jpg"/>
                    <pic:cNvPicPr>
                      <a:picLocks noChangeAspect="1" noChangeArrowheads="1"/>
                    </pic:cNvPicPr>
                  </pic:nvPicPr>
                  <pic:blipFill>
                    <a:blip r:embed="rId134"/>
                    <a:srcRect/>
                    <a:stretch>
                      <a:fillRect/>
                    </a:stretch>
                  </pic:blipFill>
                  <pic:spPr bwMode="auto">
                    <a:xfrm>
                      <a:off x="0" y="0"/>
                      <a:ext cx="3856990" cy="4422140"/>
                    </a:xfrm>
                    <a:prstGeom prst="rect">
                      <a:avLst/>
                    </a:prstGeom>
                    <a:noFill/>
                    <a:ln w="9525">
                      <a:noFill/>
                      <a:miter lim="800000"/>
                      <a:headEnd/>
                      <a:tailEnd/>
                    </a:ln>
                  </pic:spPr>
                </pic:pic>
              </a:graphicData>
            </a:graphic>
          </wp:inline>
        </w:drawing>
      </w:r>
    </w:p>
    <w:p w:rsidR="004620A7" w:rsidRPr="003565FC" w:rsidRDefault="003565FC" w:rsidP="004620A7">
      <w:pPr>
        <w:spacing w:after="0" w:line="240" w:lineRule="auto"/>
        <w:jc w:val="center"/>
        <w:rPr>
          <w:rFonts w:ascii="Times New Roman" w:eastAsia="Times New Roman" w:hAnsi="Times New Roman" w:cs="Times New Roman"/>
          <w:bCs/>
          <w:sz w:val="28"/>
          <w:szCs w:val="28"/>
          <w:lang w:val="en-US"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val="en-US" w:eastAsia="ru-RU"/>
        </w:rPr>
        <w:t xml:space="preserve"> 17</w:t>
      </w:r>
      <w:r w:rsidR="00734D24" w:rsidRPr="003565FC">
        <w:rPr>
          <w:rFonts w:ascii="Times New Roman" w:eastAsia="Times New Roman" w:hAnsi="Times New Roman" w:cs="Times New Roman"/>
          <w:bCs/>
          <w:sz w:val="28"/>
          <w:szCs w:val="28"/>
          <w:lang w:val="en-US" w:eastAsia="ru-RU"/>
        </w:rPr>
        <w:t>.1</w:t>
      </w:r>
      <w:r w:rsidRPr="003565FC">
        <w:rPr>
          <w:rFonts w:ascii="Times New Roman" w:eastAsia="Times New Roman" w:hAnsi="Times New Roman" w:cs="Times New Roman"/>
          <w:bCs/>
          <w:sz w:val="28"/>
          <w:szCs w:val="28"/>
          <w:lang w:val="en-US" w:eastAsia="ru-RU"/>
        </w:rPr>
        <w:t xml:space="preserve"> -</w:t>
      </w:r>
      <w:r w:rsidR="004620A7" w:rsidRPr="003565FC">
        <w:rPr>
          <w:rFonts w:ascii="Times New Roman" w:eastAsia="Times New Roman" w:hAnsi="Times New Roman" w:cs="Times New Roman"/>
          <w:bCs/>
          <w:sz w:val="28"/>
          <w:szCs w:val="28"/>
          <w:lang w:val="en-US" w:eastAsia="ru-RU"/>
        </w:rPr>
        <w:t xml:space="preserve"> .</w:t>
      </w:r>
      <w:r w:rsidR="004620A7" w:rsidRPr="003565FC">
        <w:rPr>
          <w:rFonts w:ascii="Times New Roman" w:eastAsia="Times New Roman" w:hAnsi="Times New Roman" w:cs="Times New Roman"/>
          <w:sz w:val="28"/>
          <w:szCs w:val="28"/>
          <w:lang w:val="en-US" w:eastAsia="ru-RU"/>
        </w:rPr>
        <w:t>Net Access Control Services</w:t>
      </w:r>
    </w:p>
    <w:p w:rsidR="00734D24" w:rsidRPr="004620A7" w:rsidRDefault="00734D24" w:rsidP="00D10674">
      <w:pPr>
        <w:spacing w:after="0" w:line="240" w:lineRule="auto"/>
        <w:ind w:firstLine="709"/>
        <w:jc w:val="both"/>
        <w:rPr>
          <w:rFonts w:ascii="Times New Roman" w:eastAsia="Times New Roman" w:hAnsi="Times New Roman" w:cs="Times New Roman"/>
          <w:sz w:val="28"/>
          <w:szCs w:val="28"/>
          <w:lang w:val="en-US" w:eastAsia="ru-RU"/>
        </w:rPr>
      </w:pPr>
      <w:r w:rsidRPr="004620A7">
        <w:rPr>
          <w:rFonts w:ascii="Times New Roman" w:eastAsia="Times New Roman" w:hAnsi="Times New Roman" w:cs="Times New Roman"/>
          <w:b/>
          <w:bCs/>
          <w:sz w:val="28"/>
          <w:szCs w:val="28"/>
          <w:lang w:val="en-US" w:eastAsia="ru-RU"/>
        </w:rPr>
        <w:t xml:space="preserve"> </w:t>
      </w:r>
    </w:p>
    <w:p w:rsidR="00734D24" w:rsidRPr="00D10674" w:rsidRDefault="00734D24" w:rsidP="00D10674">
      <w:pPr>
        <w:numPr>
          <w:ilvl w:val="0"/>
          <w:numId w:val="14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На первом шаге клиент знакомится с политикой приложения, т.е. куда необходимо обращаться для аутентификации.</w:t>
      </w:r>
    </w:p>
    <w:p w:rsidR="00734D24" w:rsidRPr="00D10674" w:rsidRDefault="00734D24" w:rsidP="00D10674">
      <w:pPr>
        <w:numPr>
          <w:ilvl w:val="0"/>
          <w:numId w:val="14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Генерируется запрос на получения SAML - маркера к STS службам, формирующим маркеры на основе ряда правил.</w:t>
      </w:r>
    </w:p>
    <w:p w:rsidR="00734D24" w:rsidRPr="00D10674" w:rsidRDefault="00734D24" w:rsidP="00D10674">
      <w:pPr>
        <w:numPr>
          <w:ilvl w:val="0"/>
          <w:numId w:val="14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Маркер передается клиенту.</w:t>
      </w:r>
    </w:p>
    <w:p w:rsidR="00734D24" w:rsidRPr="00D10674" w:rsidRDefault="00734D24" w:rsidP="00D10674">
      <w:pPr>
        <w:numPr>
          <w:ilvl w:val="0"/>
          <w:numId w:val="148"/>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Маркер предается приложению. Приложение принимает только маркеры подписанные службой сертификации, все иные маркеры отклоняются.</w:t>
      </w:r>
    </w:p>
    <w:p w:rsidR="00734D24" w:rsidRPr="00D10674" w:rsidRDefault="00A61205" w:rsidP="00D10674">
      <w:pPr>
        <w:spacing w:after="0" w:line="240" w:lineRule="auto"/>
        <w:ind w:firstLine="709"/>
        <w:jc w:val="both"/>
        <w:rPr>
          <w:rFonts w:ascii="Times New Roman" w:eastAsia="Times New Roman" w:hAnsi="Times New Roman" w:cs="Times New Roman"/>
          <w:sz w:val="28"/>
          <w:szCs w:val="28"/>
          <w:lang w:eastAsia="ru-RU"/>
        </w:rPr>
      </w:pPr>
      <w:hyperlink r:id="rId135" w:anchor="image.24.1" w:tgtFrame="_blank" w:history="1">
        <w:r w:rsidR="000F5901">
          <w:rPr>
            <w:rFonts w:ascii="Times New Roman" w:eastAsia="Times New Roman" w:hAnsi="Times New Roman" w:cs="Times New Roman"/>
            <w:color w:val="0000FF"/>
            <w:sz w:val="28"/>
            <w:szCs w:val="28"/>
            <w:u w:val="single"/>
            <w:lang w:eastAsia="ru-RU"/>
          </w:rPr>
          <w:t>На рисунке 17</w:t>
        </w:r>
        <w:r w:rsidR="00734D24" w:rsidRPr="00D10674">
          <w:rPr>
            <w:rFonts w:ascii="Times New Roman" w:eastAsia="Times New Roman" w:hAnsi="Times New Roman" w:cs="Times New Roman"/>
            <w:color w:val="0000FF"/>
            <w:sz w:val="28"/>
            <w:szCs w:val="28"/>
            <w:u w:val="single"/>
            <w:lang w:eastAsia="ru-RU"/>
          </w:rPr>
          <w:t>.1</w:t>
        </w:r>
      </w:hyperlink>
      <w:r w:rsidR="00734D24" w:rsidRPr="00D10674">
        <w:rPr>
          <w:rFonts w:ascii="Times New Roman" w:eastAsia="Times New Roman" w:hAnsi="Times New Roman" w:cs="Times New Roman"/>
          <w:sz w:val="28"/>
          <w:szCs w:val="28"/>
          <w:lang w:eastAsia="ru-RU"/>
        </w:rPr>
        <w:t xml:space="preserve"> на стороне пользователя подразумевается наличие Smart - клиента, генерирующего запросы к STS и взаимодействующие с приложением. В случае использования пользователем браузера, при обращении к веб - приложению, использующим идентификацию на основе утверждений, шаги процесса идентификации будут следующими:</w:t>
      </w:r>
    </w:p>
    <w:p w:rsidR="00734D24" w:rsidRPr="00D10674" w:rsidRDefault="00734D24" w:rsidP="00D10674">
      <w:pPr>
        <w:numPr>
          <w:ilvl w:val="0"/>
          <w:numId w:val="14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lastRenderedPageBreak/>
        <w:t>Пользователь посылает HTTP - запрос веб - приложению.</w:t>
      </w:r>
    </w:p>
    <w:p w:rsidR="00734D24" w:rsidRPr="00D10674" w:rsidRDefault="00734D24" w:rsidP="00D10674">
      <w:pPr>
        <w:numPr>
          <w:ilvl w:val="0"/>
          <w:numId w:val="14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Приложение, поскольку пользователь не зарегистрирован, перенаправляет его на веб - страницу, предоставляемую доверенной службой сертификации.</w:t>
      </w:r>
    </w:p>
    <w:p w:rsidR="00734D24" w:rsidRPr="00D10674" w:rsidRDefault="00734D24" w:rsidP="00D10674">
      <w:pPr>
        <w:numPr>
          <w:ilvl w:val="0"/>
          <w:numId w:val="14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Служба сертификации управляет процессом аутентификации пользователя.</w:t>
      </w:r>
    </w:p>
    <w:p w:rsidR="00734D24" w:rsidRPr="00D10674" w:rsidRDefault="00734D24" w:rsidP="00D10674">
      <w:pPr>
        <w:numPr>
          <w:ilvl w:val="0"/>
          <w:numId w:val="14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После аутентификации службой сертификации определяются необходимые утверждения и формируется SAML - маркер.</w:t>
      </w:r>
    </w:p>
    <w:p w:rsidR="00734D24" w:rsidRPr="00D10674" w:rsidRDefault="00734D24" w:rsidP="00D10674">
      <w:pPr>
        <w:numPr>
          <w:ilvl w:val="0"/>
          <w:numId w:val="14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SAML - маркер включается в состав ответа с java - сценарием.</w:t>
      </w:r>
    </w:p>
    <w:p w:rsidR="00734D24" w:rsidRPr="00D10674" w:rsidRDefault="00734D24" w:rsidP="00D10674">
      <w:pPr>
        <w:numPr>
          <w:ilvl w:val="0"/>
          <w:numId w:val="149"/>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Сценарий, вернувшись браузеру пользователя, передает маркер веб - приложению через POST - запрос.</w:t>
      </w: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Используемые стандарты</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Возможность взаимодействия всех этих элементов обеспечивается несколькими WS -стандартами (см п.№8 списка материалов для самостоятельного изучения).</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WSDL извлекается с помощью WS-MetadataExchange или простого HTTP-запроса GET, и политика в WSDL структурирована соответственно спецификации WS-Policy.</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STS службы сертификации предоставляют конечную точку, реализующую спецификацию WS-Trust, которая описывает процессы запроса и получения маркеров доступа.</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SAML - словарь XML, который может использоваться для представления утверждений в форме, обеспечивающей возможность взаимодействия.</w:t>
      </w: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материалов для самостоятельного изучения</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Идентификация и авторизация пользователей</w:t>
      </w:r>
    </w:p>
    <w:p w:rsidR="00734D24" w:rsidRPr="00D10674" w:rsidRDefault="00A61205" w:rsidP="00D10674">
      <w:pPr>
        <w:numPr>
          <w:ilvl w:val="0"/>
          <w:numId w:val="150"/>
        </w:numPr>
        <w:spacing w:after="0" w:line="240" w:lineRule="auto"/>
        <w:ind w:left="0" w:firstLine="709"/>
        <w:jc w:val="both"/>
        <w:rPr>
          <w:rFonts w:ascii="Times New Roman" w:eastAsia="Times New Roman" w:hAnsi="Times New Roman" w:cs="Times New Roman"/>
          <w:sz w:val="28"/>
          <w:szCs w:val="28"/>
          <w:lang w:eastAsia="ru-RU"/>
        </w:rPr>
      </w:pPr>
      <w:hyperlink r:id="rId136" w:tgtFrame="_blank" w:history="1">
        <w:r w:rsidR="00734D24" w:rsidRPr="00D10674">
          <w:rPr>
            <w:rFonts w:ascii="Times New Roman" w:eastAsia="Times New Roman" w:hAnsi="Times New Roman" w:cs="Times New Roman"/>
            <w:color w:val="0000FF"/>
            <w:sz w:val="28"/>
            <w:szCs w:val="28"/>
            <w:u w:val="single"/>
            <w:lang w:eastAsia="ru-RU"/>
          </w:rPr>
          <w:t>http://articles.security-bridge.com/articles/91/11658</w:t>
        </w:r>
      </w:hyperlink>
      <w:r w:rsidR="00734D24" w:rsidRPr="00D10674">
        <w:rPr>
          <w:rFonts w:ascii="Times New Roman" w:eastAsia="Times New Roman" w:hAnsi="Times New Roman" w:cs="Times New Roman"/>
          <w:sz w:val="28"/>
          <w:szCs w:val="28"/>
          <w:lang w:eastAsia="ru-RU"/>
        </w:rPr>
        <w:t>/</w:t>
      </w:r>
    </w:p>
    <w:p w:rsidR="00734D24" w:rsidRPr="00D10674" w:rsidRDefault="00A61205" w:rsidP="00D10674">
      <w:pPr>
        <w:numPr>
          <w:ilvl w:val="0"/>
          <w:numId w:val="150"/>
        </w:numPr>
        <w:spacing w:after="0" w:line="240" w:lineRule="auto"/>
        <w:ind w:left="0" w:firstLine="709"/>
        <w:jc w:val="both"/>
        <w:rPr>
          <w:rFonts w:ascii="Times New Roman" w:eastAsia="Times New Roman" w:hAnsi="Times New Roman" w:cs="Times New Roman"/>
          <w:sz w:val="28"/>
          <w:szCs w:val="28"/>
          <w:lang w:eastAsia="ru-RU"/>
        </w:rPr>
      </w:pPr>
      <w:hyperlink r:id="rId137" w:tgtFrame="_blank" w:history="1">
        <w:r w:rsidR="00734D24" w:rsidRPr="00D10674">
          <w:rPr>
            <w:rFonts w:ascii="Times New Roman" w:eastAsia="Times New Roman" w:hAnsi="Times New Roman" w:cs="Times New Roman"/>
            <w:color w:val="0000FF"/>
            <w:sz w:val="28"/>
            <w:szCs w:val="28"/>
            <w:u w:val="single"/>
            <w:lang w:eastAsia="ru-RU"/>
          </w:rPr>
          <w:t>http://www.intuit.ru/department/security/secbasics/10/</w:t>
        </w:r>
      </w:hyperlink>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.Net Access Control Services</w:t>
      </w:r>
    </w:p>
    <w:p w:rsidR="00734D24" w:rsidRPr="00D10674" w:rsidRDefault="00A61205" w:rsidP="00D10674">
      <w:pPr>
        <w:numPr>
          <w:ilvl w:val="0"/>
          <w:numId w:val="151"/>
        </w:numPr>
        <w:spacing w:after="0" w:line="240" w:lineRule="auto"/>
        <w:ind w:left="0" w:firstLine="709"/>
        <w:jc w:val="both"/>
        <w:rPr>
          <w:rFonts w:ascii="Times New Roman" w:eastAsia="Times New Roman" w:hAnsi="Times New Roman" w:cs="Times New Roman"/>
          <w:sz w:val="28"/>
          <w:szCs w:val="28"/>
          <w:lang w:eastAsia="ru-RU"/>
        </w:rPr>
      </w:pPr>
      <w:hyperlink r:id="rId138" w:tgtFrame="_blank" w:history="1">
        <w:r w:rsidR="00734D24" w:rsidRPr="00D10674">
          <w:rPr>
            <w:rFonts w:ascii="Times New Roman" w:eastAsia="Times New Roman" w:hAnsi="Times New Roman" w:cs="Times New Roman"/>
            <w:color w:val="0000FF"/>
            <w:sz w:val="28"/>
            <w:szCs w:val="28"/>
            <w:u w:val="single"/>
            <w:lang w:eastAsia="ru-RU"/>
          </w:rPr>
          <w:t>http://www.techbubbles.com/microsoft/net-access-control-service/</w:t>
        </w:r>
      </w:hyperlink>
    </w:p>
    <w:p w:rsidR="00734D24" w:rsidRPr="00D10674" w:rsidRDefault="00A61205" w:rsidP="00D10674">
      <w:pPr>
        <w:numPr>
          <w:ilvl w:val="0"/>
          <w:numId w:val="151"/>
        </w:numPr>
        <w:spacing w:after="0" w:line="240" w:lineRule="auto"/>
        <w:ind w:left="0" w:firstLine="709"/>
        <w:jc w:val="both"/>
        <w:rPr>
          <w:rFonts w:ascii="Times New Roman" w:eastAsia="Times New Roman" w:hAnsi="Times New Roman" w:cs="Times New Roman"/>
          <w:sz w:val="28"/>
          <w:szCs w:val="28"/>
          <w:lang w:eastAsia="ru-RU"/>
        </w:rPr>
      </w:pPr>
      <w:hyperlink r:id="rId139" w:tgtFrame="_blank" w:history="1">
        <w:r w:rsidR="00734D24" w:rsidRPr="00D10674">
          <w:rPr>
            <w:rFonts w:ascii="Times New Roman" w:eastAsia="Times New Roman" w:hAnsi="Times New Roman" w:cs="Times New Roman"/>
            <w:color w:val="0000FF"/>
            <w:sz w:val="28"/>
            <w:szCs w:val="28"/>
            <w:u w:val="single"/>
            <w:lang w:eastAsia="ru-RU"/>
          </w:rPr>
          <w:t>http://msdn.microsoft.com/ru-ru/library/ee872415.aspx</w:t>
        </w:r>
      </w:hyperlink>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Идентификация на основе утверждений</w:t>
      </w:r>
    </w:p>
    <w:p w:rsidR="00734D24" w:rsidRPr="00D10674" w:rsidRDefault="00734D24" w:rsidP="00D10674">
      <w:pPr>
        <w:numPr>
          <w:ilvl w:val="0"/>
          <w:numId w:val="152"/>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http://msdn.microsoft.com/ru-ru/library/ee539091.aspx</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SAML</w:t>
      </w:r>
    </w:p>
    <w:p w:rsidR="00734D24" w:rsidRPr="00D10674" w:rsidRDefault="00A61205" w:rsidP="00D10674">
      <w:pPr>
        <w:numPr>
          <w:ilvl w:val="0"/>
          <w:numId w:val="153"/>
        </w:numPr>
        <w:spacing w:after="0" w:line="240" w:lineRule="auto"/>
        <w:ind w:left="0" w:firstLine="709"/>
        <w:jc w:val="both"/>
        <w:rPr>
          <w:rFonts w:ascii="Times New Roman" w:eastAsia="Times New Roman" w:hAnsi="Times New Roman" w:cs="Times New Roman"/>
          <w:sz w:val="28"/>
          <w:szCs w:val="28"/>
          <w:lang w:eastAsia="ru-RU"/>
        </w:rPr>
      </w:pPr>
      <w:hyperlink r:id="rId140" w:tgtFrame="_blank" w:history="1">
        <w:r w:rsidR="00734D24" w:rsidRPr="00D10674">
          <w:rPr>
            <w:rFonts w:ascii="Times New Roman" w:eastAsia="Times New Roman" w:hAnsi="Times New Roman" w:cs="Times New Roman"/>
            <w:color w:val="0000FF"/>
            <w:sz w:val="28"/>
            <w:szCs w:val="28"/>
            <w:u w:val="single"/>
            <w:lang w:eastAsia="ru-RU"/>
          </w:rPr>
          <w:t>http://www.ccc.ru/magazine/depot/04_02/read.html?0501.htm</w:t>
        </w:r>
      </w:hyperlink>
    </w:p>
    <w:p w:rsidR="00734D24" w:rsidRPr="00D10674" w:rsidRDefault="00A61205" w:rsidP="00D10674">
      <w:pPr>
        <w:numPr>
          <w:ilvl w:val="0"/>
          <w:numId w:val="153"/>
        </w:numPr>
        <w:spacing w:after="0" w:line="240" w:lineRule="auto"/>
        <w:ind w:left="0" w:firstLine="709"/>
        <w:jc w:val="both"/>
        <w:rPr>
          <w:rFonts w:ascii="Times New Roman" w:eastAsia="Times New Roman" w:hAnsi="Times New Roman" w:cs="Times New Roman"/>
          <w:sz w:val="28"/>
          <w:szCs w:val="28"/>
          <w:lang w:eastAsia="ru-RU"/>
        </w:rPr>
      </w:pPr>
      <w:hyperlink r:id="rId141" w:tgtFrame="_blank" w:history="1">
        <w:r w:rsidR="00734D24" w:rsidRPr="00D10674">
          <w:rPr>
            <w:rFonts w:ascii="Times New Roman" w:eastAsia="Times New Roman" w:hAnsi="Times New Roman" w:cs="Times New Roman"/>
            <w:color w:val="0000FF"/>
            <w:sz w:val="28"/>
            <w:szCs w:val="28"/>
            <w:u w:val="single"/>
            <w:lang w:eastAsia="ru-RU"/>
          </w:rPr>
          <w:t>http://www.pingidentity.com/knowledge-center/SAML-Tutorials-and-Resources.cfm</w:t>
        </w:r>
      </w:hyperlink>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WS - стандарты</w:t>
      </w:r>
    </w:p>
    <w:p w:rsidR="00734D24" w:rsidRPr="00D10674" w:rsidRDefault="00A61205" w:rsidP="00D10674">
      <w:pPr>
        <w:numPr>
          <w:ilvl w:val="0"/>
          <w:numId w:val="154"/>
        </w:numPr>
        <w:spacing w:after="0" w:line="240" w:lineRule="auto"/>
        <w:ind w:left="0" w:firstLine="709"/>
        <w:jc w:val="both"/>
        <w:rPr>
          <w:rFonts w:ascii="Times New Roman" w:eastAsia="Times New Roman" w:hAnsi="Times New Roman" w:cs="Times New Roman"/>
          <w:sz w:val="28"/>
          <w:szCs w:val="28"/>
          <w:lang w:eastAsia="ru-RU"/>
        </w:rPr>
      </w:pPr>
      <w:hyperlink r:id="rId142" w:tgtFrame="_blank" w:history="1">
        <w:r w:rsidR="00734D24" w:rsidRPr="00D10674">
          <w:rPr>
            <w:rFonts w:ascii="Times New Roman" w:eastAsia="Times New Roman" w:hAnsi="Times New Roman" w:cs="Times New Roman"/>
            <w:color w:val="0000FF"/>
            <w:sz w:val="28"/>
            <w:szCs w:val="28"/>
            <w:u w:val="single"/>
            <w:lang w:eastAsia="ru-RU"/>
          </w:rPr>
          <w:t>http://www.ccc.ru/magazine/depot/06_10/read.html?0202.htm</w:t>
        </w:r>
      </w:hyperlink>
    </w:p>
    <w:p w:rsidR="00734D24" w:rsidRPr="00D10674" w:rsidRDefault="00734D24" w:rsidP="00D10674">
      <w:pPr>
        <w:numPr>
          <w:ilvl w:val="0"/>
          <w:numId w:val="15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WSDL</w:t>
      </w:r>
    </w:p>
    <w:p w:rsidR="00734D24" w:rsidRPr="00D10674" w:rsidRDefault="00A61205" w:rsidP="00D10674">
      <w:pPr>
        <w:numPr>
          <w:ilvl w:val="0"/>
          <w:numId w:val="154"/>
        </w:numPr>
        <w:spacing w:after="0" w:line="240" w:lineRule="auto"/>
        <w:ind w:left="0" w:firstLine="709"/>
        <w:jc w:val="both"/>
        <w:rPr>
          <w:rFonts w:ascii="Times New Roman" w:eastAsia="Times New Roman" w:hAnsi="Times New Roman" w:cs="Times New Roman"/>
          <w:sz w:val="28"/>
          <w:szCs w:val="28"/>
          <w:lang w:eastAsia="ru-RU"/>
        </w:rPr>
      </w:pPr>
      <w:hyperlink r:id="rId143" w:tgtFrame="_blank" w:history="1">
        <w:r w:rsidR="00734D24" w:rsidRPr="00D10674">
          <w:rPr>
            <w:rFonts w:ascii="Times New Roman" w:eastAsia="Times New Roman" w:hAnsi="Times New Roman" w:cs="Times New Roman"/>
            <w:color w:val="0000FF"/>
            <w:sz w:val="28"/>
            <w:szCs w:val="28"/>
            <w:u w:val="single"/>
            <w:lang w:eastAsia="ru-RU"/>
          </w:rPr>
          <w:t>http://xmlhack.ru/texts/03/wsdl.tales/wsdlintralook1.html</w:t>
        </w:r>
      </w:hyperlink>
    </w:p>
    <w:p w:rsidR="00734D24" w:rsidRPr="00D10674" w:rsidRDefault="00A61205" w:rsidP="00D10674">
      <w:pPr>
        <w:numPr>
          <w:ilvl w:val="0"/>
          <w:numId w:val="154"/>
        </w:numPr>
        <w:spacing w:after="0" w:line="240" w:lineRule="auto"/>
        <w:ind w:left="0" w:firstLine="709"/>
        <w:jc w:val="both"/>
        <w:rPr>
          <w:rFonts w:ascii="Times New Roman" w:eastAsia="Times New Roman" w:hAnsi="Times New Roman" w:cs="Times New Roman"/>
          <w:sz w:val="28"/>
          <w:szCs w:val="28"/>
          <w:lang w:eastAsia="ru-RU"/>
        </w:rPr>
      </w:pPr>
      <w:hyperlink r:id="rId144" w:tgtFrame="_blank" w:history="1">
        <w:r w:rsidR="00734D24" w:rsidRPr="00D10674">
          <w:rPr>
            <w:rFonts w:ascii="Times New Roman" w:eastAsia="Times New Roman" w:hAnsi="Times New Roman" w:cs="Times New Roman"/>
            <w:color w:val="0000FF"/>
            <w:sz w:val="28"/>
            <w:szCs w:val="28"/>
            <w:u w:val="single"/>
            <w:lang w:eastAsia="ru-RU"/>
          </w:rPr>
          <w:t>http://www.w3.org/TR/wsdl</w:t>
        </w:r>
      </w:hyperlink>
    </w:p>
    <w:p w:rsidR="003056A5" w:rsidRPr="00D10674" w:rsidRDefault="003056A5" w:rsidP="00D10674">
      <w:pPr>
        <w:spacing w:after="0" w:line="240" w:lineRule="auto"/>
        <w:ind w:firstLine="709"/>
        <w:jc w:val="both"/>
        <w:rPr>
          <w:rFonts w:ascii="Times New Roman" w:hAnsi="Times New Roman" w:cs="Times New Roman"/>
          <w:sz w:val="28"/>
          <w:szCs w:val="28"/>
        </w:rPr>
      </w:pPr>
    </w:p>
    <w:p w:rsidR="00734D24" w:rsidRPr="00D10674" w:rsidRDefault="00734D24" w:rsidP="00D10674">
      <w:pPr>
        <w:spacing w:after="0" w:line="240" w:lineRule="auto"/>
        <w:ind w:firstLine="709"/>
        <w:jc w:val="both"/>
        <w:rPr>
          <w:rFonts w:ascii="Times New Roman" w:hAnsi="Times New Roman" w:cs="Times New Roman"/>
          <w:sz w:val="28"/>
          <w:szCs w:val="28"/>
        </w:rPr>
      </w:pPr>
    </w:p>
    <w:p w:rsidR="003056A5" w:rsidRPr="00D10674" w:rsidRDefault="003056A5" w:rsidP="00D10674">
      <w:pPr>
        <w:spacing w:after="0" w:line="240" w:lineRule="auto"/>
        <w:ind w:firstLine="709"/>
        <w:jc w:val="both"/>
        <w:rPr>
          <w:rFonts w:ascii="Times New Roman" w:hAnsi="Times New Roman" w:cs="Times New Roman"/>
          <w:sz w:val="28"/>
          <w:szCs w:val="28"/>
        </w:rPr>
      </w:pPr>
    </w:p>
    <w:p w:rsidR="00734D24" w:rsidRPr="004620A7" w:rsidRDefault="00D10674" w:rsidP="004620A7">
      <w:pPr>
        <w:spacing w:after="0" w:line="240" w:lineRule="auto"/>
        <w:jc w:val="center"/>
        <w:rPr>
          <w:rFonts w:ascii="Times New Roman" w:eastAsia="Times New Roman" w:hAnsi="Times New Roman" w:cs="Times New Roman"/>
          <w:b/>
          <w:sz w:val="28"/>
          <w:szCs w:val="28"/>
          <w:lang w:eastAsia="ru-RU"/>
        </w:rPr>
      </w:pPr>
      <w:r w:rsidRPr="004620A7">
        <w:rPr>
          <w:rFonts w:ascii="Times New Roman" w:eastAsia="Times New Roman" w:hAnsi="Times New Roman" w:cs="Times New Roman"/>
          <w:b/>
          <w:sz w:val="28"/>
          <w:szCs w:val="28"/>
          <w:lang w:eastAsia="ru-RU"/>
        </w:rPr>
        <w:lastRenderedPageBreak/>
        <w:t>Тема</w:t>
      </w:r>
      <w:r w:rsidR="0031628A">
        <w:rPr>
          <w:rFonts w:ascii="Times New Roman" w:eastAsia="Times New Roman" w:hAnsi="Times New Roman" w:cs="Times New Roman"/>
          <w:b/>
          <w:sz w:val="28"/>
          <w:szCs w:val="28"/>
          <w:lang w:eastAsia="ru-RU"/>
        </w:rPr>
        <w:t> 18</w:t>
      </w:r>
      <w:r w:rsidR="00734D24" w:rsidRPr="004620A7">
        <w:rPr>
          <w:rFonts w:ascii="Times New Roman" w:eastAsia="Times New Roman" w:hAnsi="Times New Roman" w:cs="Times New Roman"/>
          <w:b/>
          <w:sz w:val="28"/>
          <w:szCs w:val="28"/>
          <w:lang w:eastAsia="ru-RU"/>
        </w:rPr>
        <w:t>. Отладка и развертывание проекта</w:t>
      </w:r>
    </w:p>
    <w:p w:rsidR="004620A7" w:rsidRDefault="004620A7" w:rsidP="00D10674">
      <w:pPr>
        <w:spacing w:after="0" w:line="240" w:lineRule="auto"/>
        <w:ind w:firstLine="709"/>
        <w:jc w:val="both"/>
        <w:outlineLvl w:val="2"/>
        <w:rPr>
          <w:rFonts w:ascii="Times New Roman" w:eastAsia="Times New Roman" w:hAnsi="Times New Roman" w:cs="Times New Roman"/>
          <w:b/>
          <w:bCs/>
          <w:sz w:val="28"/>
          <w:szCs w:val="28"/>
          <w:lang w:eastAsia="ru-RU"/>
        </w:rPr>
      </w:pP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Развертывание "облачной" службы</w:t>
      </w:r>
    </w:p>
    <w:p w:rsidR="00734D2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"Облачную" службу можно развернуть непосредственно из среды разработки. В нашем случае, щелкнув правой кнопкой мыши на проекте "облачной" службы, и выбрав пункт "Опубликовать."</w:t>
      </w:r>
    </w:p>
    <w:p w:rsidR="004620A7" w:rsidRPr="00D10674"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4620A7">
      <w:pPr>
        <w:spacing w:after="0" w:line="240" w:lineRule="auto"/>
        <w:jc w:val="center"/>
        <w:rPr>
          <w:rFonts w:ascii="Times New Roman" w:eastAsia="Times New Roman" w:hAnsi="Times New Roman" w:cs="Times New Roman"/>
          <w:sz w:val="28"/>
          <w:szCs w:val="28"/>
          <w:lang w:eastAsia="ru-RU"/>
        </w:rPr>
      </w:pPr>
      <w:bookmarkStart w:id="77" w:name="image.26.1"/>
      <w:bookmarkEnd w:id="77"/>
      <w:r w:rsidRPr="00D10674">
        <w:rPr>
          <w:rFonts w:ascii="Times New Roman" w:eastAsia="Times New Roman" w:hAnsi="Times New Roman" w:cs="Times New Roman"/>
          <w:noProof/>
          <w:sz w:val="28"/>
          <w:szCs w:val="28"/>
          <w:lang w:eastAsia="ru-RU"/>
        </w:rPr>
        <w:drawing>
          <wp:inline distT="0" distB="0" distL="0" distR="0">
            <wp:extent cx="4733367" cy="3876675"/>
            <wp:effectExtent l="19050" t="0" r="0" b="0"/>
            <wp:docPr id="175" name="Рисунок 175" descr="http://www.intuit.ru/EDI/08_07_13_1/1373232057-31070/tutorial/992/objects/26/files/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intuit.ru/EDI/08_07_13_1/1373232057-31070/tutorial/992/objects/26/files/8_1.jpg"/>
                    <pic:cNvPicPr>
                      <a:picLocks noChangeAspect="1" noChangeArrowheads="1"/>
                    </pic:cNvPicPr>
                  </pic:nvPicPr>
                  <pic:blipFill>
                    <a:blip r:embed="rId145"/>
                    <a:srcRect/>
                    <a:stretch>
                      <a:fillRect/>
                    </a:stretch>
                  </pic:blipFill>
                  <pic:spPr bwMode="auto">
                    <a:xfrm>
                      <a:off x="0" y="0"/>
                      <a:ext cx="4737811" cy="3880315"/>
                    </a:xfrm>
                    <a:prstGeom prst="rect">
                      <a:avLst/>
                    </a:prstGeom>
                    <a:noFill/>
                    <a:ln w="9525">
                      <a:noFill/>
                      <a:miter lim="800000"/>
                      <a:headEnd/>
                      <a:tailEnd/>
                    </a:ln>
                  </pic:spPr>
                </pic:pic>
              </a:graphicData>
            </a:graphic>
          </wp:inline>
        </w:drawing>
      </w:r>
    </w:p>
    <w:p w:rsidR="00734D24" w:rsidRPr="003565FC" w:rsidRDefault="003565FC" w:rsidP="004620A7">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18</w:t>
      </w:r>
      <w:r w:rsidR="00734D24" w:rsidRPr="003565FC">
        <w:rPr>
          <w:rFonts w:ascii="Times New Roman" w:eastAsia="Times New Roman" w:hAnsi="Times New Roman" w:cs="Times New Roman"/>
          <w:bCs/>
          <w:sz w:val="28"/>
          <w:szCs w:val="28"/>
          <w:lang w:eastAsia="ru-RU"/>
        </w:rPr>
        <w:t>.1</w:t>
      </w:r>
      <w:r w:rsidRPr="003565FC">
        <w:rPr>
          <w:rFonts w:ascii="Times New Roman" w:eastAsia="Times New Roman" w:hAnsi="Times New Roman" w:cs="Times New Roman"/>
          <w:bCs/>
          <w:sz w:val="28"/>
          <w:szCs w:val="28"/>
          <w:lang w:eastAsia="ru-RU"/>
        </w:rPr>
        <w:t xml:space="preserve"> -</w:t>
      </w:r>
      <w:r w:rsidR="004620A7" w:rsidRPr="003565FC">
        <w:rPr>
          <w:rFonts w:ascii="Times New Roman" w:eastAsia="Times New Roman" w:hAnsi="Times New Roman" w:cs="Times New Roman"/>
          <w:bCs/>
          <w:sz w:val="28"/>
          <w:szCs w:val="28"/>
          <w:lang w:eastAsia="ru-RU"/>
        </w:rPr>
        <w:t xml:space="preserve"> </w:t>
      </w:r>
      <w:r w:rsidR="004620A7" w:rsidRPr="003565FC">
        <w:rPr>
          <w:rFonts w:ascii="Times New Roman" w:eastAsia="Times New Roman" w:hAnsi="Times New Roman" w:cs="Times New Roman"/>
          <w:sz w:val="28"/>
          <w:szCs w:val="28"/>
          <w:lang w:eastAsia="ru-RU"/>
        </w:rPr>
        <w:t>Развертывание проекта Windows Azure</w:t>
      </w:r>
    </w:p>
    <w:p w:rsidR="004620A7"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В появившемся окне "Развертывание проекта Windows Azure" модно выбрать один из следующих вариантов:</w:t>
      </w:r>
    </w:p>
    <w:p w:rsidR="00734D24" w:rsidRPr="00D10674" w:rsidRDefault="00734D24" w:rsidP="00D10674">
      <w:pPr>
        <w:numPr>
          <w:ilvl w:val="0"/>
          <w:numId w:val="16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Только создать пакет службы. Можно указать Visual Studio только создать пакет службы. Когда пакет создан, Visual Studio открывает окно проводника, показывая расположение файла созданного пакета. Теперь вы можете перейти на портал разработчика и развернуть пакет и файл конфигурации в нужный слот развертывания.</w:t>
      </w:r>
    </w:p>
    <w:p w:rsidR="00734D24" w:rsidRPr="00D10674" w:rsidRDefault="00734D24" w:rsidP="00D10674">
      <w:pPr>
        <w:numPr>
          <w:ilvl w:val="0"/>
          <w:numId w:val="164"/>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Развернуть "облачную" службу в Windows Azure. В этом случае служба развертывается непосредственно в Windows Azure, для этого необходимо указать идентификатор подписки и сертификат, для проверки подлинности учетных данных</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Независимо от выбранного варианта, перед тем, как выполнять развертывание "облачной" службы, необходимо создать на портале разработчика Windows Azure следующее.</w:t>
      </w:r>
    </w:p>
    <w:p w:rsidR="00734D24" w:rsidRPr="00D10674" w:rsidRDefault="00734D24" w:rsidP="00D10674">
      <w:pPr>
        <w:numPr>
          <w:ilvl w:val="0"/>
          <w:numId w:val="16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Подписка на Windows Azure. При регистрации в Windows Azure подписка связывается с вашим Live ID. Идентификатор подписки можно найти, </w:t>
      </w:r>
      <w:r w:rsidRPr="00D10674">
        <w:rPr>
          <w:rFonts w:ascii="Times New Roman" w:eastAsia="Times New Roman" w:hAnsi="Times New Roman" w:cs="Times New Roman"/>
          <w:sz w:val="28"/>
          <w:szCs w:val="28"/>
          <w:lang w:eastAsia="ru-RU"/>
        </w:rPr>
        <w:lastRenderedPageBreak/>
        <w:t>перейдя на страницу Account портала разработки. Идентификатор подписки отображается в разделе Support Information в нижней части страницы.</w:t>
      </w:r>
    </w:p>
    <w:p w:rsidR="00734D24" w:rsidRPr="00D10674" w:rsidRDefault="00734D24" w:rsidP="00D10674">
      <w:pPr>
        <w:numPr>
          <w:ilvl w:val="0"/>
          <w:numId w:val="16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Размещенная служба Windows Azure. До развертывания "облачной" службы необходимо создать размещенную службу для этого развертывания. Размещенная служба предоставляет два слота развертывания, в которые может быть развернута "облачная" служба: Промежуточный и Производственный.</w:t>
      </w:r>
    </w:p>
    <w:p w:rsidR="00734D24" w:rsidRPr="00D10674" w:rsidRDefault="00734D24" w:rsidP="00D10674">
      <w:pPr>
        <w:numPr>
          <w:ilvl w:val="0"/>
          <w:numId w:val="165"/>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Учетная запись хранилища Windows Azure. При развертывании "облачной" службы из Visual Studio пакет службы сначала отправляются в хранилище больших двоичных объектов через заданную учетную запись хранилища, а затем разворачиваются в среде Windows Azure из службы больших двоичных объектов.</w:t>
      </w:r>
    </w:p>
    <w:p w:rsidR="00734D2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При первом развертывании "облачной" службы из Visual Studio необходимо связать ее с размещенной службой, созданной вами на портале разработчика; также необходимо предоставить учетные данные, которые Visual Studio сможет использовать для взаимодействия с вашей подпиской Windows Azure.</w:t>
      </w:r>
    </w:p>
    <w:p w:rsidR="004620A7" w:rsidRPr="00D10674"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4620A7">
      <w:pPr>
        <w:spacing w:after="0" w:line="240" w:lineRule="auto"/>
        <w:jc w:val="center"/>
        <w:rPr>
          <w:rFonts w:ascii="Times New Roman" w:eastAsia="Times New Roman" w:hAnsi="Times New Roman" w:cs="Times New Roman"/>
          <w:sz w:val="28"/>
          <w:szCs w:val="28"/>
          <w:lang w:eastAsia="ru-RU"/>
        </w:rPr>
      </w:pPr>
      <w:bookmarkStart w:id="78" w:name="image.26.2"/>
      <w:bookmarkEnd w:id="78"/>
      <w:r w:rsidRPr="00D10674">
        <w:rPr>
          <w:rFonts w:ascii="Times New Roman" w:eastAsia="Times New Roman" w:hAnsi="Times New Roman" w:cs="Times New Roman"/>
          <w:noProof/>
          <w:sz w:val="28"/>
          <w:szCs w:val="28"/>
          <w:lang w:eastAsia="ru-RU"/>
        </w:rPr>
        <w:drawing>
          <wp:inline distT="0" distB="0" distL="0" distR="0">
            <wp:extent cx="3543300" cy="3062212"/>
            <wp:effectExtent l="19050" t="0" r="0" b="0"/>
            <wp:docPr id="176" name="Рисунок 176" descr="http://www.intuit.ru/EDI/08_07_13_1/1373232057-31070/tutorial/992/objects/26/files/8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intuit.ru/EDI/08_07_13_1/1373232057-31070/tutorial/992/objects/26/files/8_2.jpg"/>
                    <pic:cNvPicPr>
                      <a:picLocks noChangeAspect="1" noChangeArrowheads="1"/>
                    </pic:cNvPicPr>
                  </pic:nvPicPr>
                  <pic:blipFill>
                    <a:blip r:embed="rId146"/>
                    <a:srcRect/>
                    <a:stretch>
                      <a:fillRect/>
                    </a:stretch>
                  </pic:blipFill>
                  <pic:spPr bwMode="auto">
                    <a:xfrm>
                      <a:off x="0" y="0"/>
                      <a:ext cx="3540938" cy="3060171"/>
                    </a:xfrm>
                    <a:prstGeom prst="rect">
                      <a:avLst/>
                    </a:prstGeom>
                    <a:noFill/>
                    <a:ln w="9525">
                      <a:noFill/>
                      <a:miter lim="800000"/>
                      <a:headEnd/>
                      <a:tailEnd/>
                    </a:ln>
                  </pic:spPr>
                </pic:pic>
              </a:graphicData>
            </a:graphic>
          </wp:inline>
        </w:drawing>
      </w:r>
    </w:p>
    <w:p w:rsidR="00734D24" w:rsidRPr="003565FC" w:rsidRDefault="003565FC" w:rsidP="004620A7">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18</w:t>
      </w:r>
      <w:r w:rsidR="00734D24" w:rsidRPr="003565FC">
        <w:rPr>
          <w:rFonts w:ascii="Times New Roman" w:eastAsia="Times New Roman" w:hAnsi="Times New Roman" w:cs="Times New Roman"/>
          <w:bCs/>
          <w:sz w:val="28"/>
          <w:szCs w:val="28"/>
          <w:lang w:eastAsia="ru-RU"/>
        </w:rPr>
        <w:t>.2</w:t>
      </w:r>
      <w:r w:rsidRPr="003565FC">
        <w:rPr>
          <w:rFonts w:ascii="Times New Roman" w:eastAsia="Times New Roman" w:hAnsi="Times New Roman" w:cs="Times New Roman"/>
          <w:bCs/>
          <w:sz w:val="28"/>
          <w:szCs w:val="28"/>
          <w:lang w:eastAsia="ru-RU"/>
        </w:rPr>
        <w:t xml:space="preserve"> -</w:t>
      </w:r>
      <w:r w:rsidR="00734D24" w:rsidRPr="003565FC">
        <w:rPr>
          <w:rFonts w:ascii="Times New Roman" w:eastAsia="Times New Roman" w:hAnsi="Times New Roman" w:cs="Times New Roman"/>
          <w:bCs/>
          <w:sz w:val="28"/>
          <w:szCs w:val="28"/>
          <w:lang w:eastAsia="ru-RU"/>
        </w:rPr>
        <w:t xml:space="preserve"> </w:t>
      </w:r>
      <w:r w:rsidR="004620A7" w:rsidRPr="003565FC">
        <w:rPr>
          <w:rFonts w:ascii="Times New Roman" w:eastAsia="Times New Roman" w:hAnsi="Times New Roman" w:cs="Times New Roman"/>
          <w:sz w:val="28"/>
          <w:szCs w:val="28"/>
          <w:lang w:eastAsia="ru-RU"/>
        </w:rPr>
        <w:t>Развертывание облачной службы</w:t>
      </w:r>
    </w:p>
    <w:p w:rsidR="004620A7"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Также в окне "Развертывание облачной службы" можно включить IntelliTrace.</w:t>
      </w: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Просмотр состояния развертывания</w:t>
      </w:r>
    </w:p>
    <w:p w:rsidR="00734D2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Состояние развертывания также можно просматривать средствами среды разработки в обозревателе серверов, где можно добавить развертывания для отслеживания. При просмотре состояния развертывания работу в Visual Studio прерывать не требуется.</w:t>
      </w:r>
    </w:p>
    <w:p w:rsidR="004620A7" w:rsidRPr="00D10674"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4620A7">
      <w:pPr>
        <w:spacing w:after="0" w:line="240" w:lineRule="auto"/>
        <w:jc w:val="center"/>
        <w:rPr>
          <w:rFonts w:ascii="Times New Roman" w:eastAsia="Times New Roman" w:hAnsi="Times New Roman" w:cs="Times New Roman"/>
          <w:sz w:val="28"/>
          <w:szCs w:val="28"/>
          <w:lang w:eastAsia="ru-RU"/>
        </w:rPr>
      </w:pPr>
      <w:bookmarkStart w:id="79" w:name="image.26.3"/>
      <w:bookmarkEnd w:id="79"/>
      <w:r w:rsidRPr="00D10674">
        <w:rPr>
          <w:rFonts w:ascii="Times New Roman" w:eastAsia="Times New Roman" w:hAnsi="Times New Roman" w:cs="Times New Roman"/>
          <w:noProof/>
          <w:sz w:val="28"/>
          <w:szCs w:val="28"/>
          <w:lang w:eastAsia="ru-RU"/>
        </w:rPr>
        <w:lastRenderedPageBreak/>
        <w:drawing>
          <wp:inline distT="0" distB="0" distL="0" distR="0">
            <wp:extent cx="3829050" cy="1259337"/>
            <wp:effectExtent l="19050" t="0" r="0" b="0"/>
            <wp:docPr id="177" name="Рисунок 177" descr="http://www.intuit.ru/EDI/08_07_13_1/1373232057-31070/tutorial/992/objects/26/files/8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intuit.ru/EDI/08_07_13_1/1373232057-31070/tutorial/992/objects/26/files/8_3.jpg"/>
                    <pic:cNvPicPr>
                      <a:picLocks noChangeAspect="1" noChangeArrowheads="1"/>
                    </pic:cNvPicPr>
                  </pic:nvPicPr>
                  <pic:blipFill>
                    <a:blip r:embed="rId147"/>
                    <a:srcRect/>
                    <a:stretch>
                      <a:fillRect/>
                    </a:stretch>
                  </pic:blipFill>
                  <pic:spPr bwMode="auto">
                    <a:xfrm>
                      <a:off x="0" y="0"/>
                      <a:ext cx="3832716" cy="1260543"/>
                    </a:xfrm>
                    <a:prstGeom prst="rect">
                      <a:avLst/>
                    </a:prstGeom>
                    <a:noFill/>
                    <a:ln w="9525">
                      <a:noFill/>
                      <a:miter lim="800000"/>
                      <a:headEnd/>
                      <a:tailEnd/>
                    </a:ln>
                  </pic:spPr>
                </pic:pic>
              </a:graphicData>
            </a:graphic>
          </wp:inline>
        </w:drawing>
      </w:r>
    </w:p>
    <w:p w:rsidR="00734D24" w:rsidRPr="003565FC" w:rsidRDefault="003565FC" w:rsidP="004620A7">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734D24" w:rsidRPr="003565FC">
        <w:rPr>
          <w:rFonts w:ascii="Times New Roman" w:eastAsia="Times New Roman" w:hAnsi="Times New Roman" w:cs="Times New Roman"/>
          <w:bCs/>
          <w:sz w:val="28"/>
          <w:szCs w:val="28"/>
          <w:lang w:eastAsia="ru-RU"/>
        </w:rPr>
        <w:t xml:space="preserve"> </w:t>
      </w:r>
      <w:r w:rsidR="000F5901" w:rsidRPr="003565FC">
        <w:rPr>
          <w:rFonts w:ascii="Times New Roman" w:eastAsia="Times New Roman" w:hAnsi="Times New Roman" w:cs="Times New Roman"/>
          <w:bCs/>
          <w:sz w:val="28"/>
          <w:szCs w:val="28"/>
          <w:lang w:eastAsia="ru-RU"/>
        </w:rPr>
        <w:t>18</w:t>
      </w:r>
      <w:r w:rsidR="00734D24" w:rsidRPr="003565FC">
        <w:rPr>
          <w:rFonts w:ascii="Times New Roman" w:eastAsia="Times New Roman" w:hAnsi="Times New Roman" w:cs="Times New Roman"/>
          <w:bCs/>
          <w:sz w:val="28"/>
          <w:szCs w:val="28"/>
          <w:lang w:eastAsia="ru-RU"/>
        </w:rPr>
        <w:t>.3</w:t>
      </w:r>
      <w:r w:rsidRPr="003565FC">
        <w:rPr>
          <w:rFonts w:ascii="Times New Roman" w:eastAsia="Times New Roman" w:hAnsi="Times New Roman" w:cs="Times New Roman"/>
          <w:bCs/>
          <w:sz w:val="28"/>
          <w:szCs w:val="28"/>
          <w:lang w:eastAsia="ru-RU"/>
        </w:rPr>
        <w:t xml:space="preserve"> -</w:t>
      </w:r>
      <w:r w:rsidR="004620A7" w:rsidRPr="003565FC">
        <w:rPr>
          <w:rFonts w:ascii="Times New Roman" w:eastAsia="Times New Roman" w:hAnsi="Times New Roman" w:cs="Times New Roman"/>
          <w:bCs/>
          <w:sz w:val="28"/>
          <w:szCs w:val="28"/>
          <w:lang w:eastAsia="ru-RU"/>
        </w:rPr>
        <w:t xml:space="preserve"> Обозреватель серверов</w:t>
      </w:r>
    </w:p>
    <w:p w:rsidR="004620A7"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Обозреватель вычислений Windows Azure позволяет просматривать и отслеживать только ваши собственные развертывания; из обозревателя вычислений Windows Azure нельзя запускать и останавливать экземпляры ролей.</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Просматривать службу в обозревателе вычислений Windows Azure можно только после того, как она развернута в слот развертывания.</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Чтобы добавить развертывание в обозреватель вычислений Windows Azure:</w:t>
      </w:r>
    </w:p>
    <w:p w:rsidR="00734D24" w:rsidRPr="00D10674" w:rsidRDefault="00734D24" w:rsidP="00D10674">
      <w:pPr>
        <w:numPr>
          <w:ilvl w:val="0"/>
          <w:numId w:val="16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Откройте обозреватель серверов.</w:t>
      </w:r>
    </w:p>
    <w:p w:rsidR="00734D24" w:rsidRPr="00D10674" w:rsidRDefault="00734D24" w:rsidP="00D10674">
      <w:pPr>
        <w:numPr>
          <w:ilvl w:val="0"/>
          <w:numId w:val="166"/>
        </w:numPr>
        <w:spacing w:after="0" w:line="240" w:lineRule="auto"/>
        <w:ind w:left="0"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Щелкните правой кнопкой мыши в обозревателе вычислений Windows Azure и выберите "Добавление среды развертывания", для отображения окна "Добавление среды развертывания".</w:t>
      </w:r>
    </w:p>
    <w:p w:rsidR="00734D2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Чтобы добавить слот развертывания для отслеживания щелкните правой кнопкой мыши узел "Учетные данные Windows Azure " и выберите "Создать".</w:t>
      </w:r>
    </w:p>
    <w:p w:rsidR="004620A7" w:rsidRPr="00D10674"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4620A7">
      <w:pPr>
        <w:spacing w:after="0" w:line="240" w:lineRule="auto"/>
        <w:jc w:val="center"/>
        <w:rPr>
          <w:rFonts w:ascii="Times New Roman" w:eastAsia="Times New Roman" w:hAnsi="Times New Roman" w:cs="Times New Roman"/>
          <w:sz w:val="28"/>
          <w:szCs w:val="28"/>
          <w:lang w:eastAsia="ru-RU"/>
        </w:rPr>
      </w:pPr>
      <w:bookmarkStart w:id="80" w:name="image.26.4"/>
      <w:bookmarkEnd w:id="80"/>
      <w:r w:rsidRPr="00D10674">
        <w:rPr>
          <w:rFonts w:ascii="Times New Roman" w:eastAsia="Times New Roman" w:hAnsi="Times New Roman" w:cs="Times New Roman"/>
          <w:noProof/>
          <w:sz w:val="28"/>
          <w:szCs w:val="28"/>
          <w:lang w:eastAsia="ru-RU"/>
        </w:rPr>
        <w:drawing>
          <wp:inline distT="0" distB="0" distL="0" distR="0">
            <wp:extent cx="2905125" cy="2905125"/>
            <wp:effectExtent l="19050" t="0" r="9525" b="0"/>
            <wp:docPr id="178" name="Рисунок 178" descr="http://www.intuit.ru/EDI/08_07_13_1/1373232057-31070/tutorial/992/objects/26/files/8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intuit.ru/EDI/08_07_13_1/1373232057-31070/tutorial/992/objects/26/files/8_4.jpg"/>
                    <pic:cNvPicPr>
                      <a:picLocks noChangeAspect="1" noChangeArrowheads="1"/>
                    </pic:cNvPicPr>
                  </pic:nvPicPr>
                  <pic:blipFill>
                    <a:blip r:embed="rId148"/>
                    <a:srcRect/>
                    <a:stretch>
                      <a:fillRect/>
                    </a:stretch>
                  </pic:blipFill>
                  <pic:spPr bwMode="auto">
                    <a:xfrm>
                      <a:off x="0" y="0"/>
                      <a:ext cx="2905125" cy="2905125"/>
                    </a:xfrm>
                    <a:prstGeom prst="rect">
                      <a:avLst/>
                    </a:prstGeom>
                    <a:noFill/>
                    <a:ln w="9525">
                      <a:noFill/>
                      <a:miter lim="800000"/>
                      <a:headEnd/>
                      <a:tailEnd/>
                    </a:ln>
                  </pic:spPr>
                </pic:pic>
              </a:graphicData>
            </a:graphic>
          </wp:inline>
        </w:drawing>
      </w:r>
    </w:p>
    <w:p w:rsidR="00734D24" w:rsidRPr="003565FC" w:rsidRDefault="003565FC" w:rsidP="004620A7">
      <w:pPr>
        <w:spacing w:after="0" w:line="240" w:lineRule="auto"/>
        <w:jc w:val="center"/>
        <w:rPr>
          <w:rFonts w:ascii="Times New Roman" w:eastAsia="Times New Roman" w:hAnsi="Times New Roman" w:cs="Times New Roman"/>
          <w:sz w:val="28"/>
          <w:szCs w:val="28"/>
          <w:lang w:eastAsia="ru-RU"/>
        </w:rPr>
      </w:pPr>
      <w:r w:rsidRPr="003565FC">
        <w:rPr>
          <w:rFonts w:ascii="Times New Roman" w:eastAsia="Times New Roman" w:hAnsi="Times New Roman" w:cs="Times New Roman"/>
          <w:bCs/>
          <w:sz w:val="28"/>
          <w:szCs w:val="28"/>
          <w:lang w:eastAsia="ru-RU"/>
        </w:rPr>
        <w:t>Рисунок</w:t>
      </w:r>
      <w:r w:rsidR="000F5901" w:rsidRPr="003565FC">
        <w:rPr>
          <w:rFonts w:ascii="Times New Roman" w:eastAsia="Times New Roman" w:hAnsi="Times New Roman" w:cs="Times New Roman"/>
          <w:bCs/>
          <w:sz w:val="28"/>
          <w:szCs w:val="28"/>
          <w:lang w:eastAsia="ru-RU"/>
        </w:rPr>
        <w:t xml:space="preserve"> 18</w:t>
      </w:r>
      <w:r w:rsidR="00734D24" w:rsidRPr="003565FC">
        <w:rPr>
          <w:rFonts w:ascii="Times New Roman" w:eastAsia="Times New Roman" w:hAnsi="Times New Roman" w:cs="Times New Roman"/>
          <w:bCs/>
          <w:sz w:val="28"/>
          <w:szCs w:val="28"/>
          <w:lang w:eastAsia="ru-RU"/>
        </w:rPr>
        <w:t>.4</w:t>
      </w:r>
      <w:r w:rsidRPr="003565FC">
        <w:rPr>
          <w:rFonts w:ascii="Times New Roman" w:eastAsia="Times New Roman" w:hAnsi="Times New Roman" w:cs="Times New Roman"/>
          <w:bCs/>
          <w:sz w:val="28"/>
          <w:szCs w:val="28"/>
          <w:lang w:eastAsia="ru-RU"/>
        </w:rPr>
        <w:t xml:space="preserve"> -</w:t>
      </w:r>
      <w:r w:rsidR="00734D24" w:rsidRPr="003565FC">
        <w:rPr>
          <w:rFonts w:ascii="Times New Roman" w:eastAsia="Times New Roman" w:hAnsi="Times New Roman" w:cs="Times New Roman"/>
          <w:bCs/>
          <w:sz w:val="28"/>
          <w:szCs w:val="28"/>
          <w:lang w:eastAsia="ru-RU"/>
        </w:rPr>
        <w:t xml:space="preserve"> </w:t>
      </w:r>
      <w:r w:rsidR="004620A7" w:rsidRPr="003565FC">
        <w:rPr>
          <w:rFonts w:ascii="Times New Roman" w:eastAsia="Times New Roman" w:hAnsi="Times New Roman" w:cs="Times New Roman"/>
          <w:bCs/>
          <w:sz w:val="28"/>
          <w:szCs w:val="28"/>
          <w:lang w:eastAsia="ru-RU"/>
        </w:rPr>
        <w:t>Добавление среды развертывания</w:t>
      </w:r>
    </w:p>
    <w:p w:rsidR="004620A7" w:rsidRDefault="004620A7" w:rsidP="00D10674">
      <w:pPr>
        <w:spacing w:after="0" w:line="240" w:lineRule="auto"/>
        <w:ind w:firstLine="709"/>
        <w:jc w:val="both"/>
        <w:rPr>
          <w:rFonts w:ascii="Times New Roman" w:eastAsia="Times New Roman" w:hAnsi="Times New Roman" w:cs="Times New Roman"/>
          <w:sz w:val="28"/>
          <w:szCs w:val="28"/>
          <w:lang w:eastAsia="ru-RU"/>
        </w:rPr>
      </w:pP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Эти учетные данные используются Visual Studio для взаимодействия с Windows Azure для управления вашими размещенными службами.</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 xml:space="preserve">После создания и сохранения ваших именованных учетных данных выберите размещенные службы и слот развертывания для отображения в обозревателе вычислений Windows Azure. Обозреватель вычислений Windows </w:t>
      </w:r>
      <w:r w:rsidRPr="00D10674">
        <w:rPr>
          <w:rFonts w:ascii="Times New Roman" w:eastAsia="Times New Roman" w:hAnsi="Times New Roman" w:cs="Times New Roman"/>
          <w:sz w:val="28"/>
          <w:szCs w:val="28"/>
          <w:lang w:eastAsia="ru-RU"/>
        </w:rPr>
        <w:lastRenderedPageBreak/>
        <w:t>Azure будет показывать отслеживаемый слот, включен ли отладчик IntelliTrace для этого развертывания и состояние каждого экземпляра роли.</w:t>
      </w: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Отладка с помощью IntelliTrace</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Отладка с помощью IntelliTrace доступная в Microsoft Visual Studio 2010 Ultimate, и позволяет получить более подробное представление о приложении.</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С помощью IntelliTrace можно увидеть события, произошедшие в прошлом, а также контекст, в котором они происходили.</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Отладку с помощью IntelliTrace можно включить только для "облачной" службы, развертывание которой выполняется из Visual Studio. Необходимо настроить отладку с помощью IntelliTrace для "облачной" службы перед ее развертыванием в среду Windows Azure. Если отладка для службы не настроена, и вы решили сделать это, необходимо заново выполнить развертывание службы через Visual Studio.</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Когда все готово к развертыванию "облачной" службы, убедитесь, что для целевых объектов построения задано значение Отладка. Затем щелкните правой кнопкой мыши по проекту "облачной" службы в обозревателе решений и выберите "Опубликовать". Для включения IntelliTrace установите флажок "Включить IntelliTrace для ролей .NET 4" в диалоговом окне "Развертывание проекта Windows Azure ".</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Журнал IntelliTrace представляет собой кольцевой файл журнала, максимальный размер которого указывается в настройках IntelliTrace (размер по умолчанию 250 МБ). Журналы IntelliTrace записываются в файл в файловой системе виртуальной машины. В момент, когда вы запрашиваете журнал, делается снимок, который загружается на ваш локальный компьютер.</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sz w:val="28"/>
          <w:szCs w:val="28"/>
          <w:lang w:eastAsia="ru-RU"/>
        </w:rPr>
        <w:t>Загрузить журналы IntelliTrace для экземпляра роли можно с помощью обозревателя вычислений Windows Azure.</w:t>
      </w:r>
    </w:p>
    <w:p w:rsidR="00734D24" w:rsidRPr="00D10674" w:rsidRDefault="00734D24" w:rsidP="00D10674">
      <w:pPr>
        <w:spacing w:after="0" w:line="240" w:lineRule="auto"/>
        <w:ind w:firstLine="709"/>
        <w:jc w:val="both"/>
        <w:outlineLvl w:val="2"/>
        <w:rPr>
          <w:rFonts w:ascii="Times New Roman" w:eastAsia="Times New Roman" w:hAnsi="Times New Roman" w:cs="Times New Roman"/>
          <w:b/>
          <w:bCs/>
          <w:sz w:val="28"/>
          <w:szCs w:val="28"/>
          <w:lang w:eastAsia="ru-RU"/>
        </w:rPr>
      </w:pPr>
      <w:r w:rsidRPr="00D10674">
        <w:rPr>
          <w:rFonts w:ascii="Times New Roman" w:eastAsia="Times New Roman" w:hAnsi="Times New Roman" w:cs="Times New Roman"/>
          <w:b/>
          <w:bCs/>
          <w:sz w:val="28"/>
          <w:szCs w:val="28"/>
          <w:lang w:eastAsia="ru-RU"/>
        </w:rPr>
        <w:t>Список вспомогательных материалов и материалов для самостоятельного изучения</w:t>
      </w:r>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Развертывание облачной службы</w:t>
      </w:r>
      <w:r w:rsidRPr="00D10674">
        <w:rPr>
          <w:rFonts w:ascii="Times New Roman" w:eastAsia="Times New Roman" w:hAnsi="Times New Roman" w:cs="Times New Roman"/>
          <w:sz w:val="28"/>
          <w:szCs w:val="28"/>
          <w:lang w:eastAsia="ru-RU"/>
        </w:rPr>
        <w:t>.</w:t>
      </w:r>
    </w:p>
    <w:p w:rsidR="00734D24" w:rsidRPr="00D10674" w:rsidRDefault="00A61205" w:rsidP="00D10674">
      <w:pPr>
        <w:numPr>
          <w:ilvl w:val="0"/>
          <w:numId w:val="167"/>
        </w:numPr>
        <w:spacing w:after="0" w:line="240" w:lineRule="auto"/>
        <w:ind w:left="0" w:firstLine="709"/>
        <w:jc w:val="both"/>
        <w:rPr>
          <w:rFonts w:ascii="Times New Roman" w:eastAsia="Times New Roman" w:hAnsi="Times New Roman" w:cs="Times New Roman"/>
          <w:sz w:val="28"/>
          <w:szCs w:val="28"/>
          <w:lang w:eastAsia="ru-RU"/>
        </w:rPr>
      </w:pPr>
      <w:hyperlink r:id="rId149" w:tgtFrame="_blank" w:history="1">
        <w:r w:rsidR="00734D24" w:rsidRPr="00D10674">
          <w:rPr>
            <w:rFonts w:ascii="Times New Roman" w:eastAsia="Times New Roman" w:hAnsi="Times New Roman" w:cs="Times New Roman"/>
            <w:color w:val="0000FF"/>
            <w:sz w:val="28"/>
            <w:szCs w:val="28"/>
            <w:u w:val="single"/>
            <w:lang w:eastAsia="ru-RU"/>
          </w:rPr>
          <w:t>http://msdn.microsoft.com/ru-ru/library/ff683671.aspx</w:t>
        </w:r>
      </w:hyperlink>
    </w:p>
    <w:p w:rsidR="00734D24" w:rsidRPr="00D10674" w:rsidRDefault="00A61205" w:rsidP="00D10674">
      <w:pPr>
        <w:numPr>
          <w:ilvl w:val="0"/>
          <w:numId w:val="167"/>
        </w:numPr>
        <w:spacing w:after="0" w:line="240" w:lineRule="auto"/>
        <w:ind w:left="0" w:firstLine="709"/>
        <w:jc w:val="both"/>
        <w:rPr>
          <w:rFonts w:ascii="Times New Roman" w:eastAsia="Times New Roman" w:hAnsi="Times New Roman" w:cs="Times New Roman"/>
          <w:sz w:val="28"/>
          <w:szCs w:val="28"/>
          <w:lang w:eastAsia="ru-RU"/>
        </w:rPr>
      </w:pPr>
      <w:hyperlink r:id="rId150" w:tgtFrame="_blank" w:history="1">
        <w:r w:rsidR="00734D24" w:rsidRPr="00D10674">
          <w:rPr>
            <w:rFonts w:ascii="Times New Roman" w:eastAsia="Times New Roman" w:hAnsi="Times New Roman" w:cs="Times New Roman"/>
            <w:color w:val="0000FF"/>
            <w:sz w:val="28"/>
            <w:szCs w:val="28"/>
            <w:u w:val="single"/>
            <w:lang w:eastAsia="ru-RU"/>
          </w:rPr>
          <w:t>http://msdn.microsoft.com/ru-ru/library/dd264915.aspx</w:t>
        </w:r>
      </w:hyperlink>
    </w:p>
    <w:p w:rsidR="00734D24" w:rsidRPr="00D10674" w:rsidRDefault="00A61205" w:rsidP="00D10674">
      <w:pPr>
        <w:numPr>
          <w:ilvl w:val="0"/>
          <w:numId w:val="167"/>
        </w:numPr>
        <w:spacing w:after="0" w:line="240" w:lineRule="auto"/>
        <w:ind w:left="0" w:firstLine="709"/>
        <w:jc w:val="both"/>
        <w:rPr>
          <w:rFonts w:ascii="Times New Roman" w:eastAsia="Times New Roman" w:hAnsi="Times New Roman" w:cs="Times New Roman"/>
          <w:sz w:val="28"/>
          <w:szCs w:val="28"/>
          <w:lang w:eastAsia="ru-RU"/>
        </w:rPr>
      </w:pPr>
      <w:hyperlink r:id="rId151" w:tgtFrame="_blank" w:history="1">
        <w:r w:rsidR="00734D24" w:rsidRPr="00D10674">
          <w:rPr>
            <w:rFonts w:ascii="Times New Roman" w:eastAsia="Times New Roman" w:hAnsi="Times New Roman" w:cs="Times New Roman"/>
            <w:color w:val="0000FF"/>
            <w:sz w:val="28"/>
            <w:szCs w:val="28"/>
            <w:u w:val="single"/>
            <w:lang w:eastAsia="ru-RU"/>
          </w:rPr>
          <w:t>http://blogs.msdn.com/b/jnak/archive/2010/05/27/using-intellitrace-to-debug-windows-azure-cloud-services.aspx</w:t>
        </w:r>
      </w:hyperlink>
    </w:p>
    <w:p w:rsidR="00734D24" w:rsidRPr="00D10674" w:rsidRDefault="00A61205" w:rsidP="00D10674">
      <w:pPr>
        <w:numPr>
          <w:ilvl w:val="0"/>
          <w:numId w:val="167"/>
        </w:numPr>
        <w:spacing w:after="0" w:line="240" w:lineRule="auto"/>
        <w:ind w:left="0" w:firstLine="709"/>
        <w:jc w:val="both"/>
        <w:rPr>
          <w:rFonts w:ascii="Times New Roman" w:eastAsia="Times New Roman" w:hAnsi="Times New Roman" w:cs="Times New Roman"/>
          <w:sz w:val="28"/>
          <w:szCs w:val="28"/>
          <w:lang w:eastAsia="ru-RU"/>
        </w:rPr>
      </w:pPr>
      <w:hyperlink r:id="rId152" w:tgtFrame="_blank" w:history="1">
        <w:r w:rsidR="00734D24" w:rsidRPr="00D10674">
          <w:rPr>
            <w:rFonts w:ascii="Times New Roman" w:eastAsia="Times New Roman" w:hAnsi="Times New Roman" w:cs="Times New Roman"/>
            <w:color w:val="0000FF"/>
            <w:sz w:val="28"/>
            <w:szCs w:val="28"/>
            <w:u w:val="single"/>
            <w:lang w:eastAsia="ru-RU"/>
          </w:rPr>
          <w:t>http://msdn.microsoft.com/ru-ru/library/ff683672.aspx</w:t>
        </w:r>
      </w:hyperlink>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IntelliTrace - общая информация</w:t>
      </w:r>
    </w:p>
    <w:p w:rsidR="00734D24" w:rsidRPr="00D10674" w:rsidRDefault="00A61205" w:rsidP="00D10674">
      <w:pPr>
        <w:numPr>
          <w:ilvl w:val="0"/>
          <w:numId w:val="168"/>
        </w:numPr>
        <w:spacing w:after="0" w:line="240" w:lineRule="auto"/>
        <w:ind w:left="0" w:firstLine="709"/>
        <w:jc w:val="both"/>
        <w:rPr>
          <w:rFonts w:ascii="Times New Roman" w:eastAsia="Times New Roman" w:hAnsi="Times New Roman" w:cs="Times New Roman"/>
          <w:sz w:val="28"/>
          <w:szCs w:val="28"/>
          <w:lang w:eastAsia="ru-RU"/>
        </w:rPr>
      </w:pPr>
      <w:hyperlink r:id="rId153" w:tgtFrame="_blank" w:history="1">
        <w:r w:rsidR="00734D24" w:rsidRPr="00D10674">
          <w:rPr>
            <w:rFonts w:ascii="Times New Roman" w:eastAsia="Times New Roman" w:hAnsi="Times New Roman" w:cs="Times New Roman"/>
            <w:color w:val="0000FF"/>
            <w:sz w:val="28"/>
            <w:szCs w:val="28"/>
            <w:u w:val="single"/>
            <w:lang w:eastAsia="ru-RU"/>
          </w:rPr>
          <w:t>http://www.interface.ru/home.asp?artId=23551</w:t>
        </w:r>
      </w:hyperlink>
    </w:p>
    <w:p w:rsidR="00734D24" w:rsidRPr="00D10674" w:rsidRDefault="00A61205" w:rsidP="00D10674">
      <w:pPr>
        <w:numPr>
          <w:ilvl w:val="0"/>
          <w:numId w:val="168"/>
        </w:numPr>
        <w:spacing w:after="0" w:line="240" w:lineRule="auto"/>
        <w:ind w:left="0" w:firstLine="709"/>
        <w:jc w:val="both"/>
        <w:rPr>
          <w:rFonts w:ascii="Times New Roman" w:eastAsia="Times New Roman" w:hAnsi="Times New Roman" w:cs="Times New Roman"/>
          <w:sz w:val="28"/>
          <w:szCs w:val="28"/>
          <w:lang w:eastAsia="ru-RU"/>
        </w:rPr>
      </w:pPr>
      <w:hyperlink r:id="rId154" w:tgtFrame="_blank" w:history="1">
        <w:r w:rsidR="00734D24" w:rsidRPr="00D10674">
          <w:rPr>
            <w:rFonts w:ascii="Times New Roman" w:eastAsia="Times New Roman" w:hAnsi="Times New Roman" w:cs="Times New Roman"/>
            <w:color w:val="0000FF"/>
            <w:sz w:val="28"/>
            <w:szCs w:val="28"/>
            <w:u w:val="single"/>
            <w:lang w:eastAsia="ru-RU"/>
          </w:rPr>
          <w:t>http://msdn.microsoft.com/en-us/library/dd264915.aspx</w:t>
        </w:r>
      </w:hyperlink>
    </w:p>
    <w:p w:rsidR="00734D24" w:rsidRPr="00D10674" w:rsidRDefault="00A61205" w:rsidP="00D10674">
      <w:pPr>
        <w:numPr>
          <w:ilvl w:val="0"/>
          <w:numId w:val="168"/>
        </w:numPr>
        <w:spacing w:after="0" w:line="240" w:lineRule="auto"/>
        <w:ind w:left="0" w:firstLine="709"/>
        <w:jc w:val="both"/>
        <w:rPr>
          <w:rFonts w:ascii="Times New Roman" w:eastAsia="Times New Roman" w:hAnsi="Times New Roman" w:cs="Times New Roman"/>
          <w:sz w:val="28"/>
          <w:szCs w:val="28"/>
          <w:lang w:eastAsia="ru-RU"/>
        </w:rPr>
      </w:pPr>
      <w:hyperlink r:id="rId155" w:tgtFrame="_blank" w:history="1">
        <w:r w:rsidR="00734D24" w:rsidRPr="00D10674">
          <w:rPr>
            <w:rFonts w:ascii="Times New Roman" w:eastAsia="Times New Roman" w:hAnsi="Times New Roman" w:cs="Times New Roman"/>
            <w:color w:val="0000FF"/>
            <w:sz w:val="28"/>
            <w:szCs w:val="28"/>
            <w:u w:val="single"/>
            <w:lang w:eastAsia="ru-RU"/>
          </w:rPr>
          <w:t>http://habrahabr.ru/blogs/vs/73335/</w:t>
        </w:r>
      </w:hyperlink>
    </w:p>
    <w:p w:rsidR="00734D24" w:rsidRPr="00D10674" w:rsidRDefault="00A61205" w:rsidP="00D10674">
      <w:pPr>
        <w:numPr>
          <w:ilvl w:val="0"/>
          <w:numId w:val="168"/>
        </w:numPr>
        <w:spacing w:after="0" w:line="240" w:lineRule="auto"/>
        <w:ind w:left="0" w:firstLine="709"/>
        <w:jc w:val="both"/>
        <w:rPr>
          <w:rFonts w:ascii="Times New Roman" w:eastAsia="Times New Roman" w:hAnsi="Times New Roman" w:cs="Times New Roman"/>
          <w:sz w:val="28"/>
          <w:szCs w:val="28"/>
          <w:lang w:eastAsia="ru-RU"/>
        </w:rPr>
      </w:pPr>
      <w:hyperlink r:id="rId156" w:tgtFrame="_blank" w:history="1">
        <w:r w:rsidR="00734D24" w:rsidRPr="00D10674">
          <w:rPr>
            <w:rFonts w:ascii="Times New Roman" w:eastAsia="Times New Roman" w:hAnsi="Times New Roman" w:cs="Times New Roman"/>
            <w:color w:val="0000FF"/>
            <w:sz w:val="28"/>
            <w:szCs w:val="28"/>
            <w:u w:val="single"/>
            <w:lang w:eastAsia="ru-RU"/>
          </w:rPr>
          <w:t>http://msug.vn.ua/Posts/Details/3809</w:t>
        </w:r>
      </w:hyperlink>
    </w:p>
    <w:p w:rsidR="00734D24" w:rsidRPr="00D10674" w:rsidRDefault="00A61205" w:rsidP="00D10674">
      <w:pPr>
        <w:numPr>
          <w:ilvl w:val="0"/>
          <w:numId w:val="168"/>
        </w:numPr>
        <w:spacing w:after="0" w:line="240" w:lineRule="auto"/>
        <w:ind w:left="0" w:firstLine="709"/>
        <w:jc w:val="both"/>
        <w:rPr>
          <w:rFonts w:ascii="Times New Roman" w:eastAsia="Times New Roman" w:hAnsi="Times New Roman" w:cs="Times New Roman"/>
          <w:sz w:val="28"/>
          <w:szCs w:val="28"/>
          <w:lang w:eastAsia="ru-RU"/>
        </w:rPr>
      </w:pPr>
      <w:hyperlink r:id="rId157" w:tgtFrame="_blank" w:history="1">
        <w:r w:rsidR="00734D24" w:rsidRPr="00D10674">
          <w:rPr>
            <w:rFonts w:ascii="Times New Roman" w:eastAsia="Times New Roman" w:hAnsi="Times New Roman" w:cs="Times New Roman"/>
            <w:color w:val="0000FF"/>
            <w:sz w:val="28"/>
            <w:szCs w:val="28"/>
            <w:u w:val="single"/>
            <w:lang w:eastAsia="ru-RU"/>
          </w:rPr>
          <w:t>http://andir-notes.blogspot.com/2010/02/intellitrace-new-tool-for-debugging-in.html</w:t>
        </w:r>
      </w:hyperlink>
    </w:p>
    <w:p w:rsidR="00734D24" w:rsidRPr="00D10674" w:rsidRDefault="00734D24" w:rsidP="00D10674">
      <w:pPr>
        <w:spacing w:after="0" w:line="240" w:lineRule="auto"/>
        <w:ind w:firstLine="709"/>
        <w:jc w:val="both"/>
        <w:rPr>
          <w:rFonts w:ascii="Times New Roman" w:eastAsia="Times New Roman" w:hAnsi="Times New Roman" w:cs="Times New Roman"/>
          <w:sz w:val="28"/>
          <w:szCs w:val="28"/>
          <w:lang w:eastAsia="ru-RU"/>
        </w:rPr>
      </w:pPr>
      <w:r w:rsidRPr="00D10674">
        <w:rPr>
          <w:rFonts w:ascii="Times New Roman" w:eastAsia="Times New Roman" w:hAnsi="Times New Roman" w:cs="Times New Roman"/>
          <w:b/>
          <w:bCs/>
          <w:sz w:val="28"/>
          <w:szCs w:val="28"/>
          <w:lang w:eastAsia="ru-RU"/>
        </w:rPr>
        <w:t>Отладка с помощью IntelliTrace</w:t>
      </w:r>
    </w:p>
    <w:p w:rsidR="00734D24" w:rsidRPr="00D10674" w:rsidRDefault="00A61205" w:rsidP="00D10674">
      <w:pPr>
        <w:numPr>
          <w:ilvl w:val="0"/>
          <w:numId w:val="169"/>
        </w:numPr>
        <w:spacing w:after="0" w:line="240" w:lineRule="auto"/>
        <w:ind w:left="0" w:firstLine="709"/>
        <w:jc w:val="both"/>
        <w:rPr>
          <w:rFonts w:ascii="Times New Roman" w:eastAsia="Times New Roman" w:hAnsi="Times New Roman" w:cs="Times New Roman"/>
          <w:sz w:val="28"/>
          <w:szCs w:val="28"/>
          <w:lang w:eastAsia="ru-RU"/>
        </w:rPr>
      </w:pPr>
      <w:hyperlink r:id="rId158" w:tgtFrame="_blank" w:history="1">
        <w:r w:rsidR="00734D24" w:rsidRPr="00D10674">
          <w:rPr>
            <w:rFonts w:ascii="Times New Roman" w:eastAsia="Times New Roman" w:hAnsi="Times New Roman" w:cs="Times New Roman"/>
            <w:color w:val="0000FF"/>
            <w:sz w:val="28"/>
            <w:szCs w:val="28"/>
            <w:u w:val="single"/>
            <w:lang w:eastAsia="ru-RU"/>
          </w:rPr>
          <w:t>http://msdn.microsoft.com/ru-ru/library/dd572114.aspx</w:t>
        </w:r>
      </w:hyperlink>
    </w:p>
    <w:p w:rsidR="00734D24" w:rsidRDefault="00734D24" w:rsidP="00D10674">
      <w:pPr>
        <w:spacing w:after="0" w:line="240" w:lineRule="auto"/>
        <w:ind w:firstLine="709"/>
        <w:jc w:val="both"/>
        <w:rPr>
          <w:rFonts w:ascii="Times New Roman" w:hAnsi="Times New Roman" w:cs="Times New Roman"/>
          <w:sz w:val="28"/>
          <w:szCs w:val="28"/>
        </w:rPr>
      </w:pPr>
    </w:p>
    <w:p w:rsidR="004743BE" w:rsidRPr="00D10674" w:rsidRDefault="004743BE" w:rsidP="00D10674">
      <w:pPr>
        <w:spacing w:after="0" w:line="240" w:lineRule="auto"/>
        <w:ind w:firstLine="709"/>
        <w:jc w:val="both"/>
        <w:rPr>
          <w:rFonts w:ascii="Times New Roman" w:hAnsi="Times New Roman" w:cs="Times New Roman"/>
          <w:sz w:val="28"/>
          <w:szCs w:val="28"/>
        </w:rPr>
      </w:pPr>
    </w:p>
    <w:sectPr w:rsidR="004743BE" w:rsidRPr="00D10674" w:rsidSect="00D10674">
      <w:footerReference w:type="default" r:id="rId159"/>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E16" w:rsidRDefault="00E33E16" w:rsidP="00D10674">
      <w:pPr>
        <w:spacing w:after="0" w:line="240" w:lineRule="auto"/>
      </w:pPr>
      <w:r>
        <w:separator/>
      </w:r>
    </w:p>
  </w:endnote>
  <w:endnote w:type="continuationSeparator" w:id="1">
    <w:p w:rsidR="00E33E16" w:rsidRDefault="00E33E16" w:rsidP="00D106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53022"/>
      <w:docPartObj>
        <w:docPartGallery w:val="Page Numbers (Bottom of Page)"/>
        <w:docPartUnique/>
      </w:docPartObj>
    </w:sdtPr>
    <w:sdtContent>
      <w:p w:rsidR="004147C3" w:rsidRDefault="00A61205">
        <w:pPr>
          <w:pStyle w:val="a9"/>
          <w:jc w:val="center"/>
        </w:pPr>
        <w:fldSimple w:instr=" PAGE   \* MERGEFORMAT ">
          <w:r w:rsidR="00BB3727">
            <w:rPr>
              <w:noProof/>
            </w:rPr>
            <w:t>4</w:t>
          </w:r>
        </w:fldSimple>
      </w:p>
    </w:sdtContent>
  </w:sdt>
  <w:p w:rsidR="004147C3" w:rsidRDefault="004147C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E16" w:rsidRDefault="00E33E16" w:rsidP="00D10674">
      <w:pPr>
        <w:spacing w:after="0" w:line="240" w:lineRule="auto"/>
      </w:pPr>
      <w:r>
        <w:separator/>
      </w:r>
    </w:p>
  </w:footnote>
  <w:footnote w:type="continuationSeparator" w:id="1">
    <w:p w:rsidR="00E33E16" w:rsidRDefault="00E33E16" w:rsidP="00D106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D13D8"/>
    <w:multiLevelType w:val="multilevel"/>
    <w:tmpl w:val="F124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26248"/>
    <w:multiLevelType w:val="multilevel"/>
    <w:tmpl w:val="61FEA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23254B"/>
    <w:multiLevelType w:val="multilevel"/>
    <w:tmpl w:val="D5583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15619B"/>
    <w:multiLevelType w:val="multilevel"/>
    <w:tmpl w:val="71A8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672825"/>
    <w:multiLevelType w:val="multilevel"/>
    <w:tmpl w:val="7E86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3906ACA"/>
    <w:multiLevelType w:val="multilevel"/>
    <w:tmpl w:val="230E4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C12814"/>
    <w:multiLevelType w:val="multilevel"/>
    <w:tmpl w:val="65C0E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697061"/>
    <w:multiLevelType w:val="multilevel"/>
    <w:tmpl w:val="ED044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B2553C"/>
    <w:multiLevelType w:val="multilevel"/>
    <w:tmpl w:val="3C6A2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835140D"/>
    <w:multiLevelType w:val="multilevel"/>
    <w:tmpl w:val="F6E8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1471A0"/>
    <w:multiLevelType w:val="multilevel"/>
    <w:tmpl w:val="BE8CA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A657562"/>
    <w:multiLevelType w:val="multilevel"/>
    <w:tmpl w:val="FC085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904DB0"/>
    <w:multiLevelType w:val="multilevel"/>
    <w:tmpl w:val="1AFC8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C41F60"/>
    <w:multiLevelType w:val="multilevel"/>
    <w:tmpl w:val="A95EE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C8927A5"/>
    <w:multiLevelType w:val="multilevel"/>
    <w:tmpl w:val="3C6C5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D274613"/>
    <w:multiLevelType w:val="multilevel"/>
    <w:tmpl w:val="2CDE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DA22A07"/>
    <w:multiLevelType w:val="multilevel"/>
    <w:tmpl w:val="10AC0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0D14B13"/>
    <w:multiLevelType w:val="multilevel"/>
    <w:tmpl w:val="B6625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1360882"/>
    <w:multiLevelType w:val="multilevel"/>
    <w:tmpl w:val="1F068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182606D"/>
    <w:multiLevelType w:val="multilevel"/>
    <w:tmpl w:val="053E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204580E"/>
    <w:multiLevelType w:val="multilevel"/>
    <w:tmpl w:val="A7667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2BB3911"/>
    <w:multiLevelType w:val="multilevel"/>
    <w:tmpl w:val="FB0E1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2BE2A11"/>
    <w:multiLevelType w:val="multilevel"/>
    <w:tmpl w:val="073CF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2D7688C"/>
    <w:multiLevelType w:val="multilevel"/>
    <w:tmpl w:val="31EA6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3112F4D"/>
    <w:multiLevelType w:val="multilevel"/>
    <w:tmpl w:val="ACEE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4193D43"/>
    <w:multiLevelType w:val="multilevel"/>
    <w:tmpl w:val="CF885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4EA1C56"/>
    <w:multiLevelType w:val="multilevel"/>
    <w:tmpl w:val="8A32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5B16614"/>
    <w:multiLevelType w:val="multilevel"/>
    <w:tmpl w:val="CBA4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6516839"/>
    <w:multiLevelType w:val="multilevel"/>
    <w:tmpl w:val="3A227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685155F"/>
    <w:multiLevelType w:val="multilevel"/>
    <w:tmpl w:val="207ED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6FD21E9"/>
    <w:multiLevelType w:val="multilevel"/>
    <w:tmpl w:val="4F7E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8F76E67"/>
    <w:multiLevelType w:val="multilevel"/>
    <w:tmpl w:val="5F98C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9185684"/>
    <w:multiLevelType w:val="multilevel"/>
    <w:tmpl w:val="78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94E782F"/>
    <w:multiLevelType w:val="multilevel"/>
    <w:tmpl w:val="07D28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C8D74C9"/>
    <w:multiLevelType w:val="multilevel"/>
    <w:tmpl w:val="0CF44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D446965"/>
    <w:multiLevelType w:val="multilevel"/>
    <w:tmpl w:val="3600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E962691"/>
    <w:multiLevelType w:val="multilevel"/>
    <w:tmpl w:val="9A58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ED57758"/>
    <w:multiLevelType w:val="multilevel"/>
    <w:tmpl w:val="70CE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FF83365"/>
    <w:multiLevelType w:val="multilevel"/>
    <w:tmpl w:val="D714A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0005985"/>
    <w:multiLevelType w:val="multilevel"/>
    <w:tmpl w:val="2408A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0D53304"/>
    <w:multiLevelType w:val="multilevel"/>
    <w:tmpl w:val="D25CB4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15C08D2"/>
    <w:multiLevelType w:val="multilevel"/>
    <w:tmpl w:val="1E8C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17B1877"/>
    <w:multiLevelType w:val="multilevel"/>
    <w:tmpl w:val="9516F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26416C9"/>
    <w:multiLevelType w:val="multilevel"/>
    <w:tmpl w:val="8CE0D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2A831D9"/>
    <w:multiLevelType w:val="multilevel"/>
    <w:tmpl w:val="3C062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2D3310B"/>
    <w:multiLevelType w:val="multilevel"/>
    <w:tmpl w:val="66682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2FB3061"/>
    <w:multiLevelType w:val="multilevel"/>
    <w:tmpl w:val="4812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30833A2"/>
    <w:multiLevelType w:val="multilevel"/>
    <w:tmpl w:val="18246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23471F84"/>
    <w:multiLevelType w:val="multilevel"/>
    <w:tmpl w:val="665EA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2497704C"/>
    <w:multiLevelType w:val="multilevel"/>
    <w:tmpl w:val="AEB0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82E2008"/>
    <w:multiLevelType w:val="multilevel"/>
    <w:tmpl w:val="0858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88E12A2"/>
    <w:multiLevelType w:val="multilevel"/>
    <w:tmpl w:val="0FC8B5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29EF7355"/>
    <w:multiLevelType w:val="multilevel"/>
    <w:tmpl w:val="AC6E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A4B3092"/>
    <w:multiLevelType w:val="multilevel"/>
    <w:tmpl w:val="26283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2A721707"/>
    <w:multiLevelType w:val="multilevel"/>
    <w:tmpl w:val="18EE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B0C2258"/>
    <w:multiLevelType w:val="multilevel"/>
    <w:tmpl w:val="926CC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2C9208B4"/>
    <w:multiLevelType w:val="multilevel"/>
    <w:tmpl w:val="26E6C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2D60720F"/>
    <w:multiLevelType w:val="multilevel"/>
    <w:tmpl w:val="FE188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E412AC2"/>
    <w:multiLevelType w:val="multilevel"/>
    <w:tmpl w:val="30DCD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2E855F95"/>
    <w:multiLevelType w:val="multilevel"/>
    <w:tmpl w:val="44D8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F8B1338"/>
    <w:multiLevelType w:val="multilevel"/>
    <w:tmpl w:val="1CD46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0696C17"/>
    <w:multiLevelType w:val="multilevel"/>
    <w:tmpl w:val="02B2D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31EC563D"/>
    <w:multiLevelType w:val="multilevel"/>
    <w:tmpl w:val="68AE4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35174F7"/>
    <w:multiLevelType w:val="multilevel"/>
    <w:tmpl w:val="D3B66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34D05605"/>
    <w:multiLevelType w:val="multilevel"/>
    <w:tmpl w:val="88049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357C1002"/>
    <w:multiLevelType w:val="multilevel"/>
    <w:tmpl w:val="A106D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36B50B79"/>
    <w:multiLevelType w:val="multilevel"/>
    <w:tmpl w:val="9F12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7A73269"/>
    <w:multiLevelType w:val="multilevel"/>
    <w:tmpl w:val="45EA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7B30351"/>
    <w:multiLevelType w:val="multilevel"/>
    <w:tmpl w:val="EEB2D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38891E13"/>
    <w:multiLevelType w:val="multilevel"/>
    <w:tmpl w:val="04A0C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3BF0270C"/>
    <w:multiLevelType w:val="multilevel"/>
    <w:tmpl w:val="5E242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3C874C8F"/>
    <w:multiLevelType w:val="multilevel"/>
    <w:tmpl w:val="A8F2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F2363D9"/>
    <w:multiLevelType w:val="multilevel"/>
    <w:tmpl w:val="ACA4B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F304714"/>
    <w:multiLevelType w:val="multilevel"/>
    <w:tmpl w:val="FEA24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3FC223E5"/>
    <w:multiLevelType w:val="multilevel"/>
    <w:tmpl w:val="76B47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FEE45A8"/>
    <w:multiLevelType w:val="multilevel"/>
    <w:tmpl w:val="FA681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FF83BC4"/>
    <w:multiLevelType w:val="multilevel"/>
    <w:tmpl w:val="1BFC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06A74C8"/>
    <w:multiLevelType w:val="multilevel"/>
    <w:tmpl w:val="F28A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41AA4929"/>
    <w:multiLevelType w:val="multilevel"/>
    <w:tmpl w:val="BAE0C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42B556F3"/>
    <w:multiLevelType w:val="multilevel"/>
    <w:tmpl w:val="C126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3636F28"/>
    <w:multiLevelType w:val="multilevel"/>
    <w:tmpl w:val="2700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3960FB7"/>
    <w:multiLevelType w:val="multilevel"/>
    <w:tmpl w:val="348C4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44AA6428"/>
    <w:multiLevelType w:val="multilevel"/>
    <w:tmpl w:val="3CEED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45E64C2D"/>
    <w:multiLevelType w:val="multilevel"/>
    <w:tmpl w:val="29588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4A306045"/>
    <w:multiLevelType w:val="multilevel"/>
    <w:tmpl w:val="06683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4A490E5C"/>
    <w:multiLevelType w:val="multilevel"/>
    <w:tmpl w:val="25522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4A99186D"/>
    <w:multiLevelType w:val="multilevel"/>
    <w:tmpl w:val="64DE1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4D04460C"/>
    <w:multiLevelType w:val="multilevel"/>
    <w:tmpl w:val="19346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4D4941C1"/>
    <w:multiLevelType w:val="multilevel"/>
    <w:tmpl w:val="B9E4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D933BBE"/>
    <w:multiLevelType w:val="multilevel"/>
    <w:tmpl w:val="6BD44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4DE639EB"/>
    <w:multiLevelType w:val="multilevel"/>
    <w:tmpl w:val="36224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E1123C4"/>
    <w:multiLevelType w:val="multilevel"/>
    <w:tmpl w:val="AB5E9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E2A764D"/>
    <w:multiLevelType w:val="multilevel"/>
    <w:tmpl w:val="7D1AE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50D00648"/>
    <w:multiLevelType w:val="multilevel"/>
    <w:tmpl w:val="3506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1002758"/>
    <w:multiLevelType w:val="multilevel"/>
    <w:tmpl w:val="466E5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518C1E16"/>
    <w:multiLevelType w:val="multilevel"/>
    <w:tmpl w:val="E424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226318D"/>
    <w:multiLevelType w:val="multilevel"/>
    <w:tmpl w:val="3508E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52733FD0"/>
    <w:multiLevelType w:val="multilevel"/>
    <w:tmpl w:val="B7FA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3C036AA"/>
    <w:multiLevelType w:val="multilevel"/>
    <w:tmpl w:val="C67E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54AF72E3"/>
    <w:multiLevelType w:val="multilevel"/>
    <w:tmpl w:val="788AD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54FA381E"/>
    <w:multiLevelType w:val="multilevel"/>
    <w:tmpl w:val="473A0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54FA437A"/>
    <w:multiLevelType w:val="multilevel"/>
    <w:tmpl w:val="D94A6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55DF1443"/>
    <w:multiLevelType w:val="multilevel"/>
    <w:tmpl w:val="1C7C0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55EB5ED3"/>
    <w:multiLevelType w:val="multilevel"/>
    <w:tmpl w:val="0688C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56066B4E"/>
    <w:multiLevelType w:val="multilevel"/>
    <w:tmpl w:val="D5662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571B70F7"/>
    <w:multiLevelType w:val="multilevel"/>
    <w:tmpl w:val="09881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57755CE1"/>
    <w:multiLevelType w:val="multilevel"/>
    <w:tmpl w:val="DFBCA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58A21896"/>
    <w:multiLevelType w:val="multilevel"/>
    <w:tmpl w:val="D7CC4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58FB60C9"/>
    <w:multiLevelType w:val="multilevel"/>
    <w:tmpl w:val="A10CD7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59317603"/>
    <w:multiLevelType w:val="multilevel"/>
    <w:tmpl w:val="29947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94C046A"/>
    <w:multiLevelType w:val="multilevel"/>
    <w:tmpl w:val="08A28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599F7681"/>
    <w:multiLevelType w:val="multilevel"/>
    <w:tmpl w:val="E9E0E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59F97C77"/>
    <w:multiLevelType w:val="multilevel"/>
    <w:tmpl w:val="5D46C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5A21776D"/>
    <w:multiLevelType w:val="multilevel"/>
    <w:tmpl w:val="DC72B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5AC17770"/>
    <w:multiLevelType w:val="multilevel"/>
    <w:tmpl w:val="88DAB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5BB15E04"/>
    <w:multiLevelType w:val="multilevel"/>
    <w:tmpl w:val="2E106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5D5843BF"/>
    <w:multiLevelType w:val="multilevel"/>
    <w:tmpl w:val="82B4C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5F0048BA"/>
    <w:multiLevelType w:val="multilevel"/>
    <w:tmpl w:val="7CA8B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60631341"/>
    <w:multiLevelType w:val="multilevel"/>
    <w:tmpl w:val="A806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609D3E3A"/>
    <w:multiLevelType w:val="multilevel"/>
    <w:tmpl w:val="D81A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60B96717"/>
    <w:multiLevelType w:val="multilevel"/>
    <w:tmpl w:val="6B46C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61B224A8"/>
    <w:multiLevelType w:val="multilevel"/>
    <w:tmpl w:val="E2F21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61DA35E0"/>
    <w:multiLevelType w:val="multilevel"/>
    <w:tmpl w:val="2AA0B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61F65F4D"/>
    <w:multiLevelType w:val="multilevel"/>
    <w:tmpl w:val="BB4E5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62035F9C"/>
    <w:multiLevelType w:val="multilevel"/>
    <w:tmpl w:val="6FE04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63661620"/>
    <w:multiLevelType w:val="multilevel"/>
    <w:tmpl w:val="DB66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639A651C"/>
    <w:multiLevelType w:val="multilevel"/>
    <w:tmpl w:val="6E44C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644F6FE6"/>
    <w:multiLevelType w:val="multilevel"/>
    <w:tmpl w:val="307C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6544259A"/>
    <w:multiLevelType w:val="multilevel"/>
    <w:tmpl w:val="A052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6440697"/>
    <w:multiLevelType w:val="multilevel"/>
    <w:tmpl w:val="03F40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66F75E9E"/>
    <w:multiLevelType w:val="multilevel"/>
    <w:tmpl w:val="18D86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67A44D18"/>
    <w:multiLevelType w:val="multilevel"/>
    <w:tmpl w:val="25883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67B265B2"/>
    <w:multiLevelType w:val="multilevel"/>
    <w:tmpl w:val="7598C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67D92D23"/>
    <w:multiLevelType w:val="multilevel"/>
    <w:tmpl w:val="8F923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8251DB2"/>
    <w:multiLevelType w:val="multilevel"/>
    <w:tmpl w:val="CC72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90D65FD"/>
    <w:multiLevelType w:val="multilevel"/>
    <w:tmpl w:val="C520D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6925751D"/>
    <w:multiLevelType w:val="multilevel"/>
    <w:tmpl w:val="4EFC9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69AF3B25"/>
    <w:multiLevelType w:val="multilevel"/>
    <w:tmpl w:val="66842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C111A9C"/>
    <w:multiLevelType w:val="multilevel"/>
    <w:tmpl w:val="2E54A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6CE6088E"/>
    <w:multiLevelType w:val="multilevel"/>
    <w:tmpl w:val="B2002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6FC10711"/>
    <w:multiLevelType w:val="multilevel"/>
    <w:tmpl w:val="A9DA9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70EA05D8"/>
    <w:multiLevelType w:val="multilevel"/>
    <w:tmpl w:val="AF36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71DB22B8"/>
    <w:multiLevelType w:val="multilevel"/>
    <w:tmpl w:val="4F98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72142689"/>
    <w:multiLevelType w:val="multilevel"/>
    <w:tmpl w:val="0594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72394046"/>
    <w:multiLevelType w:val="multilevel"/>
    <w:tmpl w:val="22A45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724D3B85"/>
    <w:multiLevelType w:val="multilevel"/>
    <w:tmpl w:val="3288E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729349DE"/>
    <w:multiLevelType w:val="multilevel"/>
    <w:tmpl w:val="25FC9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749C57F0"/>
    <w:multiLevelType w:val="multilevel"/>
    <w:tmpl w:val="A4608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74C75045"/>
    <w:multiLevelType w:val="multilevel"/>
    <w:tmpl w:val="599AE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75150459"/>
    <w:multiLevelType w:val="multilevel"/>
    <w:tmpl w:val="0C207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7702503B"/>
    <w:multiLevelType w:val="multilevel"/>
    <w:tmpl w:val="4C0A9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77F65C52"/>
    <w:multiLevelType w:val="multilevel"/>
    <w:tmpl w:val="E4CE3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77F67BFE"/>
    <w:multiLevelType w:val="multilevel"/>
    <w:tmpl w:val="16946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783F5EC3"/>
    <w:multiLevelType w:val="multilevel"/>
    <w:tmpl w:val="393C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92C5377"/>
    <w:multiLevelType w:val="multilevel"/>
    <w:tmpl w:val="9072E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7A2C39AA"/>
    <w:multiLevelType w:val="multilevel"/>
    <w:tmpl w:val="B63E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AE50583"/>
    <w:multiLevelType w:val="multilevel"/>
    <w:tmpl w:val="57EA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7BA70471"/>
    <w:multiLevelType w:val="multilevel"/>
    <w:tmpl w:val="2D08E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7C6159CE"/>
    <w:multiLevelType w:val="multilevel"/>
    <w:tmpl w:val="FCC82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7CBE6342"/>
    <w:multiLevelType w:val="multilevel"/>
    <w:tmpl w:val="72A4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D5035C9"/>
    <w:multiLevelType w:val="multilevel"/>
    <w:tmpl w:val="4C84E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7DB560D5"/>
    <w:multiLevelType w:val="multilevel"/>
    <w:tmpl w:val="0A76D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7E555224"/>
    <w:multiLevelType w:val="multilevel"/>
    <w:tmpl w:val="FE523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7EB711E3"/>
    <w:multiLevelType w:val="multilevel"/>
    <w:tmpl w:val="EDB6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ECF12D7"/>
    <w:multiLevelType w:val="multilevel"/>
    <w:tmpl w:val="EBBE9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7EF1364E"/>
    <w:multiLevelType w:val="multilevel"/>
    <w:tmpl w:val="2E9C9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7F1C3C12"/>
    <w:multiLevelType w:val="multilevel"/>
    <w:tmpl w:val="92846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7F7F0517"/>
    <w:multiLevelType w:val="multilevel"/>
    <w:tmpl w:val="CF56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7FD01E1B"/>
    <w:multiLevelType w:val="multilevel"/>
    <w:tmpl w:val="39725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1"/>
  </w:num>
  <w:num w:numId="2">
    <w:abstractNumId w:val="109"/>
  </w:num>
  <w:num w:numId="3">
    <w:abstractNumId w:val="27"/>
  </w:num>
  <w:num w:numId="4">
    <w:abstractNumId w:val="62"/>
  </w:num>
  <w:num w:numId="5">
    <w:abstractNumId w:val="19"/>
  </w:num>
  <w:num w:numId="6">
    <w:abstractNumId w:val="146"/>
  </w:num>
  <w:num w:numId="7">
    <w:abstractNumId w:val="142"/>
  </w:num>
  <w:num w:numId="8">
    <w:abstractNumId w:val="141"/>
  </w:num>
  <w:num w:numId="9">
    <w:abstractNumId w:val="4"/>
  </w:num>
  <w:num w:numId="10">
    <w:abstractNumId w:val="52"/>
  </w:num>
  <w:num w:numId="11">
    <w:abstractNumId w:val="30"/>
  </w:num>
  <w:num w:numId="12">
    <w:abstractNumId w:val="88"/>
  </w:num>
  <w:num w:numId="13">
    <w:abstractNumId w:val="108"/>
  </w:num>
  <w:num w:numId="14">
    <w:abstractNumId w:val="118"/>
  </w:num>
  <w:num w:numId="15">
    <w:abstractNumId w:val="99"/>
  </w:num>
  <w:num w:numId="16">
    <w:abstractNumId w:val="138"/>
  </w:num>
  <w:num w:numId="17">
    <w:abstractNumId w:val="157"/>
  </w:num>
  <w:num w:numId="18">
    <w:abstractNumId w:val="133"/>
  </w:num>
  <w:num w:numId="19">
    <w:abstractNumId w:val="32"/>
  </w:num>
  <w:num w:numId="20">
    <w:abstractNumId w:val="97"/>
  </w:num>
  <w:num w:numId="21">
    <w:abstractNumId w:val="79"/>
  </w:num>
  <w:num w:numId="22">
    <w:abstractNumId w:val="81"/>
  </w:num>
  <w:num w:numId="23">
    <w:abstractNumId w:val="83"/>
  </w:num>
  <w:num w:numId="24">
    <w:abstractNumId w:val="145"/>
  </w:num>
  <w:num w:numId="25">
    <w:abstractNumId w:val="78"/>
  </w:num>
  <w:num w:numId="26">
    <w:abstractNumId w:val="80"/>
  </w:num>
  <w:num w:numId="27">
    <w:abstractNumId w:val="101"/>
  </w:num>
  <w:num w:numId="28">
    <w:abstractNumId w:val="59"/>
  </w:num>
  <w:num w:numId="29">
    <w:abstractNumId w:val="162"/>
  </w:num>
  <w:num w:numId="30">
    <w:abstractNumId w:val="28"/>
  </w:num>
  <w:num w:numId="31">
    <w:abstractNumId w:val="50"/>
  </w:num>
  <w:num w:numId="32">
    <w:abstractNumId w:val="130"/>
  </w:num>
  <w:num w:numId="33">
    <w:abstractNumId w:val="163"/>
  </w:num>
  <w:num w:numId="34">
    <w:abstractNumId w:val="38"/>
  </w:num>
  <w:num w:numId="35">
    <w:abstractNumId w:val="105"/>
  </w:num>
  <w:num w:numId="36">
    <w:abstractNumId w:val="124"/>
  </w:num>
  <w:num w:numId="37">
    <w:abstractNumId w:val="57"/>
  </w:num>
  <w:num w:numId="38">
    <w:abstractNumId w:val="153"/>
  </w:num>
  <w:num w:numId="39">
    <w:abstractNumId w:val="135"/>
  </w:num>
  <w:num w:numId="40">
    <w:abstractNumId w:val="72"/>
  </w:num>
  <w:num w:numId="41">
    <w:abstractNumId w:val="167"/>
  </w:num>
  <w:num w:numId="42">
    <w:abstractNumId w:val="94"/>
  </w:num>
  <w:num w:numId="43">
    <w:abstractNumId w:val="60"/>
  </w:num>
  <w:num w:numId="44">
    <w:abstractNumId w:val="63"/>
  </w:num>
  <w:num w:numId="45">
    <w:abstractNumId w:val="36"/>
  </w:num>
  <w:num w:numId="46">
    <w:abstractNumId w:val="110"/>
  </w:num>
  <w:num w:numId="47">
    <w:abstractNumId w:val="9"/>
  </w:num>
  <w:num w:numId="48">
    <w:abstractNumId w:val="164"/>
  </w:num>
  <w:num w:numId="49">
    <w:abstractNumId w:val="85"/>
  </w:num>
  <w:num w:numId="50">
    <w:abstractNumId w:val="123"/>
  </w:num>
  <w:num w:numId="51">
    <w:abstractNumId w:val="22"/>
  </w:num>
  <w:num w:numId="52">
    <w:abstractNumId w:val="6"/>
  </w:num>
  <w:num w:numId="53">
    <w:abstractNumId w:val="7"/>
  </w:num>
  <w:num w:numId="54">
    <w:abstractNumId w:val="10"/>
  </w:num>
  <w:num w:numId="55">
    <w:abstractNumId w:val="37"/>
  </w:num>
  <w:num w:numId="56">
    <w:abstractNumId w:val="13"/>
  </w:num>
  <w:num w:numId="57">
    <w:abstractNumId w:val="114"/>
  </w:num>
  <w:num w:numId="58">
    <w:abstractNumId w:val="149"/>
  </w:num>
  <w:num w:numId="59">
    <w:abstractNumId w:val="90"/>
  </w:num>
  <w:num w:numId="60">
    <w:abstractNumId w:val="34"/>
  </w:num>
  <w:num w:numId="61">
    <w:abstractNumId w:val="35"/>
  </w:num>
  <w:num w:numId="62">
    <w:abstractNumId w:val="111"/>
  </w:num>
  <w:num w:numId="63">
    <w:abstractNumId w:val="77"/>
  </w:num>
  <w:num w:numId="64">
    <w:abstractNumId w:val="68"/>
  </w:num>
  <w:num w:numId="65">
    <w:abstractNumId w:val="129"/>
  </w:num>
  <w:num w:numId="66">
    <w:abstractNumId w:val="64"/>
  </w:num>
  <w:num w:numId="67">
    <w:abstractNumId w:val="51"/>
  </w:num>
  <w:num w:numId="68">
    <w:abstractNumId w:val="112"/>
  </w:num>
  <w:num w:numId="69">
    <w:abstractNumId w:val="148"/>
  </w:num>
  <w:num w:numId="70">
    <w:abstractNumId w:val="21"/>
  </w:num>
  <w:num w:numId="71">
    <w:abstractNumId w:val="137"/>
  </w:num>
  <w:num w:numId="72">
    <w:abstractNumId w:val="69"/>
  </w:num>
  <w:num w:numId="73">
    <w:abstractNumId w:val="76"/>
  </w:num>
  <w:num w:numId="74">
    <w:abstractNumId w:val="56"/>
  </w:num>
  <w:num w:numId="75">
    <w:abstractNumId w:val="96"/>
  </w:num>
  <w:num w:numId="76">
    <w:abstractNumId w:val="48"/>
  </w:num>
  <w:num w:numId="77">
    <w:abstractNumId w:val="0"/>
  </w:num>
  <w:num w:numId="78">
    <w:abstractNumId w:val="49"/>
  </w:num>
  <w:num w:numId="79">
    <w:abstractNumId w:val="26"/>
  </w:num>
  <w:num w:numId="80">
    <w:abstractNumId w:val="98"/>
  </w:num>
  <w:num w:numId="81">
    <w:abstractNumId w:val="42"/>
  </w:num>
  <w:num w:numId="82">
    <w:abstractNumId w:val="66"/>
  </w:num>
  <w:num w:numId="83">
    <w:abstractNumId w:val="40"/>
  </w:num>
  <w:num w:numId="84">
    <w:abstractNumId w:val="144"/>
  </w:num>
  <w:num w:numId="85">
    <w:abstractNumId w:val="106"/>
  </w:num>
  <w:num w:numId="86">
    <w:abstractNumId w:val="104"/>
  </w:num>
  <w:num w:numId="87">
    <w:abstractNumId w:val="136"/>
  </w:num>
  <w:num w:numId="88">
    <w:abstractNumId w:val="33"/>
  </w:num>
  <w:num w:numId="89">
    <w:abstractNumId w:val="61"/>
  </w:num>
  <w:num w:numId="90">
    <w:abstractNumId w:val="54"/>
  </w:num>
  <w:num w:numId="91">
    <w:abstractNumId w:val="41"/>
  </w:num>
  <w:num w:numId="92">
    <w:abstractNumId w:val="20"/>
  </w:num>
  <w:num w:numId="93">
    <w:abstractNumId w:val="92"/>
  </w:num>
  <w:num w:numId="94">
    <w:abstractNumId w:val="44"/>
  </w:num>
  <w:num w:numId="95">
    <w:abstractNumId w:val="65"/>
  </w:num>
  <w:num w:numId="96">
    <w:abstractNumId w:val="166"/>
  </w:num>
  <w:num w:numId="97">
    <w:abstractNumId w:val="91"/>
  </w:num>
  <w:num w:numId="98">
    <w:abstractNumId w:val="156"/>
  </w:num>
  <w:num w:numId="99">
    <w:abstractNumId w:val="46"/>
  </w:num>
  <w:num w:numId="100">
    <w:abstractNumId w:val="128"/>
  </w:num>
  <w:num w:numId="101">
    <w:abstractNumId w:val="122"/>
  </w:num>
  <w:num w:numId="102">
    <w:abstractNumId w:val="117"/>
  </w:num>
  <w:num w:numId="103">
    <w:abstractNumId w:val="100"/>
  </w:num>
  <w:num w:numId="104">
    <w:abstractNumId w:val="89"/>
  </w:num>
  <w:num w:numId="105">
    <w:abstractNumId w:val="95"/>
  </w:num>
  <w:num w:numId="106">
    <w:abstractNumId w:val="121"/>
  </w:num>
  <w:num w:numId="107">
    <w:abstractNumId w:val="93"/>
  </w:num>
  <w:num w:numId="108">
    <w:abstractNumId w:val="127"/>
  </w:num>
  <w:num w:numId="109">
    <w:abstractNumId w:val="168"/>
  </w:num>
  <w:num w:numId="110">
    <w:abstractNumId w:val="75"/>
  </w:num>
  <w:num w:numId="111">
    <w:abstractNumId w:val="71"/>
  </w:num>
  <w:num w:numId="112">
    <w:abstractNumId w:val="116"/>
  </w:num>
  <w:num w:numId="113">
    <w:abstractNumId w:val="151"/>
  </w:num>
  <w:num w:numId="114">
    <w:abstractNumId w:val="159"/>
  </w:num>
  <w:num w:numId="115">
    <w:abstractNumId w:val="140"/>
  </w:num>
  <w:num w:numId="116">
    <w:abstractNumId w:val="47"/>
  </w:num>
  <w:num w:numId="117">
    <w:abstractNumId w:val="86"/>
  </w:num>
  <w:num w:numId="118">
    <w:abstractNumId w:val="8"/>
  </w:num>
  <w:num w:numId="119">
    <w:abstractNumId w:val="143"/>
  </w:num>
  <w:num w:numId="120">
    <w:abstractNumId w:val="126"/>
  </w:num>
  <w:num w:numId="121">
    <w:abstractNumId w:val="5"/>
  </w:num>
  <w:num w:numId="122">
    <w:abstractNumId w:val="25"/>
  </w:num>
  <w:num w:numId="123">
    <w:abstractNumId w:val="67"/>
  </w:num>
  <w:num w:numId="124">
    <w:abstractNumId w:val="152"/>
  </w:num>
  <w:num w:numId="125">
    <w:abstractNumId w:val="43"/>
  </w:num>
  <w:num w:numId="126">
    <w:abstractNumId w:val="82"/>
  </w:num>
  <w:num w:numId="127">
    <w:abstractNumId w:val="17"/>
  </w:num>
  <w:num w:numId="128">
    <w:abstractNumId w:val="150"/>
  </w:num>
  <w:num w:numId="129">
    <w:abstractNumId w:val="15"/>
  </w:num>
  <w:num w:numId="130">
    <w:abstractNumId w:val="11"/>
  </w:num>
  <w:num w:numId="131">
    <w:abstractNumId w:val="73"/>
  </w:num>
  <w:num w:numId="132">
    <w:abstractNumId w:val="139"/>
  </w:num>
  <w:num w:numId="133">
    <w:abstractNumId w:val="147"/>
  </w:num>
  <w:num w:numId="134">
    <w:abstractNumId w:val="74"/>
  </w:num>
  <w:num w:numId="135">
    <w:abstractNumId w:val="14"/>
  </w:num>
  <w:num w:numId="136">
    <w:abstractNumId w:val="23"/>
  </w:num>
  <w:num w:numId="137">
    <w:abstractNumId w:val="12"/>
  </w:num>
  <w:num w:numId="138">
    <w:abstractNumId w:val="154"/>
  </w:num>
  <w:num w:numId="139">
    <w:abstractNumId w:val="115"/>
  </w:num>
  <w:num w:numId="140">
    <w:abstractNumId w:val="103"/>
  </w:num>
  <w:num w:numId="141">
    <w:abstractNumId w:val="58"/>
  </w:num>
  <w:num w:numId="142">
    <w:abstractNumId w:val="102"/>
  </w:num>
  <w:num w:numId="143">
    <w:abstractNumId w:val="132"/>
  </w:num>
  <w:num w:numId="144">
    <w:abstractNumId w:val="55"/>
  </w:num>
  <w:num w:numId="145">
    <w:abstractNumId w:val="87"/>
  </w:num>
  <w:num w:numId="146">
    <w:abstractNumId w:val="45"/>
  </w:num>
  <w:num w:numId="147">
    <w:abstractNumId w:val="84"/>
  </w:num>
  <w:num w:numId="148">
    <w:abstractNumId w:val="2"/>
  </w:num>
  <w:num w:numId="149">
    <w:abstractNumId w:val="107"/>
  </w:num>
  <w:num w:numId="150">
    <w:abstractNumId w:val="31"/>
  </w:num>
  <w:num w:numId="151">
    <w:abstractNumId w:val="125"/>
  </w:num>
  <w:num w:numId="152">
    <w:abstractNumId w:val="18"/>
  </w:num>
  <w:num w:numId="153">
    <w:abstractNumId w:val="53"/>
  </w:num>
  <w:num w:numId="154">
    <w:abstractNumId w:val="158"/>
  </w:num>
  <w:num w:numId="155">
    <w:abstractNumId w:val="3"/>
  </w:num>
  <w:num w:numId="156">
    <w:abstractNumId w:val="134"/>
  </w:num>
  <w:num w:numId="157">
    <w:abstractNumId w:val="155"/>
  </w:num>
  <w:num w:numId="158">
    <w:abstractNumId w:val="119"/>
  </w:num>
  <w:num w:numId="159">
    <w:abstractNumId w:val="39"/>
  </w:num>
  <w:num w:numId="160">
    <w:abstractNumId w:val="16"/>
  </w:num>
  <w:num w:numId="161">
    <w:abstractNumId w:val="165"/>
  </w:num>
  <w:num w:numId="162">
    <w:abstractNumId w:val="70"/>
  </w:num>
  <w:num w:numId="163">
    <w:abstractNumId w:val="1"/>
  </w:num>
  <w:num w:numId="164">
    <w:abstractNumId w:val="120"/>
  </w:num>
  <w:num w:numId="165">
    <w:abstractNumId w:val="29"/>
  </w:num>
  <w:num w:numId="166">
    <w:abstractNumId w:val="24"/>
  </w:num>
  <w:num w:numId="167">
    <w:abstractNumId w:val="161"/>
  </w:num>
  <w:num w:numId="168">
    <w:abstractNumId w:val="113"/>
  </w:num>
  <w:num w:numId="169">
    <w:abstractNumId w:val="160"/>
  </w:num>
  <w:numIdMacAtCleanup w:val="1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hideGrammatical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F1BFC"/>
    <w:rsid w:val="0005456C"/>
    <w:rsid w:val="000F5901"/>
    <w:rsid w:val="0010343D"/>
    <w:rsid w:val="001C1456"/>
    <w:rsid w:val="00256A25"/>
    <w:rsid w:val="002F0053"/>
    <w:rsid w:val="00301455"/>
    <w:rsid w:val="003056A5"/>
    <w:rsid w:val="0031628A"/>
    <w:rsid w:val="003565FC"/>
    <w:rsid w:val="003D2AA4"/>
    <w:rsid w:val="003D4236"/>
    <w:rsid w:val="003F1BFC"/>
    <w:rsid w:val="004020D9"/>
    <w:rsid w:val="004147C3"/>
    <w:rsid w:val="004620A7"/>
    <w:rsid w:val="004743BE"/>
    <w:rsid w:val="00477FEC"/>
    <w:rsid w:val="00487E5A"/>
    <w:rsid w:val="004E04A2"/>
    <w:rsid w:val="004E6F78"/>
    <w:rsid w:val="00515D23"/>
    <w:rsid w:val="005C1C8F"/>
    <w:rsid w:val="0062403F"/>
    <w:rsid w:val="00667F77"/>
    <w:rsid w:val="00673DB1"/>
    <w:rsid w:val="006854E7"/>
    <w:rsid w:val="006D186B"/>
    <w:rsid w:val="00734D24"/>
    <w:rsid w:val="0074456E"/>
    <w:rsid w:val="00924438"/>
    <w:rsid w:val="00A61205"/>
    <w:rsid w:val="00AE3E3F"/>
    <w:rsid w:val="00AF375E"/>
    <w:rsid w:val="00B05404"/>
    <w:rsid w:val="00B22816"/>
    <w:rsid w:val="00B45230"/>
    <w:rsid w:val="00BA1F92"/>
    <w:rsid w:val="00BB3727"/>
    <w:rsid w:val="00C23386"/>
    <w:rsid w:val="00C70E24"/>
    <w:rsid w:val="00C755FB"/>
    <w:rsid w:val="00CA0F6B"/>
    <w:rsid w:val="00CD52AC"/>
    <w:rsid w:val="00D10674"/>
    <w:rsid w:val="00D7146B"/>
    <w:rsid w:val="00DC2046"/>
    <w:rsid w:val="00E177B7"/>
    <w:rsid w:val="00E33E16"/>
    <w:rsid w:val="00E80E6A"/>
    <w:rsid w:val="00F94251"/>
    <w:rsid w:val="00F94C63"/>
    <w:rsid w:val="00FA72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0D9"/>
  </w:style>
  <w:style w:type="paragraph" w:styleId="3">
    <w:name w:val="heading 3"/>
    <w:basedOn w:val="a"/>
    <w:link w:val="30"/>
    <w:uiPriority w:val="9"/>
    <w:qFormat/>
    <w:rsid w:val="003F1B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F1BF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F1BF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F1BFC"/>
    <w:rPr>
      <w:rFonts w:ascii="Times New Roman" w:eastAsia="Times New Roman" w:hAnsi="Times New Roman" w:cs="Times New Roman"/>
      <w:b/>
      <w:bCs/>
      <w:sz w:val="24"/>
      <w:szCs w:val="24"/>
      <w:lang w:eastAsia="ru-RU"/>
    </w:rPr>
  </w:style>
  <w:style w:type="character" w:customStyle="1" w:styleId="spelling-content-entity">
    <w:name w:val="spelling-content-entity"/>
    <w:basedOn w:val="a0"/>
    <w:rsid w:val="003F1BFC"/>
  </w:style>
  <w:style w:type="paragraph" w:styleId="a3">
    <w:name w:val="Normal (Web)"/>
    <w:basedOn w:val="a"/>
    <w:uiPriority w:val="99"/>
    <w:semiHidden/>
    <w:unhideWhenUsed/>
    <w:rsid w:val="003F1B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eyword">
    <w:name w:val="keyword"/>
    <w:basedOn w:val="a0"/>
    <w:rsid w:val="003F1BFC"/>
  </w:style>
  <w:style w:type="character" w:customStyle="1" w:styleId="xmlemitalic">
    <w:name w:val="xml_em_italic"/>
    <w:basedOn w:val="a0"/>
    <w:rsid w:val="003F1BFC"/>
  </w:style>
  <w:style w:type="character" w:styleId="a4">
    <w:name w:val="Hyperlink"/>
    <w:basedOn w:val="a0"/>
    <w:uiPriority w:val="99"/>
    <w:semiHidden/>
    <w:unhideWhenUsed/>
    <w:rsid w:val="003F1BFC"/>
    <w:rPr>
      <w:color w:val="0000FF"/>
      <w:u w:val="single"/>
    </w:rPr>
  </w:style>
  <w:style w:type="paragraph" w:styleId="a5">
    <w:name w:val="Balloon Text"/>
    <w:basedOn w:val="a"/>
    <w:link w:val="a6"/>
    <w:uiPriority w:val="99"/>
    <w:semiHidden/>
    <w:unhideWhenUsed/>
    <w:rsid w:val="003F1BF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BFC"/>
    <w:rPr>
      <w:rFonts w:ascii="Tahoma" w:hAnsi="Tahoma" w:cs="Tahoma"/>
      <w:sz w:val="16"/>
      <w:szCs w:val="16"/>
    </w:rPr>
  </w:style>
  <w:style w:type="character" w:customStyle="1" w:styleId="texample">
    <w:name w:val="texample"/>
    <w:basedOn w:val="a0"/>
    <w:rsid w:val="003056A5"/>
  </w:style>
  <w:style w:type="paragraph" w:styleId="HTML">
    <w:name w:val="HTML Preformatted"/>
    <w:basedOn w:val="a"/>
    <w:link w:val="HTML0"/>
    <w:uiPriority w:val="99"/>
    <w:semiHidden/>
    <w:unhideWhenUsed/>
    <w:rsid w:val="00305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056A5"/>
    <w:rPr>
      <w:rFonts w:ascii="Courier New" w:eastAsia="Times New Roman" w:hAnsi="Courier New" w:cs="Courier New"/>
      <w:sz w:val="20"/>
      <w:szCs w:val="20"/>
      <w:lang w:eastAsia="ru-RU"/>
    </w:rPr>
  </w:style>
  <w:style w:type="character" w:customStyle="1" w:styleId="objectname">
    <w:name w:val="objectname"/>
    <w:basedOn w:val="a0"/>
    <w:rsid w:val="003056A5"/>
  </w:style>
  <w:style w:type="paragraph" w:styleId="a7">
    <w:name w:val="header"/>
    <w:basedOn w:val="a"/>
    <w:link w:val="a8"/>
    <w:uiPriority w:val="99"/>
    <w:semiHidden/>
    <w:unhideWhenUsed/>
    <w:rsid w:val="00D1067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10674"/>
  </w:style>
  <w:style w:type="paragraph" w:styleId="a9">
    <w:name w:val="footer"/>
    <w:basedOn w:val="a"/>
    <w:link w:val="aa"/>
    <w:uiPriority w:val="99"/>
    <w:unhideWhenUsed/>
    <w:rsid w:val="00D106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10674"/>
  </w:style>
  <w:style w:type="table" w:styleId="ab">
    <w:name w:val="Table Grid"/>
    <w:basedOn w:val="a1"/>
    <w:uiPriority w:val="59"/>
    <w:rsid w:val="00256A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32820">
      <w:bodyDiv w:val="1"/>
      <w:marLeft w:val="0"/>
      <w:marRight w:val="0"/>
      <w:marTop w:val="0"/>
      <w:marBottom w:val="0"/>
      <w:divBdr>
        <w:top w:val="none" w:sz="0" w:space="0" w:color="auto"/>
        <w:left w:val="none" w:sz="0" w:space="0" w:color="auto"/>
        <w:bottom w:val="none" w:sz="0" w:space="0" w:color="auto"/>
        <w:right w:val="none" w:sz="0" w:space="0" w:color="auto"/>
      </w:divBdr>
      <w:divsChild>
        <w:div w:id="926109785">
          <w:marLeft w:val="0"/>
          <w:marRight w:val="0"/>
          <w:marTop w:val="0"/>
          <w:marBottom w:val="0"/>
          <w:divBdr>
            <w:top w:val="none" w:sz="0" w:space="0" w:color="auto"/>
            <w:left w:val="none" w:sz="0" w:space="0" w:color="auto"/>
            <w:bottom w:val="none" w:sz="0" w:space="0" w:color="auto"/>
            <w:right w:val="none" w:sz="0" w:space="0" w:color="auto"/>
          </w:divBdr>
          <w:divsChild>
            <w:div w:id="1581713974">
              <w:marLeft w:val="0"/>
              <w:marRight w:val="0"/>
              <w:marTop w:val="0"/>
              <w:marBottom w:val="0"/>
              <w:divBdr>
                <w:top w:val="none" w:sz="0" w:space="0" w:color="auto"/>
                <w:left w:val="none" w:sz="0" w:space="0" w:color="auto"/>
                <w:bottom w:val="none" w:sz="0" w:space="0" w:color="auto"/>
                <w:right w:val="none" w:sz="0" w:space="0" w:color="auto"/>
              </w:divBdr>
              <w:divsChild>
                <w:div w:id="138377277">
                  <w:marLeft w:val="0"/>
                  <w:marRight w:val="0"/>
                  <w:marTop w:val="0"/>
                  <w:marBottom w:val="0"/>
                  <w:divBdr>
                    <w:top w:val="none" w:sz="0" w:space="0" w:color="auto"/>
                    <w:left w:val="none" w:sz="0" w:space="0" w:color="auto"/>
                    <w:bottom w:val="none" w:sz="0" w:space="0" w:color="auto"/>
                    <w:right w:val="none" w:sz="0" w:space="0" w:color="auto"/>
                  </w:divBdr>
                  <w:divsChild>
                    <w:div w:id="8168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524074">
          <w:marLeft w:val="0"/>
          <w:marRight w:val="0"/>
          <w:marTop w:val="0"/>
          <w:marBottom w:val="0"/>
          <w:divBdr>
            <w:top w:val="none" w:sz="0" w:space="0" w:color="auto"/>
            <w:left w:val="none" w:sz="0" w:space="0" w:color="auto"/>
            <w:bottom w:val="none" w:sz="0" w:space="0" w:color="auto"/>
            <w:right w:val="none" w:sz="0" w:space="0" w:color="auto"/>
          </w:divBdr>
          <w:divsChild>
            <w:div w:id="143855549">
              <w:marLeft w:val="0"/>
              <w:marRight w:val="0"/>
              <w:marTop w:val="0"/>
              <w:marBottom w:val="0"/>
              <w:divBdr>
                <w:top w:val="none" w:sz="0" w:space="0" w:color="auto"/>
                <w:left w:val="none" w:sz="0" w:space="0" w:color="auto"/>
                <w:bottom w:val="none" w:sz="0" w:space="0" w:color="auto"/>
                <w:right w:val="none" w:sz="0" w:space="0" w:color="auto"/>
              </w:divBdr>
              <w:divsChild>
                <w:div w:id="1277100122">
                  <w:marLeft w:val="0"/>
                  <w:marRight w:val="0"/>
                  <w:marTop w:val="0"/>
                  <w:marBottom w:val="0"/>
                  <w:divBdr>
                    <w:top w:val="none" w:sz="0" w:space="0" w:color="auto"/>
                    <w:left w:val="none" w:sz="0" w:space="0" w:color="auto"/>
                    <w:bottom w:val="none" w:sz="0" w:space="0" w:color="auto"/>
                    <w:right w:val="none" w:sz="0" w:space="0" w:color="auto"/>
                  </w:divBdr>
                </w:div>
              </w:divsChild>
            </w:div>
            <w:div w:id="294258925">
              <w:marLeft w:val="0"/>
              <w:marRight w:val="0"/>
              <w:marTop w:val="0"/>
              <w:marBottom w:val="0"/>
              <w:divBdr>
                <w:top w:val="none" w:sz="0" w:space="0" w:color="auto"/>
                <w:left w:val="none" w:sz="0" w:space="0" w:color="auto"/>
                <w:bottom w:val="none" w:sz="0" w:space="0" w:color="auto"/>
                <w:right w:val="none" w:sz="0" w:space="0" w:color="auto"/>
              </w:divBdr>
              <w:divsChild>
                <w:div w:id="1422723213">
                  <w:marLeft w:val="0"/>
                  <w:marRight w:val="0"/>
                  <w:marTop w:val="0"/>
                  <w:marBottom w:val="0"/>
                  <w:divBdr>
                    <w:top w:val="none" w:sz="0" w:space="0" w:color="auto"/>
                    <w:left w:val="none" w:sz="0" w:space="0" w:color="auto"/>
                    <w:bottom w:val="none" w:sz="0" w:space="0" w:color="auto"/>
                    <w:right w:val="none" w:sz="0" w:space="0" w:color="auto"/>
                  </w:divBdr>
                </w:div>
              </w:divsChild>
            </w:div>
            <w:div w:id="17964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7127">
      <w:bodyDiv w:val="1"/>
      <w:marLeft w:val="0"/>
      <w:marRight w:val="0"/>
      <w:marTop w:val="0"/>
      <w:marBottom w:val="0"/>
      <w:divBdr>
        <w:top w:val="none" w:sz="0" w:space="0" w:color="auto"/>
        <w:left w:val="none" w:sz="0" w:space="0" w:color="auto"/>
        <w:bottom w:val="none" w:sz="0" w:space="0" w:color="auto"/>
        <w:right w:val="none" w:sz="0" w:space="0" w:color="auto"/>
      </w:divBdr>
      <w:divsChild>
        <w:div w:id="1050423720">
          <w:marLeft w:val="0"/>
          <w:marRight w:val="0"/>
          <w:marTop w:val="0"/>
          <w:marBottom w:val="0"/>
          <w:divBdr>
            <w:top w:val="none" w:sz="0" w:space="0" w:color="auto"/>
            <w:left w:val="none" w:sz="0" w:space="0" w:color="auto"/>
            <w:bottom w:val="none" w:sz="0" w:space="0" w:color="auto"/>
            <w:right w:val="none" w:sz="0" w:space="0" w:color="auto"/>
          </w:divBdr>
          <w:divsChild>
            <w:div w:id="965358534">
              <w:marLeft w:val="0"/>
              <w:marRight w:val="0"/>
              <w:marTop w:val="0"/>
              <w:marBottom w:val="0"/>
              <w:divBdr>
                <w:top w:val="none" w:sz="0" w:space="0" w:color="auto"/>
                <w:left w:val="none" w:sz="0" w:space="0" w:color="auto"/>
                <w:bottom w:val="none" w:sz="0" w:space="0" w:color="auto"/>
                <w:right w:val="none" w:sz="0" w:space="0" w:color="auto"/>
              </w:divBdr>
              <w:divsChild>
                <w:div w:id="1254438240">
                  <w:marLeft w:val="0"/>
                  <w:marRight w:val="0"/>
                  <w:marTop w:val="0"/>
                  <w:marBottom w:val="0"/>
                  <w:divBdr>
                    <w:top w:val="none" w:sz="0" w:space="0" w:color="auto"/>
                    <w:left w:val="none" w:sz="0" w:space="0" w:color="auto"/>
                    <w:bottom w:val="none" w:sz="0" w:space="0" w:color="auto"/>
                    <w:right w:val="none" w:sz="0" w:space="0" w:color="auto"/>
                  </w:divBdr>
                  <w:divsChild>
                    <w:div w:id="20198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16033">
          <w:marLeft w:val="0"/>
          <w:marRight w:val="0"/>
          <w:marTop w:val="0"/>
          <w:marBottom w:val="0"/>
          <w:divBdr>
            <w:top w:val="none" w:sz="0" w:space="0" w:color="auto"/>
            <w:left w:val="none" w:sz="0" w:space="0" w:color="auto"/>
            <w:bottom w:val="none" w:sz="0" w:space="0" w:color="auto"/>
            <w:right w:val="none" w:sz="0" w:space="0" w:color="auto"/>
          </w:divBdr>
        </w:div>
      </w:divsChild>
    </w:div>
    <w:div w:id="156238974">
      <w:bodyDiv w:val="1"/>
      <w:marLeft w:val="0"/>
      <w:marRight w:val="0"/>
      <w:marTop w:val="0"/>
      <w:marBottom w:val="0"/>
      <w:divBdr>
        <w:top w:val="none" w:sz="0" w:space="0" w:color="auto"/>
        <w:left w:val="none" w:sz="0" w:space="0" w:color="auto"/>
        <w:bottom w:val="none" w:sz="0" w:space="0" w:color="auto"/>
        <w:right w:val="none" w:sz="0" w:space="0" w:color="auto"/>
      </w:divBdr>
      <w:divsChild>
        <w:div w:id="1675187491">
          <w:marLeft w:val="0"/>
          <w:marRight w:val="0"/>
          <w:marTop w:val="0"/>
          <w:marBottom w:val="0"/>
          <w:divBdr>
            <w:top w:val="none" w:sz="0" w:space="0" w:color="auto"/>
            <w:left w:val="none" w:sz="0" w:space="0" w:color="auto"/>
            <w:bottom w:val="none" w:sz="0" w:space="0" w:color="auto"/>
            <w:right w:val="none" w:sz="0" w:space="0" w:color="auto"/>
          </w:divBdr>
          <w:divsChild>
            <w:div w:id="1446732920">
              <w:marLeft w:val="0"/>
              <w:marRight w:val="0"/>
              <w:marTop w:val="0"/>
              <w:marBottom w:val="0"/>
              <w:divBdr>
                <w:top w:val="none" w:sz="0" w:space="0" w:color="auto"/>
                <w:left w:val="none" w:sz="0" w:space="0" w:color="auto"/>
                <w:bottom w:val="none" w:sz="0" w:space="0" w:color="auto"/>
                <w:right w:val="none" w:sz="0" w:space="0" w:color="auto"/>
              </w:divBdr>
              <w:divsChild>
                <w:div w:id="951549763">
                  <w:marLeft w:val="0"/>
                  <w:marRight w:val="0"/>
                  <w:marTop w:val="0"/>
                  <w:marBottom w:val="0"/>
                  <w:divBdr>
                    <w:top w:val="none" w:sz="0" w:space="0" w:color="auto"/>
                    <w:left w:val="none" w:sz="0" w:space="0" w:color="auto"/>
                    <w:bottom w:val="none" w:sz="0" w:space="0" w:color="auto"/>
                    <w:right w:val="none" w:sz="0" w:space="0" w:color="auto"/>
                  </w:divBdr>
                  <w:divsChild>
                    <w:div w:id="18753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05019">
          <w:marLeft w:val="0"/>
          <w:marRight w:val="0"/>
          <w:marTop w:val="0"/>
          <w:marBottom w:val="0"/>
          <w:divBdr>
            <w:top w:val="none" w:sz="0" w:space="0" w:color="auto"/>
            <w:left w:val="none" w:sz="0" w:space="0" w:color="auto"/>
            <w:bottom w:val="none" w:sz="0" w:space="0" w:color="auto"/>
            <w:right w:val="none" w:sz="0" w:space="0" w:color="auto"/>
          </w:divBdr>
          <w:divsChild>
            <w:div w:id="549268398">
              <w:marLeft w:val="0"/>
              <w:marRight w:val="0"/>
              <w:marTop w:val="0"/>
              <w:marBottom w:val="0"/>
              <w:divBdr>
                <w:top w:val="none" w:sz="0" w:space="0" w:color="auto"/>
                <w:left w:val="none" w:sz="0" w:space="0" w:color="auto"/>
                <w:bottom w:val="none" w:sz="0" w:space="0" w:color="auto"/>
                <w:right w:val="none" w:sz="0" w:space="0" w:color="auto"/>
              </w:divBdr>
              <w:divsChild>
                <w:div w:id="1787194783">
                  <w:marLeft w:val="0"/>
                  <w:marRight w:val="0"/>
                  <w:marTop w:val="0"/>
                  <w:marBottom w:val="0"/>
                  <w:divBdr>
                    <w:top w:val="none" w:sz="0" w:space="0" w:color="auto"/>
                    <w:left w:val="none" w:sz="0" w:space="0" w:color="auto"/>
                    <w:bottom w:val="none" w:sz="0" w:space="0" w:color="auto"/>
                    <w:right w:val="none" w:sz="0" w:space="0" w:color="auto"/>
                  </w:divBdr>
                </w:div>
              </w:divsChild>
            </w:div>
            <w:div w:id="354964689">
              <w:marLeft w:val="0"/>
              <w:marRight w:val="0"/>
              <w:marTop w:val="0"/>
              <w:marBottom w:val="0"/>
              <w:divBdr>
                <w:top w:val="none" w:sz="0" w:space="0" w:color="auto"/>
                <w:left w:val="none" w:sz="0" w:space="0" w:color="auto"/>
                <w:bottom w:val="none" w:sz="0" w:space="0" w:color="auto"/>
                <w:right w:val="none" w:sz="0" w:space="0" w:color="auto"/>
              </w:divBdr>
              <w:divsChild>
                <w:div w:id="1015300952">
                  <w:marLeft w:val="0"/>
                  <w:marRight w:val="0"/>
                  <w:marTop w:val="0"/>
                  <w:marBottom w:val="0"/>
                  <w:divBdr>
                    <w:top w:val="none" w:sz="0" w:space="0" w:color="auto"/>
                    <w:left w:val="none" w:sz="0" w:space="0" w:color="auto"/>
                    <w:bottom w:val="none" w:sz="0" w:space="0" w:color="auto"/>
                    <w:right w:val="none" w:sz="0" w:space="0" w:color="auto"/>
                  </w:divBdr>
                </w:div>
              </w:divsChild>
            </w:div>
            <w:div w:id="76248251">
              <w:marLeft w:val="0"/>
              <w:marRight w:val="0"/>
              <w:marTop w:val="0"/>
              <w:marBottom w:val="0"/>
              <w:divBdr>
                <w:top w:val="none" w:sz="0" w:space="0" w:color="auto"/>
                <w:left w:val="none" w:sz="0" w:space="0" w:color="auto"/>
                <w:bottom w:val="none" w:sz="0" w:space="0" w:color="auto"/>
                <w:right w:val="none" w:sz="0" w:space="0" w:color="auto"/>
              </w:divBdr>
            </w:div>
            <w:div w:id="1449623336">
              <w:marLeft w:val="0"/>
              <w:marRight w:val="0"/>
              <w:marTop w:val="0"/>
              <w:marBottom w:val="0"/>
              <w:divBdr>
                <w:top w:val="none" w:sz="0" w:space="0" w:color="auto"/>
                <w:left w:val="none" w:sz="0" w:space="0" w:color="auto"/>
                <w:bottom w:val="none" w:sz="0" w:space="0" w:color="auto"/>
                <w:right w:val="none" w:sz="0" w:space="0" w:color="auto"/>
              </w:divBdr>
            </w:div>
            <w:div w:id="1540359797">
              <w:marLeft w:val="0"/>
              <w:marRight w:val="0"/>
              <w:marTop w:val="0"/>
              <w:marBottom w:val="0"/>
              <w:divBdr>
                <w:top w:val="none" w:sz="0" w:space="0" w:color="auto"/>
                <w:left w:val="none" w:sz="0" w:space="0" w:color="auto"/>
                <w:bottom w:val="none" w:sz="0" w:space="0" w:color="auto"/>
                <w:right w:val="none" w:sz="0" w:space="0" w:color="auto"/>
              </w:divBdr>
            </w:div>
            <w:div w:id="958687900">
              <w:marLeft w:val="0"/>
              <w:marRight w:val="0"/>
              <w:marTop w:val="0"/>
              <w:marBottom w:val="0"/>
              <w:divBdr>
                <w:top w:val="none" w:sz="0" w:space="0" w:color="auto"/>
                <w:left w:val="none" w:sz="0" w:space="0" w:color="auto"/>
                <w:bottom w:val="none" w:sz="0" w:space="0" w:color="auto"/>
                <w:right w:val="none" w:sz="0" w:space="0" w:color="auto"/>
              </w:divBdr>
              <w:divsChild>
                <w:div w:id="1180581060">
                  <w:marLeft w:val="0"/>
                  <w:marRight w:val="0"/>
                  <w:marTop w:val="0"/>
                  <w:marBottom w:val="0"/>
                  <w:divBdr>
                    <w:top w:val="none" w:sz="0" w:space="0" w:color="auto"/>
                    <w:left w:val="none" w:sz="0" w:space="0" w:color="auto"/>
                    <w:bottom w:val="none" w:sz="0" w:space="0" w:color="auto"/>
                    <w:right w:val="none" w:sz="0" w:space="0" w:color="auto"/>
                  </w:divBdr>
                </w:div>
              </w:divsChild>
            </w:div>
            <w:div w:id="121387574">
              <w:marLeft w:val="0"/>
              <w:marRight w:val="0"/>
              <w:marTop w:val="0"/>
              <w:marBottom w:val="0"/>
              <w:divBdr>
                <w:top w:val="none" w:sz="0" w:space="0" w:color="auto"/>
                <w:left w:val="none" w:sz="0" w:space="0" w:color="auto"/>
                <w:bottom w:val="none" w:sz="0" w:space="0" w:color="auto"/>
                <w:right w:val="none" w:sz="0" w:space="0" w:color="auto"/>
              </w:divBdr>
            </w:div>
            <w:div w:id="1430737259">
              <w:marLeft w:val="0"/>
              <w:marRight w:val="0"/>
              <w:marTop w:val="0"/>
              <w:marBottom w:val="0"/>
              <w:divBdr>
                <w:top w:val="none" w:sz="0" w:space="0" w:color="auto"/>
                <w:left w:val="none" w:sz="0" w:space="0" w:color="auto"/>
                <w:bottom w:val="none" w:sz="0" w:space="0" w:color="auto"/>
                <w:right w:val="none" w:sz="0" w:space="0" w:color="auto"/>
              </w:divBdr>
            </w:div>
            <w:div w:id="171534013">
              <w:marLeft w:val="0"/>
              <w:marRight w:val="0"/>
              <w:marTop w:val="0"/>
              <w:marBottom w:val="0"/>
              <w:divBdr>
                <w:top w:val="none" w:sz="0" w:space="0" w:color="auto"/>
                <w:left w:val="none" w:sz="0" w:space="0" w:color="auto"/>
                <w:bottom w:val="none" w:sz="0" w:space="0" w:color="auto"/>
                <w:right w:val="none" w:sz="0" w:space="0" w:color="auto"/>
              </w:divBdr>
            </w:div>
            <w:div w:id="1664577041">
              <w:marLeft w:val="0"/>
              <w:marRight w:val="0"/>
              <w:marTop w:val="0"/>
              <w:marBottom w:val="0"/>
              <w:divBdr>
                <w:top w:val="none" w:sz="0" w:space="0" w:color="auto"/>
                <w:left w:val="none" w:sz="0" w:space="0" w:color="auto"/>
                <w:bottom w:val="none" w:sz="0" w:space="0" w:color="auto"/>
                <w:right w:val="none" w:sz="0" w:space="0" w:color="auto"/>
              </w:divBdr>
              <w:divsChild>
                <w:div w:id="202208180">
                  <w:marLeft w:val="0"/>
                  <w:marRight w:val="0"/>
                  <w:marTop w:val="0"/>
                  <w:marBottom w:val="0"/>
                  <w:divBdr>
                    <w:top w:val="none" w:sz="0" w:space="0" w:color="auto"/>
                    <w:left w:val="none" w:sz="0" w:space="0" w:color="auto"/>
                    <w:bottom w:val="none" w:sz="0" w:space="0" w:color="auto"/>
                    <w:right w:val="none" w:sz="0" w:space="0" w:color="auto"/>
                  </w:divBdr>
                </w:div>
              </w:divsChild>
            </w:div>
            <w:div w:id="591010977">
              <w:marLeft w:val="0"/>
              <w:marRight w:val="0"/>
              <w:marTop w:val="0"/>
              <w:marBottom w:val="0"/>
              <w:divBdr>
                <w:top w:val="none" w:sz="0" w:space="0" w:color="auto"/>
                <w:left w:val="none" w:sz="0" w:space="0" w:color="auto"/>
                <w:bottom w:val="none" w:sz="0" w:space="0" w:color="auto"/>
                <w:right w:val="none" w:sz="0" w:space="0" w:color="auto"/>
              </w:divBdr>
            </w:div>
            <w:div w:id="1390879065">
              <w:marLeft w:val="0"/>
              <w:marRight w:val="0"/>
              <w:marTop w:val="0"/>
              <w:marBottom w:val="0"/>
              <w:divBdr>
                <w:top w:val="none" w:sz="0" w:space="0" w:color="auto"/>
                <w:left w:val="none" w:sz="0" w:space="0" w:color="auto"/>
                <w:bottom w:val="none" w:sz="0" w:space="0" w:color="auto"/>
                <w:right w:val="none" w:sz="0" w:space="0" w:color="auto"/>
              </w:divBdr>
            </w:div>
            <w:div w:id="1404184621">
              <w:marLeft w:val="0"/>
              <w:marRight w:val="0"/>
              <w:marTop w:val="0"/>
              <w:marBottom w:val="0"/>
              <w:divBdr>
                <w:top w:val="none" w:sz="0" w:space="0" w:color="auto"/>
                <w:left w:val="none" w:sz="0" w:space="0" w:color="auto"/>
                <w:bottom w:val="none" w:sz="0" w:space="0" w:color="auto"/>
                <w:right w:val="none" w:sz="0" w:space="0" w:color="auto"/>
              </w:divBdr>
            </w:div>
            <w:div w:id="552215">
              <w:marLeft w:val="0"/>
              <w:marRight w:val="0"/>
              <w:marTop w:val="0"/>
              <w:marBottom w:val="0"/>
              <w:divBdr>
                <w:top w:val="none" w:sz="0" w:space="0" w:color="auto"/>
                <w:left w:val="none" w:sz="0" w:space="0" w:color="auto"/>
                <w:bottom w:val="none" w:sz="0" w:space="0" w:color="auto"/>
                <w:right w:val="none" w:sz="0" w:space="0" w:color="auto"/>
              </w:divBdr>
              <w:divsChild>
                <w:div w:id="1249652472">
                  <w:marLeft w:val="0"/>
                  <w:marRight w:val="0"/>
                  <w:marTop w:val="0"/>
                  <w:marBottom w:val="0"/>
                  <w:divBdr>
                    <w:top w:val="none" w:sz="0" w:space="0" w:color="auto"/>
                    <w:left w:val="none" w:sz="0" w:space="0" w:color="auto"/>
                    <w:bottom w:val="none" w:sz="0" w:space="0" w:color="auto"/>
                    <w:right w:val="none" w:sz="0" w:space="0" w:color="auto"/>
                  </w:divBdr>
                </w:div>
              </w:divsChild>
            </w:div>
            <w:div w:id="558784945">
              <w:marLeft w:val="0"/>
              <w:marRight w:val="0"/>
              <w:marTop w:val="0"/>
              <w:marBottom w:val="0"/>
              <w:divBdr>
                <w:top w:val="none" w:sz="0" w:space="0" w:color="auto"/>
                <w:left w:val="none" w:sz="0" w:space="0" w:color="auto"/>
                <w:bottom w:val="none" w:sz="0" w:space="0" w:color="auto"/>
                <w:right w:val="none" w:sz="0" w:space="0" w:color="auto"/>
              </w:divBdr>
            </w:div>
            <w:div w:id="1935045256">
              <w:marLeft w:val="0"/>
              <w:marRight w:val="0"/>
              <w:marTop w:val="0"/>
              <w:marBottom w:val="0"/>
              <w:divBdr>
                <w:top w:val="none" w:sz="0" w:space="0" w:color="auto"/>
                <w:left w:val="none" w:sz="0" w:space="0" w:color="auto"/>
                <w:bottom w:val="none" w:sz="0" w:space="0" w:color="auto"/>
                <w:right w:val="none" w:sz="0" w:space="0" w:color="auto"/>
              </w:divBdr>
              <w:divsChild>
                <w:div w:id="1778013997">
                  <w:marLeft w:val="0"/>
                  <w:marRight w:val="0"/>
                  <w:marTop w:val="0"/>
                  <w:marBottom w:val="0"/>
                  <w:divBdr>
                    <w:top w:val="none" w:sz="0" w:space="0" w:color="auto"/>
                    <w:left w:val="none" w:sz="0" w:space="0" w:color="auto"/>
                    <w:bottom w:val="none" w:sz="0" w:space="0" w:color="auto"/>
                    <w:right w:val="none" w:sz="0" w:space="0" w:color="auto"/>
                  </w:divBdr>
                </w:div>
              </w:divsChild>
            </w:div>
            <w:div w:id="1830369449">
              <w:marLeft w:val="0"/>
              <w:marRight w:val="0"/>
              <w:marTop w:val="0"/>
              <w:marBottom w:val="0"/>
              <w:divBdr>
                <w:top w:val="none" w:sz="0" w:space="0" w:color="auto"/>
                <w:left w:val="none" w:sz="0" w:space="0" w:color="auto"/>
                <w:bottom w:val="none" w:sz="0" w:space="0" w:color="auto"/>
                <w:right w:val="none" w:sz="0" w:space="0" w:color="auto"/>
              </w:divBdr>
            </w:div>
            <w:div w:id="1209563748">
              <w:marLeft w:val="0"/>
              <w:marRight w:val="0"/>
              <w:marTop w:val="0"/>
              <w:marBottom w:val="0"/>
              <w:divBdr>
                <w:top w:val="none" w:sz="0" w:space="0" w:color="auto"/>
                <w:left w:val="none" w:sz="0" w:space="0" w:color="auto"/>
                <w:bottom w:val="none" w:sz="0" w:space="0" w:color="auto"/>
                <w:right w:val="none" w:sz="0" w:space="0" w:color="auto"/>
              </w:divBdr>
            </w:div>
            <w:div w:id="1750804564">
              <w:marLeft w:val="0"/>
              <w:marRight w:val="0"/>
              <w:marTop w:val="0"/>
              <w:marBottom w:val="0"/>
              <w:divBdr>
                <w:top w:val="none" w:sz="0" w:space="0" w:color="auto"/>
                <w:left w:val="none" w:sz="0" w:space="0" w:color="auto"/>
                <w:bottom w:val="none" w:sz="0" w:space="0" w:color="auto"/>
                <w:right w:val="none" w:sz="0" w:space="0" w:color="auto"/>
              </w:divBdr>
              <w:divsChild>
                <w:div w:id="16321556">
                  <w:marLeft w:val="0"/>
                  <w:marRight w:val="0"/>
                  <w:marTop w:val="0"/>
                  <w:marBottom w:val="0"/>
                  <w:divBdr>
                    <w:top w:val="none" w:sz="0" w:space="0" w:color="auto"/>
                    <w:left w:val="none" w:sz="0" w:space="0" w:color="auto"/>
                    <w:bottom w:val="none" w:sz="0" w:space="0" w:color="auto"/>
                    <w:right w:val="none" w:sz="0" w:space="0" w:color="auto"/>
                  </w:divBdr>
                </w:div>
              </w:divsChild>
            </w:div>
            <w:div w:id="612175148">
              <w:marLeft w:val="0"/>
              <w:marRight w:val="0"/>
              <w:marTop w:val="0"/>
              <w:marBottom w:val="0"/>
              <w:divBdr>
                <w:top w:val="none" w:sz="0" w:space="0" w:color="auto"/>
                <w:left w:val="none" w:sz="0" w:space="0" w:color="auto"/>
                <w:bottom w:val="none" w:sz="0" w:space="0" w:color="auto"/>
                <w:right w:val="none" w:sz="0" w:space="0" w:color="auto"/>
              </w:divBdr>
            </w:div>
            <w:div w:id="1424379542">
              <w:marLeft w:val="0"/>
              <w:marRight w:val="0"/>
              <w:marTop w:val="0"/>
              <w:marBottom w:val="0"/>
              <w:divBdr>
                <w:top w:val="none" w:sz="0" w:space="0" w:color="auto"/>
                <w:left w:val="none" w:sz="0" w:space="0" w:color="auto"/>
                <w:bottom w:val="none" w:sz="0" w:space="0" w:color="auto"/>
                <w:right w:val="none" w:sz="0" w:space="0" w:color="auto"/>
              </w:divBdr>
            </w:div>
            <w:div w:id="366178805">
              <w:marLeft w:val="0"/>
              <w:marRight w:val="0"/>
              <w:marTop w:val="0"/>
              <w:marBottom w:val="0"/>
              <w:divBdr>
                <w:top w:val="none" w:sz="0" w:space="0" w:color="auto"/>
                <w:left w:val="none" w:sz="0" w:space="0" w:color="auto"/>
                <w:bottom w:val="none" w:sz="0" w:space="0" w:color="auto"/>
                <w:right w:val="none" w:sz="0" w:space="0" w:color="auto"/>
              </w:divBdr>
              <w:divsChild>
                <w:div w:id="1668751446">
                  <w:marLeft w:val="0"/>
                  <w:marRight w:val="0"/>
                  <w:marTop w:val="0"/>
                  <w:marBottom w:val="0"/>
                  <w:divBdr>
                    <w:top w:val="none" w:sz="0" w:space="0" w:color="auto"/>
                    <w:left w:val="none" w:sz="0" w:space="0" w:color="auto"/>
                    <w:bottom w:val="none" w:sz="0" w:space="0" w:color="auto"/>
                    <w:right w:val="none" w:sz="0" w:space="0" w:color="auto"/>
                  </w:divBdr>
                </w:div>
              </w:divsChild>
            </w:div>
            <w:div w:id="837379493">
              <w:marLeft w:val="0"/>
              <w:marRight w:val="0"/>
              <w:marTop w:val="0"/>
              <w:marBottom w:val="0"/>
              <w:divBdr>
                <w:top w:val="none" w:sz="0" w:space="0" w:color="auto"/>
                <w:left w:val="none" w:sz="0" w:space="0" w:color="auto"/>
                <w:bottom w:val="none" w:sz="0" w:space="0" w:color="auto"/>
                <w:right w:val="none" w:sz="0" w:space="0" w:color="auto"/>
              </w:divBdr>
            </w:div>
            <w:div w:id="5436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68860">
      <w:bodyDiv w:val="1"/>
      <w:marLeft w:val="0"/>
      <w:marRight w:val="0"/>
      <w:marTop w:val="0"/>
      <w:marBottom w:val="0"/>
      <w:divBdr>
        <w:top w:val="none" w:sz="0" w:space="0" w:color="auto"/>
        <w:left w:val="none" w:sz="0" w:space="0" w:color="auto"/>
        <w:bottom w:val="none" w:sz="0" w:space="0" w:color="auto"/>
        <w:right w:val="none" w:sz="0" w:space="0" w:color="auto"/>
      </w:divBdr>
      <w:divsChild>
        <w:div w:id="1124884731">
          <w:marLeft w:val="0"/>
          <w:marRight w:val="0"/>
          <w:marTop w:val="0"/>
          <w:marBottom w:val="0"/>
          <w:divBdr>
            <w:top w:val="none" w:sz="0" w:space="0" w:color="auto"/>
            <w:left w:val="none" w:sz="0" w:space="0" w:color="auto"/>
            <w:bottom w:val="none" w:sz="0" w:space="0" w:color="auto"/>
            <w:right w:val="none" w:sz="0" w:space="0" w:color="auto"/>
          </w:divBdr>
          <w:divsChild>
            <w:div w:id="1325234580">
              <w:marLeft w:val="0"/>
              <w:marRight w:val="0"/>
              <w:marTop w:val="0"/>
              <w:marBottom w:val="0"/>
              <w:divBdr>
                <w:top w:val="none" w:sz="0" w:space="0" w:color="auto"/>
                <w:left w:val="none" w:sz="0" w:space="0" w:color="auto"/>
                <w:bottom w:val="none" w:sz="0" w:space="0" w:color="auto"/>
                <w:right w:val="none" w:sz="0" w:space="0" w:color="auto"/>
              </w:divBdr>
              <w:divsChild>
                <w:div w:id="568660772">
                  <w:marLeft w:val="0"/>
                  <w:marRight w:val="0"/>
                  <w:marTop w:val="0"/>
                  <w:marBottom w:val="0"/>
                  <w:divBdr>
                    <w:top w:val="none" w:sz="0" w:space="0" w:color="auto"/>
                    <w:left w:val="none" w:sz="0" w:space="0" w:color="auto"/>
                    <w:bottom w:val="none" w:sz="0" w:space="0" w:color="auto"/>
                    <w:right w:val="none" w:sz="0" w:space="0" w:color="auto"/>
                  </w:divBdr>
                  <w:divsChild>
                    <w:div w:id="10008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314902">
          <w:marLeft w:val="0"/>
          <w:marRight w:val="0"/>
          <w:marTop w:val="0"/>
          <w:marBottom w:val="0"/>
          <w:divBdr>
            <w:top w:val="none" w:sz="0" w:space="0" w:color="auto"/>
            <w:left w:val="none" w:sz="0" w:space="0" w:color="auto"/>
            <w:bottom w:val="none" w:sz="0" w:space="0" w:color="auto"/>
            <w:right w:val="none" w:sz="0" w:space="0" w:color="auto"/>
          </w:divBdr>
        </w:div>
      </w:divsChild>
    </w:div>
    <w:div w:id="294334286">
      <w:bodyDiv w:val="1"/>
      <w:marLeft w:val="0"/>
      <w:marRight w:val="0"/>
      <w:marTop w:val="0"/>
      <w:marBottom w:val="0"/>
      <w:divBdr>
        <w:top w:val="none" w:sz="0" w:space="0" w:color="auto"/>
        <w:left w:val="none" w:sz="0" w:space="0" w:color="auto"/>
        <w:bottom w:val="none" w:sz="0" w:space="0" w:color="auto"/>
        <w:right w:val="none" w:sz="0" w:space="0" w:color="auto"/>
      </w:divBdr>
      <w:divsChild>
        <w:div w:id="909118313">
          <w:marLeft w:val="0"/>
          <w:marRight w:val="0"/>
          <w:marTop w:val="0"/>
          <w:marBottom w:val="0"/>
          <w:divBdr>
            <w:top w:val="none" w:sz="0" w:space="0" w:color="auto"/>
            <w:left w:val="none" w:sz="0" w:space="0" w:color="auto"/>
            <w:bottom w:val="none" w:sz="0" w:space="0" w:color="auto"/>
            <w:right w:val="none" w:sz="0" w:space="0" w:color="auto"/>
          </w:divBdr>
          <w:divsChild>
            <w:div w:id="423646115">
              <w:marLeft w:val="0"/>
              <w:marRight w:val="0"/>
              <w:marTop w:val="0"/>
              <w:marBottom w:val="0"/>
              <w:divBdr>
                <w:top w:val="none" w:sz="0" w:space="0" w:color="auto"/>
                <w:left w:val="none" w:sz="0" w:space="0" w:color="auto"/>
                <w:bottom w:val="none" w:sz="0" w:space="0" w:color="auto"/>
                <w:right w:val="none" w:sz="0" w:space="0" w:color="auto"/>
              </w:divBdr>
              <w:divsChild>
                <w:div w:id="1191533428">
                  <w:marLeft w:val="0"/>
                  <w:marRight w:val="0"/>
                  <w:marTop w:val="0"/>
                  <w:marBottom w:val="0"/>
                  <w:divBdr>
                    <w:top w:val="none" w:sz="0" w:space="0" w:color="auto"/>
                    <w:left w:val="none" w:sz="0" w:space="0" w:color="auto"/>
                    <w:bottom w:val="none" w:sz="0" w:space="0" w:color="auto"/>
                    <w:right w:val="none" w:sz="0" w:space="0" w:color="auto"/>
                  </w:divBdr>
                  <w:divsChild>
                    <w:div w:id="21774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767513">
          <w:marLeft w:val="0"/>
          <w:marRight w:val="0"/>
          <w:marTop w:val="0"/>
          <w:marBottom w:val="0"/>
          <w:divBdr>
            <w:top w:val="none" w:sz="0" w:space="0" w:color="auto"/>
            <w:left w:val="none" w:sz="0" w:space="0" w:color="auto"/>
            <w:bottom w:val="none" w:sz="0" w:space="0" w:color="auto"/>
            <w:right w:val="none" w:sz="0" w:space="0" w:color="auto"/>
          </w:divBdr>
          <w:divsChild>
            <w:div w:id="1200127876">
              <w:marLeft w:val="0"/>
              <w:marRight w:val="0"/>
              <w:marTop w:val="0"/>
              <w:marBottom w:val="0"/>
              <w:divBdr>
                <w:top w:val="none" w:sz="0" w:space="0" w:color="auto"/>
                <w:left w:val="none" w:sz="0" w:space="0" w:color="auto"/>
                <w:bottom w:val="none" w:sz="0" w:space="0" w:color="auto"/>
                <w:right w:val="none" w:sz="0" w:space="0" w:color="auto"/>
              </w:divBdr>
              <w:divsChild>
                <w:div w:id="1441342665">
                  <w:marLeft w:val="0"/>
                  <w:marRight w:val="0"/>
                  <w:marTop w:val="0"/>
                  <w:marBottom w:val="0"/>
                  <w:divBdr>
                    <w:top w:val="none" w:sz="0" w:space="0" w:color="auto"/>
                    <w:left w:val="none" w:sz="0" w:space="0" w:color="auto"/>
                    <w:bottom w:val="none" w:sz="0" w:space="0" w:color="auto"/>
                    <w:right w:val="none" w:sz="0" w:space="0" w:color="auto"/>
                  </w:divBdr>
                </w:div>
              </w:divsChild>
            </w:div>
            <w:div w:id="219636854">
              <w:marLeft w:val="0"/>
              <w:marRight w:val="0"/>
              <w:marTop w:val="0"/>
              <w:marBottom w:val="0"/>
              <w:divBdr>
                <w:top w:val="none" w:sz="0" w:space="0" w:color="auto"/>
                <w:left w:val="none" w:sz="0" w:space="0" w:color="auto"/>
                <w:bottom w:val="none" w:sz="0" w:space="0" w:color="auto"/>
                <w:right w:val="none" w:sz="0" w:space="0" w:color="auto"/>
              </w:divBdr>
              <w:divsChild>
                <w:div w:id="1057708">
                  <w:marLeft w:val="0"/>
                  <w:marRight w:val="0"/>
                  <w:marTop w:val="0"/>
                  <w:marBottom w:val="0"/>
                  <w:divBdr>
                    <w:top w:val="none" w:sz="0" w:space="0" w:color="auto"/>
                    <w:left w:val="none" w:sz="0" w:space="0" w:color="auto"/>
                    <w:bottom w:val="none" w:sz="0" w:space="0" w:color="auto"/>
                    <w:right w:val="none" w:sz="0" w:space="0" w:color="auto"/>
                  </w:divBdr>
                </w:div>
              </w:divsChild>
            </w:div>
            <w:div w:id="56965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555495">
      <w:bodyDiv w:val="1"/>
      <w:marLeft w:val="0"/>
      <w:marRight w:val="0"/>
      <w:marTop w:val="0"/>
      <w:marBottom w:val="0"/>
      <w:divBdr>
        <w:top w:val="none" w:sz="0" w:space="0" w:color="auto"/>
        <w:left w:val="none" w:sz="0" w:space="0" w:color="auto"/>
        <w:bottom w:val="none" w:sz="0" w:space="0" w:color="auto"/>
        <w:right w:val="none" w:sz="0" w:space="0" w:color="auto"/>
      </w:divBdr>
      <w:divsChild>
        <w:div w:id="2118015739">
          <w:marLeft w:val="0"/>
          <w:marRight w:val="0"/>
          <w:marTop w:val="0"/>
          <w:marBottom w:val="0"/>
          <w:divBdr>
            <w:top w:val="none" w:sz="0" w:space="0" w:color="auto"/>
            <w:left w:val="none" w:sz="0" w:space="0" w:color="auto"/>
            <w:bottom w:val="none" w:sz="0" w:space="0" w:color="auto"/>
            <w:right w:val="none" w:sz="0" w:space="0" w:color="auto"/>
          </w:divBdr>
          <w:divsChild>
            <w:div w:id="1623882991">
              <w:marLeft w:val="0"/>
              <w:marRight w:val="0"/>
              <w:marTop w:val="0"/>
              <w:marBottom w:val="0"/>
              <w:divBdr>
                <w:top w:val="none" w:sz="0" w:space="0" w:color="auto"/>
                <w:left w:val="none" w:sz="0" w:space="0" w:color="auto"/>
                <w:bottom w:val="none" w:sz="0" w:space="0" w:color="auto"/>
                <w:right w:val="none" w:sz="0" w:space="0" w:color="auto"/>
              </w:divBdr>
              <w:divsChild>
                <w:div w:id="1806197629">
                  <w:marLeft w:val="0"/>
                  <w:marRight w:val="0"/>
                  <w:marTop w:val="0"/>
                  <w:marBottom w:val="0"/>
                  <w:divBdr>
                    <w:top w:val="none" w:sz="0" w:space="0" w:color="auto"/>
                    <w:left w:val="none" w:sz="0" w:space="0" w:color="auto"/>
                    <w:bottom w:val="none" w:sz="0" w:space="0" w:color="auto"/>
                    <w:right w:val="none" w:sz="0" w:space="0" w:color="auto"/>
                  </w:divBdr>
                  <w:divsChild>
                    <w:div w:id="24368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42412">
          <w:marLeft w:val="0"/>
          <w:marRight w:val="0"/>
          <w:marTop w:val="0"/>
          <w:marBottom w:val="0"/>
          <w:divBdr>
            <w:top w:val="none" w:sz="0" w:space="0" w:color="auto"/>
            <w:left w:val="none" w:sz="0" w:space="0" w:color="auto"/>
            <w:bottom w:val="none" w:sz="0" w:space="0" w:color="auto"/>
            <w:right w:val="none" w:sz="0" w:space="0" w:color="auto"/>
          </w:divBdr>
          <w:divsChild>
            <w:div w:id="1241283052">
              <w:marLeft w:val="0"/>
              <w:marRight w:val="0"/>
              <w:marTop w:val="0"/>
              <w:marBottom w:val="0"/>
              <w:divBdr>
                <w:top w:val="none" w:sz="0" w:space="0" w:color="auto"/>
                <w:left w:val="none" w:sz="0" w:space="0" w:color="auto"/>
                <w:bottom w:val="none" w:sz="0" w:space="0" w:color="auto"/>
                <w:right w:val="none" w:sz="0" w:space="0" w:color="auto"/>
              </w:divBdr>
              <w:divsChild>
                <w:div w:id="1314413509">
                  <w:marLeft w:val="0"/>
                  <w:marRight w:val="0"/>
                  <w:marTop w:val="0"/>
                  <w:marBottom w:val="0"/>
                  <w:divBdr>
                    <w:top w:val="none" w:sz="0" w:space="0" w:color="auto"/>
                    <w:left w:val="none" w:sz="0" w:space="0" w:color="auto"/>
                    <w:bottom w:val="none" w:sz="0" w:space="0" w:color="auto"/>
                    <w:right w:val="none" w:sz="0" w:space="0" w:color="auto"/>
                  </w:divBdr>
                </w:div>
              </w:divsChild>
            </w:div>
            <w:div w:id="1097218627">
              <w:marLeft w:val="0"/>
              <w:marRight w:val="0"/>
              <w:marTop w:val="0"/>
              <w:marBottom w:val="0"/>
              <w:divBdr>
                <w:top w:val="none" w:sz="0" w:space="0" w:color="auto"/>
                <w:left w:val="none" w:sz="0" w:space="0" w:color="auto"/>
                <w:bottom w:val="none" w:sz="0" w:space="0" w:color="auto"/>
                <w:right w:val="none" w:sz="0" w:space="0" w:color="auto"/>
              </w:divBdr>
              <w:divsChild>
                <w:div w:id="978733019">
                  <w:marLeft w:val="0"/>
                  <w:marRight w:val="0"/>
                  <w:marTop w:val="0"/>
                  <w:marBottom w:val="0"/>
                  <w:divBdr>
                    <w:top w:val="none" w:sz="0" w:space="0" w:color="auto"/>
                    <w:left w:val="none" w:sz="0" w:space="0" w:color="auto"/>
                    <w:bottom w:val="none" w:sz="0" w:space="0" w:color="auto"/>
                    <w:right w:val="none" w:sz="0" w:space="0" w:color="auto"/>
                  </w:divBdr>
                </w:div>
              </w:divsChild>
            </w:div>
            <w:div w:id="73435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78350">
      <w:bodyDiv w:val="1"/>
      <w:marLeft w:val="0"/>
      <w:marRight w:val="0"/>
      <w:marTop w:val="0"/>
      <w:marBottom w:val="0"/>
      <w:divBdr>
        <w:top w:val="none" w:sz="0" w:space="0" w:color="auto"/>
        <w:left w:val="none" w:sz="0" w:space="0" w:color="auto"/>
        <w:bottom w:val="none" w:sz="0" w:space="0" w:color="auto"/>
        <w:right w:val="none" w:sz="0" w:space="0" w:color="auto"/>
      </w:divBdr>
      <w:divsChild>
        <w:div w:id="919218913">
          <w:marLeft w:val="0"/>
          <w:marRight w:val="0"/>
          <w:marTop w:val="0"/>
          <w:marBottom w:val="0"/>
          <w:divBdr>
            <w:top w:val="none" w:sz="0" w:space="0" w:color="auto"/>
            <w:left w:val="none" w:sz="0" w:space="0" w:color="auto"/>
            <w:bottom w:val="none" w:sz="0" w:space="0" w:color="auto"/>
            <w:right w:val="none" w:sz="0" w:space="0" w:color="auto"/>
          </w:divBdr>
          <w:divsChild>
            <w:div w:id="24715111">
              <w:marLeft w:val="0"/>
              <w:marRight w:val="0"/>
              <w:marTop w:val="0"/>
              <w:marBottom w:val="0"/>
              <w:divBdr>
                <w:top w:val="none" w:sz="0" w:space="0" w:color="auto"/>
                <w:left w:val="none" w:sz="0" w:space="0" w:color="auto"/>
                <w:bottom w:val="none" w:sz="0" w:space="0" w:color="auto"/>
                <w:right w:val="none" w:sz="0" w:space="0" w:color="auto"/>
              </w:divBdr>
              <w:divsChild>
                <w:div w:id="1802460523">
                  <w:marLeft w:val="0"/>
                  <w:marRight w:val="0"/>
                  <w:marTop w:val="0"/>
                  <w:marBottom w:val="0"/>
                  <w:divBdr>
                    <w:top w:val="none" w:sz="0" w:space="0" w:color="auto"/>
                    <w:left w:val="none" w:sz="0" w:space="0" w:color="auto"/>
                    <w:bottom w:val="none" w:sz="0" w:space="0" w:color="auto"/>
                    <w:right w:val="none" w:sz="0" w:space="0" w:color="auto"/>
                  </w:divBdr>
                  <w:divsChild>
                    <w:div w:id="1331442728">
                      <w:marLeft w:val="0"/>
                      <w:marRight w:val="0"/>
                      <w:marTop w:val="0"/>
                      <w:marBottom w:val="0"/>
                      <w:divBdr>
                        <w:top w:val="none" w:sz="0" w:space="0" w:color="auto"/>
                        <w:left w:val="none" w:sz="0" w:space="0" w:color="auto"/>
                        <w:bottom w:val="none" w:sz="0" w:space="0" w:color="auto"/>
                        <w:right w:val="none" w:sz="0" w:space="0" w:color="auto"/>
                      </w:divBdr>
                      <w:divsChild>
                        <w:div w:id="12899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090722">
      <w:bodyDiv w:val="1"/>
      <w:marLeft w:val="0"/>
      <w:marRight w:val="0"/>
      <w:marTop w:val="0"/>
      <w:marBottom w:val="0"/>
      <w:divBdr>
        <w:top w:val="none" w:sz="0" w:space="0" w:color="auto"/>
        <w:left w:val="none" w:sz="0" w:space="0" w:color="auto"/>
        <w:bottom w:val="none" w:sz="0" w:space="0" w:color="auto"/>
        <w:right w:val="none" w:sz="0" w:space="0" w:color="auto"/>
      </w:divBdr>
      <w:divsChild>
        <w:div w:id="1486429249">
          <w:marLeft w:val="0"/>
          <w:marRight w:val="0"/>
          <w:marTop w:val="0"/>
          <w:marBottom w:val="0"/>
          <w:divBdr>
            <w:top w:val="none" w:sz="0" w:space="0" w:color="auto"/>
            <w:left w:val="none" w:sz="0" w:space="0" w:color="auto"/>
            <w:bottom w:val="none" w:sz="0" w:space="0" w:color="auto"/>
            <w:right w:val="none" w:sz="0" w:space="0" w:color="auto"/>
          </w:divBdr>
          <w:divsChild>
            <w:div w:id="2093356880">
              <w:marLeft w:val="0"/>
              <w:marRight w:val="0"/>
              <w:marTop w:val="0"/>
              <w:marBottom w:val="0"/>
              <w:divBdr>
                <w:top w:val="none" w:sz="0" w:space="0" w:color="auto"/>
                <w:left w:val="none" w:sz="0" w:space="0" w:color="auto"/>
                <w:bottom w:val="none" w:sz="0" w:space="0" w:color="auto"/>
                <w:right w:val="none" w:sz="0" w:space="0" w:color="auto"/>
              </w:divBdr>
              <w:divsChild>
                <w:div w:id="1089348777">
                  <w:marLeft w:val="0"/>
                  <w:marRight w:val="0"/>
                  <w:marTop w:val="0"/>
                  <w:marBottom w:val="0"/>
                  <w:divBdr>
                    <w:top w:val="none" w:sz="0" w:space="0" w:color="auto"/>
                    <w:left w:val="none" w:sz="0" w:space="0" w:color="auto"/>
                    <w:bottom w:val="none" w:sz="0" w:space="0" w:color="auto"/>
                    <w:right w:val="none" w:sz="0" w:space="0" w:color="auto"/>
                  </w:divBdr>
                  <w:divsChild>
                    <w:div w:id="77425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31834">
          <w:marLeft w:val="0"/>
          <w:marRight w:val="0"/>
          <w:marTop w:val="0"/>
          <w:marBottom w:val="0"/>
          <w:divBdr>
            <w:top w:val="none" w:sz="0" w:space="0" w:color="auto"/>
            <w:left w:val="none" w:sz="0" w:space="0" w:color="auto"/>
            <w:bottom w:val="none" w:sz="0" w:space="0" w:color="auto"/>
            <w:right w:val="none" w:sz="0" w:space="0" w:color="auto"/>
          </w:divBdr>
          <w:divsChild>
            <w:div w:id="1204639732">
              <w:marLeft w:val="0"/>
              <w:marRight w:val="0"/>
              <w:marTop w:val="0"/>
              <w:marBottom w:val="0"/>
              <w:divBdr>
                <w:top w:val="none" w:sz="0" w:space="0" w:color="auto"/>
                <w:left w:val="none" w:sz="0" w:space="0" w:color="auto"/>
                <w:bottom w:val="none" w:sz="0" w:space="0" w:color="auto"/>
                <w:right w:val="none" w:sz="0" w:space="0" w:color="auto"/>
              </w:divBdr>
              <w:divsChild>
                <w:div w:id="175790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200028">
      <w:bodyDiv w:val="1"/>
      <w:marLeft w:val="0"/>
      <w:marRight w:val="0"/>
      <w:marTop w:val="0"/>
      <w:marBottom w:val="0"/>
      <w:divBdr>
        <w:top w:val="none" w:sz="0" w:space="0" w:color="auto"/>
        <w:left w:val="none" w:sz="0" w:space="0" w:color="auto"/>
        <w:bottom w:val="none" w:sz="0" w:space="0" w:color="auto"/>
        <w:right w:val="none" w:sz="0" w:space="0" w:color="auto"/>
      </w:divBdr>
      <w:divsChild>
        <w:div w:id="1129082488">
          <w:marLeft w:val="0"/>
          <w:marRight w:val="0"/>
          <w:marTop w:val="0"/>
          <w:marBottom w:val="0"/>
          <w:divBdr>
            <w:top w:val="none" w:sz="0" w:space="0" w:color="auto"/>
            <w:left w:val="none" w:sz="0" w:space="0" w:color="auto"/>
            <w:bottom w:val="none" w:sz="0" w:space="0" w:color="auto"/>
            <w:right w:val="none" w:sz="0" w:space="0" w:color="auto"/>
          </w:divBdr>
          <w:divsChild>
            <w:div w:id="1244607827">
              <w:marLeft w:val="0"/>
              <w:marRight w:val="0"/>
              <w:marTop w:val="0"/>
              <w:marBottom w:val="0"/>
              <w:divBdr>
                <w:top w:val="none" w:sz="0" w:space="0" w:color="auto"/>
                <w:left w:val="none" w:sz="0" w:space="0" w:color="auto"/>
                <w:bottom w:val="none" w:sz="0" w:space="0" w:color="auto"/>
                <w:right w:val="none" w:sz="0" w:space="0" w:color="auto"/>
              </w:divBdr>
              <w:divsChild>
                <w:div w:id="1986464881">
                  <w:marLeft w:val="0"/>
                  <w:marRight w:val="0"/>
                  <w:marTop w:val="0"/>
                  <w:marBottom w:val="0"/>
                  <w:divBdr>
                    <w:top w:val="none" w:sz="0" w:space="0" w:color="auto"/>
                    <w:left w:val="none" w:sz="0" w:space="0" w:color="auto"/>
                    <w:bottom w:val="none" w:sz="0" w:space="0" w:color="auto"/>
                    <w:right w:val="none" w:sz="0" w:space="0" w:color="auto"/>
                  </w:divBdr>
                  <w:divsChild>
                    <w:div w:id="57169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641968">
          <w:marLeft w:val="0"/>
          <w:marRight w:val="0"/>
          <w:marTop w:val="0"/>
          <w:marBottom w:val="0"/>
          <w:divBdr>
            <w:top w:val="none" w:sz="0" w:space="0" w:color="auto"/>
            <w:left w:val="none" w:sz="0" w:space="0" w:color="auto"/>
            <w:bottom w:val="none" w:sz="0" w:space="0" w:color="auto"/>
            <w:right w:val="none" w:sz="0" w:space="0" w:color="auto"/>
          </w:divBdr>
          <w:divsChild>
            <w:div w:id="584341547">
              <w:marLeft w:val="0"/>
              <w:marRight w:val="0"/>
              <w:marTop w:val="0"/>
              <w:marBottom w:val="0"/>
              <w:divBdr>
                <w:top w:val="none" w:sz="0" w:space="0" w:color="auto"/>
                <w:left w:val="none" w:sz="0" w:space="0" w:color="auto"/>
                <w:bottom w:val="none" w:sz="0" w:space="0" w:color="auto"/>
                <w:right w:val="none" w:sz="0" w:space="0" w:color="auto"/>
              </w:divBdr>
              <w:divsChild>
                <w:div w:id="22245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029226">
      <w:bodyDiv w:val="1"/>
      <w:marLeft w:val="0"/>
      <w:marRight w:val="0"/>
      <w:marTop w:val="0"/>
      <w:marBottom w:val="0"/>
      <w:divBdr>
        <w:top w:val="none" w:sz="0" w:space="0" w:color="auto"/>
        <w:left w:val="none" w:sz="0" w:space="0" w:color="auto"/>
        <w:bottom w:val="none" w:sz="0" w:space="0" w:color="auto"/>
        <w:right w:val="none" w:sz="0" w:space="0" w:color="auto"/>
      </w:divBdr>
      <w:divsChild>
        <w:div w:id="229656164">
          <w:marLeft w:val="0"/>
          <w:marRight w:val="0"/>
          <w:marTop w:val="0"/>
          <w:marBottom w:val="0"/>
          <w:divBdr>
            <w:top w:val="none" w:sz="0" w:space="0" w:color="auto"/>
            <w:left w:val="none" w:sz="0" w:space="0" w:color="auto"/>
            <w:bottom w:val="none" w:sz="0" w:space="0" w:color="auto"/>
            <w:right w:val="none" w:sz="0" w:space="0" w:color="auto"/>
          </w:divBdr>
          <w:divsChild>
            <w:div w:id="13578023">
              <w:marLeft w:val="0"/>
              <w:marRight w:val="0"/>
              <w:marTop w:val="0"/>
              <w:marBottom w:val="0"/>
              <w:divBdr>
                <w:top w:val="none" w:sz="0" w:space="0" w:color="auto"/>
                <w:left w:val="none" w:sz="0" w:space="0" w:color="auto"/>
                <w:bottom w:val="none" w:sz="0" w:space="0" w:color="auto"/>
                <w:right w:val="none" w:sz="0" w:space="0" w:color="auto"/>
              </w:divBdr>
              <w:divsChild>
                <w:div w:id="1835145054">
                  <w:marLeft w:val="0"/>
                  <w:marRight w:val="0"/>
                  <w:marTop w:val="0"/>
                  <w:marBottom w:val="0"/>
                  <w:divBdr>
                    <w:top w:val="none" w:sz="0" w:space="0" w:color="auto"/>
                    <w:left w:val="none" w:sz="0" w:space="0" w:color="auto"/>
                    <w:bottom w:val="none" w:sz="0" w:space="0" w:color="auto"/>
                    <w:right w:val="none" w:sz="0" w:space="0" w:color="auto"/>
                  </w:divBdr>
                  <w:divsChild>
                    <w:div w:id="193305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4951">
          <w:marLeft w:val="0"/>
          <w:marRight w:val="0"/>
          <w:marTop w:val="0"/>
          <w:marBottom w:val="0"/>
          <w:divBdr>
            <w:top w:val="none" w:sz="0" w:space="0" w:color="auto"/>
            <w:left w:val="none" w:sz="0" w:space="0" w:color="auto"/>
            <w:bottom w:val="none" w:sz="0" w:space="0" w:color="auto"/>
            <w:right w:val="none" w:sz="0" w:space="0" w:color="auto"/>
          </w:divBdr>
          <w:divsChild>
            <w:div w:id="1910770060">
              <w:marLeft w:val="0"/>
              <w:marRight w:val="0"/>
              <w:marTop w:val="0"/>
              <w:marBottom w:val="0"/>
              <w:divBdr>
                <w:top w:val="none" w:sz="0" w:space="0" w:color="auto"/>
                <w:left w:val="none" w:sz="0" w:space="0" w:color="auto"/>
                <w:bottom w:val="none" w:sz="0" w:space="0" w:color="auto"/>
                <w:right w:val="none" w:sz="0" w:space="0" w:color="auto"/>
              </w:divBdr>
            </w:div>
            <w:div w:id="1047921476">
              <w:marLeft w:val="0"/>
              <w:marRight w:val="0"/>
              <w:marTop w:val="0"/>
              <w:marBottom w:val="0"/>
              <w:divBdr>
                <w:top w:val="none" w:sz="0" w:space="0" w:color="auto"/>
                <w:left w:val="none" w:sz="0" w:space="0" w:color="auto"/>
                <w:bottom w:val="none" w:sz="0" w:space="0" w:color="auto"/>
                <w:right w:val="none" w:sz="0" w:space="0" w:color="auto"/>
              </w:divBdr>
            </w:div>
            <w:div w:id="7397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561763">
      <w:bodyDiv w:val="1"/>
      <w:marLeft w:val="0"/>
      <w:marRight w:val="0"/>
      <w:marTop w:val="0"/>
      <w:marBottom w:val="0"/>
      <w:divBdr>
        <w:top w:val="none" w:sz="0" w:space="0" w:color="auto"/>
        <w:left w:val="none" w:sz="0" w:space="0" w:color="auto"/>
        <w:bottom w:val="none" w:sz="0" w:space="0" w:color="auto"/>
        <w:right w:val="none" w:sz="0" w:space="0" w:color="auto"/>
      </w:divBdr>
      <w:divsChild>
        <w:div w:id="1104762134">
          <w:marLeft w:val="0"/>
          <w:marRight w:val="0"/>
          <w:marTop w:val="0"/>
          <w:marBottom w:val="0"/>
          <w:divBdr>
            <w:top w:val="none" w:sz="0" w:space="0" w:color="auto"/>
            <w:left w:val="none" w:sz="0" w:space="0" w:color="auto"/>
            <w:bottom w:val="none" w:sz="0" w:space="0" w:color="auto"/>
            <w:right w:val="none" w:sz="0" w:space="0" w:color="auto"/>
          </w:divBdr>
          <w:divsChild>
            <w:div w:id="696662132">
              <w:marLeft w:val="0"/>
              <w:marRight w:val="0"/>
              <w:marTop w:val="0"/>
              <w:marBottom w:val="0"/>
              <w:divBdr>
                <w:top w:val="none" w:sz="0" w:space="0" w:color="auto"/>
                <w:left w:val="none" w:sz="0" w:space="0" w:color="auto"/>
                <w:bottom w:val="none" w:sz="0" w:space="0" w:color="auto"/>
                <w:right w:val="none" w:sz="0" w:space="0" w:color="auto"/>
              </w:divBdr>
              <w:divsChild>
                <w:div w:id="1472283807">
                  <w:marLeft w:val="0"/>
                  <w:marRight w:val="0"/>
                  <w:marTop w:val="0"/>
                  <w:marBottom w:val="0"/>
                  <w:divBdr>
                    <w:top w:val="none" w:sz="0" w:space="0" w:color="auto"/>
                    <w:left w:val="none" w:sz="0" w:space="0" w:color="auto"/>
                    <w:bottom w:val="none" w:sz="0" w:space="0" w:color="auto"/>
                    <w:right w:val="none" w:sz="0" w:space="0" w:color="auto"/>
                  </w:divBdr>
                  <w:divsChild>
                    <w:div w:id="156421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316767">
          <w:marLeft w:val="0"/>
          <w:marRight w:val="0"/>
          <w:marTop w:val="0"/>
          <w:marBottom w:val="0"/>
          <w:divBdr>
            <w:top w:val="none" w:sz="0" w:space="0" w:color="auto"/>
            <w:left w:val="none" w:sz="0" w:space="0" w:color="auto"/>
            <w:bottom w:val="none" w:sz="0" w:space="0" w:color="auto"/>
            <w:right w:val="none" w:sz="0" w:space="0" w:color="auto"/>
          </w:divBdr>
          <w:divsChild>
            <w:div w:id="10530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239346">
      <w:bodyDiv w:val="1"/>
      <w:marLeft w:val="0"/>
      <w:marRight w:val="0"/>
      <w:marTop w:val="0"/>
      <w:marBottom w:val="0"/>
      <w:divBdr>
        <w:top w:val="none" w:sz="0" w:space="0" w:color="auto"/>
        <w:left w:val="none" w:sz="0" w:space="0" w:color="auto"/>
        <w:bottom w:val="none" w:sz="0" w:space="0" w:color="auto"/>
        <w:right w:val="none" w:sz="0" w:space="0" w:color="auto"/>
      </w:divBdr>
      <w:divsChild>
        <w:div w:id="459761791">
          <w:marLeft w:val="0"/>
          <w:marRight w:val="0"/>
          <w:marTop w:val="0"/>
          <w:marBottom w:val="0"/>
          <w:divBdr>
            <w:top w:val="none" w:sz="0" w:space="0" w:color="auto"/>
            <w:left w:val="none" w:sz="0" w:space="0" w:color="auto"/>
            <w:bottom w:val="none" w:sz="0" w:space="0" w:color="auto"/>
            <w:right w:val="none" w:sz="0" w:space="0" w:color="auto"/>
          </w:divBdr>
          <w:divsChild>
            <w:div w:id="720783489">
              <w:marLeft w:val="0"/>
              <w:marRight w:val="0"/>
              <w:marTop w:val="0"/>
              <w:marBottom w:val="0"/>
              <w:divBdr>
                <w:top w:val="none" w:sz="0" w:space="0" w:color="auto"/>
                <w:left w:val="none" w:sz="0" w:space="0" w:color="auto"/>
                <w:bottom w:val="none" w:sz="0" w:space="0" w:color="auto"/>
                <w:right w:val="none" w:sz="0" w:space="0" w:color="auto"/>
              </w:divBdr>
              <w:divsChild>
                <w:div w:id="486751167">
                  <w:marLeft w:val="0"/>
                  <w:marRight w:val="0"/>
                  <w:marTop w:val="0"/>
                  <w:marBottom w:val="0"/>
                  <w:divBdr>
                    <w:top w:val="none" w:sz="0" w:space="0" w:color="auto"/>
                    <w:left w:val="none" w:sz="0" w:space="0" w:color="auto"/>
                    <w:bottom w:val="none" w:sz="0" w:space="0" w:color="auto"/>
                    <w:right w:val="none" w:sz="0" w:space="0" w:color="auto"/>
                  </w:divBdr>
                  <w:divsChild>
                    <w:div w:id="15559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875227">
          <w:marLeft w:val="0"/>
          <w:marRight w:val="0"/>
          <w:marTop w:val="0"/>
          <w:marBottom w:val="0"/>
          <w:divBdr>
            <w:top w:val="none" w:sz="0" w:space="0" w:color="auto"/>
            <w:left w:val="none" w:sz="0" w:space="0" w:color="auto"/>
            <w:bottom w:val="none" w:sz="0" w:space="0" w:color="auto"/>
            <w:right w:val="none" w:sz="0" w:space="0" w:color="auto"/>
          </w:divBdr>
          <w:divsChild>
            <w:div w:id="935331256">
              <w:marLeft w:val="0"/>
              <w:marRight w:val="0"/>
              <w:marTop w:val="0"/>
              <w:marBottom w:val="0"/>
              <w:divBdr>
                <w:top w:val="none" w:sz="0" w:space="0" w:color="auto"/>
                <w:left w:val="none" w:sz="0" w:space="0" w:color="auto"/>
                <w:bottom w:val="none" w:sz="0" w:space="0" w:color="auto"/>
                <w:right w:val="none" w:sz="0" w:space="0" w:color="auto"/>
              </w:divBdr>
              <w:divsChild>
                <w:div w:id="106668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114">
      <w:bodyDiv w:val="1"/>
      <w:marLeft w:val="0"/>
      <w:marRight w:val="0"/>
      <w:marTop w:val="0"/>
      <w:marBottom w:val="0"/>
      <w:divBdr>
        <w:top w:val="none" w:sz="0" w:space="0" w:color="auto"/>
        <w:left w:val="none" w:sz="0" w:space="0" w:color="auto"/>
        <w:bottom w:val="none" w:sz="0" w:space="0" w:color="auto"/>
        <w:right w:val="none" w:sz="0" w:space="0" w:color="auto"/>
      </w:divBdr>
      <w:divsChild>
        <w:div w:id="999651788">
          <w:marLeft w:val="0"/>
          <w:marRight w:val="0"/>
          <w:marTop w:val="0"/>
          <w:marBottom w:val="0"/>
          <w:divBdr>
            <w:top w:val="none" w:sz="0" w:space="0" w:color="auto"/>
            <w:left w:val="none" w:sz="0" w:space="0" w:color="auto"/>
            <w:bottom w:val="none" w:sz="0" w:space="0" w:color="auto"/>
            <w:right w:val="none" w:sz="0" w:space="0" w:color="auto"/>
          </w:divBdr>
          <w:divsChild>
            <w:div w:id="1566068166">
              <w:marLeft w:val="0"/>
              <w:marRight w:val="0"/>
              <w:marTop w:val="0"/>
              <w:marBottom w:val="0"/>
              <w:divBdr>
                <w:top w:val="none" w:sz="0" w:space="0" w:color="auto"/>
                <w:left w:val="none" w:sz="0" w:space="0" w:color="auto"/>
                <w:bottom w:val="none" w:sz="0" w:space="0" w:color="auto"/>
                <w:right w:val="none" w:sz="0" w:space="0" w:color="auto"/>
              </w:divBdr>
              <w:divsChild>
                <w:div w:id="997927081">
                  <w:marLeft w:val="0"/>
                  <w:marRight w:val="0"/>
                  <w:marTop w:val="0"/>
                  <w:marBottom w:val="0"/>
                  <w:divBdr>
                    <w:top w:val="none" w:sz="0" w:space="0" w:color="auto"/>
                    <w:left w:val="none" w:sz="0" w:space="0" w:color="auto"/>
                    <w:bottom w:val="none" w:sz="0" w:space="0" w:color="auto"/>
                    <w:right w:val="none" w:sz="0" w:space="0" w:color="auto"/>
                  </w:divBdr>
                  <w:divsChild>
                    <w:div w:id="99367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03934">
          <w:marLeft w:val="0"/>
          <w:marRight w:val="0"/>
          <w:marTop w:val="0"/>
          <w:marBottom w:val="0"/>
          <w:divBdr>
            <w:top w:val="none" w:sz="0" w:space="0" w:color="auto"/>
            <w:left w:val="none" w:sz="0" w:space="0" w:color="auto"/>
            <w:bottom w:val="none" w:sz="0" w:space="0" w:color="auto"/>
            <w:right w:val="none" w:sz="0" w:space="0" w:color="auto"/>
          </w:divBdr>
          <w:divsChild>
            <w:div w:id="1457873503">
              <w:marLeft w:val="0"/>
              <w:marRight w:val="0"/>
              <w:marTop w:val="0"/>
              <w:marBottom w:val="0"/>
              <w:divBdr>
                <w:top w:val="none" w:sz="0" w:space="0" w:color="auto"/>
                <w:left w:val="none" w:sz="0" w:space="0" w:color="auto"/>
                <w:bottom w:val="none" w:sz="0" w:space="0" w:color="auto"/>
                <w:right w:val="none" w:sz="0" w:space="0" w:color="auto"/>
              </w:divBdr>
            </w:div>
            <w:div w:id="1595940871">
              <w:marLeft w:val="0"/>
              <w:marRight w:val="0"/>
              <w:marTop w:val="0"/>
              <w:marBottom w:val="0"/>
              <w:divBdr>
                <w:top w:val="none" w:sz="0" w:space="0" w:color="auto"/>
                <w:left w:val="none" w:sz="0" w:space="0" w:color="auto"/>
                <w:bottom w:val="none" w:sz="0" w:space="0" w:color="auto"/>
                <w:right w:val="none" w:sz="0" w:space="0" w:color="auto"/>
              </w:divBdr>
              <w:divsChild>
                <w:div w:id="2031833947">
                  <w:marLeft w:val="0"/>
                  <w:marRight w:val="0"/>
                  <w:marTop w:val="0"/>
                  <w:marBottom w:val="0"/>
                  <w:divBdr>
                    <w:top w:val="none" w:sz="0" w:space="0" w:color="auto"/>
                    <w:left w:val="none" w:sz="0" w:space="0" w:color="auto"/>
                    <w:bottom w:val="none" w:sz="0" w:space="0" w:color="auto"/>
                    <w:right w:val="none" w:sz="0" w:space="0" w:color="auto"/>
                  </w:divBdr>
                </w:div>
              </w:divsChild>
            </w:div>
            <w:div w:id="1347514971">
              <w:marLeft w:val="0"/>
              <w:marRight w:val="0"/>
              <w:marTop w:val="0"/>
              <w:marBottom w:val="0"/>
              <w:divBdr>
                <w:top w:val="none" w:sz="0" w:space="0" w:color="auto"/>
                <w:left w:val="none" w:sz="0" w:space="0" w:color="auto"/>
                <w:bottom w:val="none" w:sz="0" w:space="0" w:color="auto"/>
                <w:right w:val="none" w:sz="0" w:space="0" w:color="auto"/>
              </w:divBdr>
              <w:divsChild>
                <w:div w:id="971012270">
                  <w:marLeft w:val="0"/>
                  <w:marRight w:val="0"/>
                  <w:marTop w:val="0"/>
                  <w:marBottom w:val="0"/>
                  <w:divBdr>
                    <w:top w:val="none" w:sz="0" w:space="0" w:color="auto"/>
                    <w:left w:val="none" w:sz="0" w:space="0" w:color="auto"/>
                    <w:bottom w:val="none" w:sz="0" w:space="0" w:color="auto"/>
                    <w:right w:val="none" w:sz="0" w:space="0" w:color="auto"/>
                  </w:divBdr>
                </w:div>
              </w:divsChild>
            </w:div>
            <w:div w:id="607129516">
              <w:marLeft w:val="0"/>
              <w:marRight w:val="0"/>
              <w:marTop w:val="0"/>
              <w:marBottom w:val="0"/>
              <w:divBdr>
                <w:top w:val="none" w:sz="0" w:space="0" w:color="auto"/>
                <w:left w:val="none" w:sz="0" w:space="0" w:color="auto"/>
                <w:bottom w:val="none" w:sz="0" w:space="0" w:color="auto"/>
                <w:right w:val="none" w:sz="0" w:space="0" w:color="auto"/>
              </w:divBdr>
              <w:divsChild>
                <w:div w:id="696733569">
                  <w:marLeft w:val="0"/>
                  <w:marRight w:val="0"/>
                  <w:marTop w:val="0"/>
                  <w:marBottom w:val="0"/>
                  <w:divBdr>
                    <w:top w:val="none" w:sz="0" w:space="0" w:color="auto"/>
                    <w:left w:val="none" w:sz="0" w:space="0" w:color="auto"/>
                    <w:bottom w:val="none" w:sz="0" w:space="0" w:color="auto"/>
                    <w:right w:val="none" w:sz="0" w:space="0" w:color="auto"/>
                  </w:divBdr>
                </w:div>
              </w:divsChild>
            </w:div>
            <w:div w:id="149519970">
              <w:marLeft w:val="0"/>
              <w:marRight w:val="0"/>
              <w:marTop w:val="0"/>
              <w:marBottom w:val="0"/>
              <w:divBdr>
                <w:top w:val="none" w:sz="0" w:space="0" w:color="auto"/>
                <w:left w:val="none" w:sz="0" w:space="0" w:color="auto"/>
                <w:bottom w:val="none" w:sz="0" w:space="0" w:color="auto"/>
                <w:right w:val="none" w:sz="0" w:space="0" w:color="auto"/>
              </w:divBdr>
              <w:divsChild>
                <w:div w:id="1058242175">
                  <w:marLeft w:val="0"/>
                  <w:marRight w:val="0"/>
                  <w:marTop w:val="0"/>
                  <w:marBottom w:val="0"/>
                  <w:divBdr>
                    <w:top w:val="none" w:sz="0" w:space="0" w:color="auto"/>
                    <w:left w:val="none" w:sz="0" w:space="0" w:color="auto"/>
                    <w:bottom w:val="none" w:sz="0" w:space="0" w:color="auto"/>
                    <w:right w:val="none" w:sz="0" w:space="0" w:color="auto"/>
                  </w:divBdr>
                </w:div>
              </w:divsChild>
            </w:div>
            <w:div w:id="159582786">
              <w:marLeft w:val="0"/>
              <w:marRight w:val="0"/>
              <w:marTop w:val="0"/>
              <w:marBottom w:val="0"/>
              <w:divBdr>
                <w:top w:val="none" w:sz="0" w:space="0" w:color="auto"/>
                <w:left w:val="none" w:sz="0" w:space="0" w:color="auto"/>
                <w:bottom w:val="none" w:sz="0" w:space="0" w:color="auto"/>
                <w:right w:val="none" w:sz="0" w:space="0" w:color="auto"/>
              </w:divBdr>
              <w:divsChild>
                <w:div w:id="395012911">
                  <w:marLeft w:val="0"/>
                  <w:marRight w:val="0"/>
                  <w:marTop w:val="0"/>
                  <w:marBottom w:val="0"/>
                  <w:divBdr>
                    <w:top w:val="none" w:sz="0" w:space="0" w:color="auto"/>
                    <w:left w:val="none" w:sz="0" w:space="0" w:color="auto"/>
                    <w:bottom w:val="none" w:sz="0" w:space="0" w:color="auto"/>
                    <w:right w:val="none" w:sz="0" w:space="0" w:color="auto"/>
                  </w:divBdr>
                </w:div>
              </w:divsChild>
            </w:div>
            <w:div w:id="208346401">
              <w:marLeft w:val="0"/>
              <w:marRight w:val="0"/>
              <w:marTop w:val="0"/>
              <w:marBottom w:val="0"/>
              <w:divBdr>
                <w:top w:val="none" w:sz="0" w:space="0" w:color="auto"/>
                <w:left w:val="none" w:sz="0" w:space="0" w:color="auto"/>
                <w:bottom w:val="none" w:sz="0" w:space="0" w:color="auto"/>
                <w:right w:val="none" w:sz="0" w:space="0" w:color="auto"/>
              </w:divBdr>
              <w:divsChild>
                <w:div w:id="591400551">
                  <w:marLeft w:val="0"/>
                  <w:marRight w:val="0"/>
                  <w:marTop w:val="0"/>
                  <w:marBottom w:val="0"/>
                  <w:divBdr>
                    <w:top w:val="none" w:sz="0" w:space="0" w:color="auto"/>
                    <w:left w:val="none" w:sz="0" w:space="0" w:color="auto"/>
                    <w:bottom w:val="none" w:sz="0" w:space="0" w:color="auto"/>
                    <w:right w:val="none" w:sz="0" w:space="0" w:color="auto"/>
                  </w:divBdr>
                </w:div>
              </w:divsChild>
            </w:div>
            <w:div w:id="400638004">
              <w:marLeft w:val="0"/>
              <w:marRight w:val="0"/>
              <w:marTop w:val="0"/>
              <w:marBottom w:val="0"/>
              <w:divBdr>
                <w:top w:val="none" w:sz="0" w:space="0" w:color="auto"/>
                <w:left w:val="none" w:sz="0" w:space="0" w:color="auto"/>
                <w:bottom w:val="none" w:sz="0" w:space="0" w:color="auto"/>
                <w:right w:val="none" w:sz="0" w:space="0" w:color="auto"/>
              </w:divBdr>
              <w:divsChild>
                <w:div w:id="503472249">
                  <w:marLeft w:val="0"/>
                  <w:marRight w:val="0"/>
                  <w:marTop w:val="0"/>
                  <w:marBottom w:val="0"/>
                  <w:divBdr>
                    <w:top w:val="none" w:sz="0" w:space="0" w:color="auto"/>
                    <w:left w:val="none" w:sz="0" w:space="0" w:color="auto"/>
                    <w:bottom w:val="none" w:sz="0" w:space="0" w:color="auto"/>
                    <w:right w:val="none" w:sz="0" w:space="0" w:color="auto"/>
                  </w:divBdr>
                </w:div>
              </w:divsChild>
            </w:div>
            <w:div w:id="1046101192">
              <w:marLeft w:val="0"/>
              <w:marRight w:val="0"/>
              <w:marTop w:val="0"/>
              <w:marBottom w:val="0"/>
              <w:divBdr>
                <w:top w:val="none" w:sz="0" w:space="0" w:color="auto"/>
                <w:left w:val="none" w:sz="0" w:space="0" w:color="auto"/>
                <w:bottom w:val="none" w:sz="0" w:space="0" w:color="auto"/>
                <w:right w:val="none" w:sz="0" w:space="0" w:color="auto"/>
              </w:divBdr>
              <w:divsChild>
                <w:div w:id="566570806">
                  <w:marLeft w:val="0"/>
                  <w:marRight w:val="0"/>
                  <w:marTop w:val="0"/>
                  <w:marBottom w:val="0"/>
                  <w:divBdr>
                    <w:top w:val="none" w:sz="0" w:space="0" w:color="auto"/>
                    <w:left w:val="none" w:sz="0" w:space="0" w:color="auto"/>
                    <w:bottom w:val="none" w:sz="0" w:space="0" w:color="auto"/>
                    <w:right w:val="none" w:sz="0" w:space="0" w:color="auto"/>
                  </w:divBdr>
                </w:div>
              </w:divsChild>
            </w:div>
            <w:div w:id="2011718672">
              <w:marLeft w:val="0"/>
              <w:marRight w:val="0"/>
              <w:marTop w:val="0"/>
              <w:marBottom w:val="0"/>
              <w:divBdr>
                <w:top w:val="none" w:sz="0" w:space="0" w:color="auto"/>
                <w:left w:val="none" w:sz="0" w:space="0" w:color="auto"/>
                <w:bottom w:val="none" w:sz="0" w:space="0" w:color="auto"/>
                <w:right w:val="none" w:sz="0" w:space="0" w:color="auto"/>
              </w:divBdr>
              <w:divsChild>
                <w:div w:id="1850678871">
                  <w:marLeft w:val="0"/>
                  <w:marRight w:val="0"/>
                  <w:marTop w:val="0"/>
                  <w:marBottom w:val="0"/>
                  <w:divBdr>
                    <w:top w:val="none" w:sz="0" w:space="0" w:color="auto"/>
                    <w:left w:val="none" w:sz="0" w:space="0" w:color="auto"/>
                    <w:bottom w:val="none" w:sz="0" w:space="0" w:color="auto"/>
                    <w:right w:val="none" w:sz="0" w:space="0" w:color="auto"/>
                  </w:divBdr>
                </w:div>
              </w:divsChild>
            </w:div>
            <w:div w:id="85619075">
              <w:marLeft w:val="0"/>
              <w:marRight w:val="0"/>
              <w:marTop w:val="0"/>
              <w:marBottom w:val="0"/>
              <w:divBdr>
                <w:top w:val="none" w:sz="0" w:space="0" w:color="auto"/>
                <w:left w:val="none" w:sz="0" w:space="0" w:color="auto"/>
                <w:bottom w:val="none" w:sz="0" w:space="0" w:color="auto"/>
                <w:right w:val="none" w:sz="0" w:space="0" w:color="auto"/>
              </w:divBdr>
              <w:divsChild>
                <w:div w:id="1309940664">
                  <w:marLeft w:val="0"/>
                  <w:marRight w:val="0"/>
                  <w:marTop w:val="0"/>
                  <w:marBottom w:val="0"/>
                  <w:divBdr>
                    <w:top w:val="none" w:sz="0" w:space="0" w:color="auto"/>
                    <w:left w:val="none" w:sz="0" w:space="0" w:color="auto"/>
                    <w:bottom w:val="none" w:sz="0" w:space="0" w:color="auto"/>
                    <w:right w:val="none" w:sz="0" w:space="0" w:color="auto"/>
                  </w:divBdr>
                </w:div>
              </w:divsChild>
            </w:div>
            <w:div w:id="431976528">
              <w:marLeft w:val="0"/>
              <w:marRight w:val="0"/>
              <w:marTop w:val="0"/>
              <w:marBottom w:val="0"/>
              <w:divBdr>
                <w:top w:val="none" w:sz="0" w:space="0" w:color="auto"/>
                <w:left w:val="none" w:sz="0" w:space="0" w:color="auto"/>
                <w:bottom w:val="none" w:sz="0" w:space="0" w:color="auto"/>
                <w:right w:val="none" w:sz="0" w:space="0" w:color="auto"/>
              </w:divBdr>
              <w:divsChild>
                <w:div w:id="1303849137">
                  <w:marLeft w:val="0"/>
                  <w:marRight w:val="0"/>
                  <w:marTop w:val="0"/>
                  <w:marBottom w:val="0"/>
                  <w:divBdr>
                    <w:top w:val="none" w:sz="0" w:space="0" w:color="auto"/>
                    <w:left w:val="none" w:sz="0" w:space="0" w:color="auto"/>
                    <w:bottom w:val="none" w:sz="0" w:space="0" w:color="auto"/>
                    <w:right w:val="none" w:sz="0" w:space="0" w:color="auto"/>
                  </w:divBdr>
                </w:div>
              </w:divsChild>
            </w:div>
            <w:div w:id="839347892">
              <w:marLeft w:val="0"/>
              <w:marRight w:val="0"/>
              <w:marTop w:val="0"/>
              <w:marBottom w:val="0"/>
              <w:divBdr>
                <w:top w:val="none" w:sz="0" w:space="0" w:color="auto"/>
                <w:left w:val="none" w:sz="0" w:space="0" w:color="auto"/>
                <w:bottom w:val="none" w:sz="0" w:space="0" w:color="auto"/>
                <w:right w:val="none" w:sz="0" w:space="0" w:color="auto"/>
              </w:divBdr>
              <w:divsChild>
                <w:div w:id="1602445213">
                  <w:marLeft w:val="0"/>
                  <w:marRight w:val="0"/>
                  <w:marTop w:val="0"/>
                  <w:marBottom w:val="0"/>
                  <w:divBdr>
                    <w:top w:val="none" w:sz="0" w:space="0" w:color="auto"/>
                    <w:left w:val="none" w:sz="0" w:space="0" w:color="auto"/>
                    <w:bottom w:val="none" w:sz="0" w:space="0" w:color="auto"/>
                    <w:right w:val="none" w:sz="0" w:space="0" w:color="auto"/>
                  </w:divBdr>
                </w:div>
              </w:divsChild>
            </w:div>
            <w:div w:id="629288630">
              <w:marLeft w:val="0"/>
              <w:marRight w:val="0"/>
              <w:marTop w:val="0"/>
              <w:marBottom w:val="0"/>
              <w:divBdr>
                <w:top w:val="none" w:sz="0" w:space="0" w:color="auto"/>
                <w:left w:val="none" w:sz="0" w:space="0" w:color="auto"/>
                <w:bottom w:val="none" w:sz="0" w:space="0" w:color="auto"/>
                <w:right w:val="none" w:sz="0" w:space="0" w:color="auto"/>
              </w:divBdr>
            </w:div>
            <w:div w:id="1572696421">
              <w:marLeft w:val="0"/>
              <w:marRight w:val="0"/>
              <w:marTop w:val="0"/>
              <w:marBottom w:val="0"/>
              <w:divBdr>
                <w:top w:val="none" w:sz="0" w:space="0" w:color="auto"/>
                <w:left w:val="none" w:sz="0" w:space="0" w:color="auto"/>
                <w:bottom w:val="none" w:sz="0" w:space="0" w:color="auto"/>
                <w:right w:val="none" w:sz="0" w:space="0" w:color="auto"/>
              </w:divBdr>
              <w:divsChild>
                <w:div w:id="254943557">
                  <w:marLeft w:val="0"/>
                  <w:marRight w:val="0"/>
                  <w:marTop w:val="0"/>
                  <w:marBottom w:val="0"/>
                  <w:divBdr>
                    <w:top w:val="none" w:sz="0" w:space="0" w:color="auto"/>
                    <w:left w:val="none" w:sz="0" w:space="0" w:color="auto"/>
                    <w:bottom w:val="none" w:sz="0" w:space="0" w:color="auto"/>
                    <w:right w:val="none" w:sz="0" w:space="0" w:color="auto"/>
                  </w:divBdr>
                </w:div>
              </w:divsChild>
            </w:div>
            <w:div w:id="1701468503">
              <w:marLeft w:val="0"/>
              <w:marRight w:val="0"/>
              <w:marTop w:val="0"/>
              <w:marBottom w:val="0"/>
              <w:divBdr>
                <w:top w:val="none" w:sz="0" w:space="0" w:color="auto"/>
                <w:left w:val="none" w:sz="0" w:space="0" w:color="auto"/>
                <w:bottom w:val="none" w:sz="0" w:space="0" w:color="auto"/>
                <w:right w:val="none" w:sz="0" w:space="0" w:color="auto"/>
              </w:divBdr>
              <w:divsChild>
                <w:div w:id="176923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38896">
      <w:bodyDiv w:val="1"/>
      <w:marLeft w:val="0"/>
      <w:marRight w:val="0"/>
      <w:marTop w:val="0"/>
      <w:marBottom w:val="0"/>
      <w:divBdr>
        <w:top w:val="none" w:sz="0" w:space="0" w:color="auto"/>
        <w:left w:val="none" w:sz="0" w:space="0" w:color="auto"/>
        <w:bottom w:val="none" w:sz="0" w:space="0" w:color="auto"/>
        <w:right w:val="none" w:sz="0" w:space="0" w:color="auto"/>
      </w:divBdr>
      <w:divsChild>
        <w:div w:id="1480073877">
          <w:marLeft w:val="0"/>
          <w:marRight w:val="0"/>
          <w:marTop w:val="0"/>
          <w:marBottom w:val="0"/>
          <w:divBdr>
            <w:top w:val="none" w:sz="0" w:space="0" w:color="auto"/>
            <w:left w:val="none" w:sz="0" w:space="0" w:color="auto"/>
            <w:bottom w:val="none" w:sz="0" w:space="0" w:color="auto"/>
            <w:right w:val="none" w:sz="0" w:space="0" w:color="auto"/>
          </w:divBdr>
          <w:divsChild>
            <w:div w:id="1214656644">
              <w:marLeft w:val="0"/>
              <w:marRight w:val="0"/>
              <w:marTop w:val="0"/>
              <w:marBottom w:val="0"/>
              <w:divBdr>
                <w:top w:val="none" w:sz="0" w:space="0" w:color="auto"/>
                <w:left w:val="none" w:sz="0" w:space="0" w:color="auto"/>
                <w:bottom w:val="none" w:sz="0" w:space="0" w:color="auto"/>
                <w:right w:val="none" w:sz="0" w:space="0" w:color="auto"/>
              </w:divBdr>
              <w:divsChild>
                <w:div w:id="714238578">
                  <w:marLeft w:val="0"/>
                  <w:marRight w:val="0"/>
                  <w:marTop w:val="0"/>
                  <w:marBottom w:val="0"/>
                  <w:divBdr>
                    <w:top w:val="none" w:sz="0" w:space="0" w:color="auto"/>
                    <w:left w:val="none" w:sz="0" w:space="0" w:color="auto"/>
                    <w:bottom w:val="none" w:sz="0" w:space="0" w:color="auto"/>
                    <w:right w:val="none" w:sz="0" w:space="0" w:color="auto"/>
                  </w:divBdr>
                  <w:divsChild>
                    <w:div w:id="90324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172665">
          <w:marLeft w:val="0"/>
          <w:marRight w:val="0"/>
          <w:marTop w:val="0"/>
          <w:marBottom w:val="0"/>
          <w:divBdr>
            <w:top w:val="none" w:sz="0" w:space="0" w:color="auto"/>
            <w:left w:val="none" w:sz="0" w:space="0" w:color="auto"/>
            <w:bottom w:val="none" w:sz="0" w:space="0" w:color="auto"/>
            <w:right w:val="none" w:sz="0" w:space="0" w:color="auto"/>
          </w:divBdr>
          <w:divsChild>
            <w:div w:id="1001396845">
              <w:marLeft w:val="0"/>
              <w:marRight w:val="0"/>
              <w:marTop w:val="0"/>
              <w:marBottom w:val="0"/>
              <w:divBdr>
                <w:top w:val="none" w:sz="0" w:space="0" w:color="auto"/>
                <w:left w:val="none" w:sz="0" w:space="0" w:color="auto"/>
                <w:bottom w:val="none" w:sz="0" w:space="0" w:color="auto"/>
                <w:right w:val="none" w:sz="0" w:space="0" w:color="auto"/>
              </w:divBdr>
              <w:divsChild>
                <w:div w:id="1125463479">
                  <w:marLeft w:val="0"/>
                  <w:marRight w:val="0"/>
                  <w:marTop w:val="0"/>
                  <w:marBottom w:val="0"/>
                  <w:divBdr>
                    <w:top w:val="none" w:sz="0" w:space="0" w:color="auto"/>
                    <w:left w:val="none" w:sz="0" w:space="0" w:color="auto"/>
                    <w:bottom w:val="none" w:sz="0" w:space="0" w:color="auto"/>
                    <w:right w:val="none" w:sz="0" w:space="0" w:color="auto"/>
                  </w:divBdr>
                </w:div>
              </w:divsChild>
            </w:div>
            <w:div w:id="2071803933">
              <w:marLeft w:val="0"/>
              <w:marRight w:val="0"/>
              <w:marTop w:val="0"/>
              <w:marBottom w:val="0"/>
              <w:divBdr>
                <w:top w:val="none" w:sz="0" w:space="0" w:color="auto"/>
                <w:left w:val="none" w:sz="0" w:space="0" w:color="auto"/>
                <w:bottom w:val="none" w:sz="0" w:space="0" w:color="auto"/>
                <w:right w:val="none" w:sz="0" w:space="0" w:color="auto"/>
              </w:divBdr>
              <w:divsChild>
                <w:div w:id="1256790798">
                  <w:marLeft w:val="0"/>
                  <w:marRight w:val="0"/>
                  <w:marTop w:val="0"/>
                  <w:marBottom w:val="0"/>
                  <w:divBdr>
                    <w:top w:val="none" w:sz="0" w:space="0" w:color="auto"/>
                    <w:left w:val="none" w:sz="0" w:space="0" w:color="auto"/>
                    <w:bottom w:val="none" w:sz="0" w:space="0" w:color="auto"/>
                    <w:right w:val="none" w:sz="0" w:space="0" w:color="auto"/>
                  </w:divBdr>
                </w:div>
              </w:divsChild>
            </w:div>
            <w:div w:id="1501970990">
              <w:marLeft w:val="0"/>
              <w:marRight w:val="0"/>
              <w:marTop w:val="0"/>
              <w:marBottom w:val="0"/>
              <w:divBdr>
                <w:top w:val="none" w:sz="0" w:space="0" w:color="auto"/>
                <w:left w:val="none" w:sz="0" w:space="0" w:color="auto"/>
                <w:bottom w:val="none" w:sz="0" w:space="0" w:color="auto"/>
                <w:right w:val="none" w:sz="0" w:space="0" w:color="auto"/>
              </w:divBdr>
              <w:divsChild>
                <w:div w:id="1401825101">
                  <w:marLeft w:val="0"/>
                  <w:marRight w:val="0"/>
                  <w:marTop w:val="0"/>
                  <w:marBottom w:val="0"/>
                  <w:divBdr>
                    <w:top w:val="none" w:sz="0" w:space="0" w:color="auto"/>
                    <w:left w:val="none" w:sz="0" w:space="0" w:color="auto"/>
                    <w:bottom w:val="none" w:sz="0" w:space="0" w:color="auto"/>
                    <w:right w:val="none" w:sz="0" w:space="0" w:color="auto"/>
                  </w:divBdr>
                </w:div>
              </w:divsChild>
            </w:div>
            <w:div w:id="1933003805">
              <w:marLeft w:val="0"/>
              <w:marRight w:val="0"/>
              <w:marTop w:val="0"/>
              <w:marBottom w:val="0"/>
              <w:divBdr>
                <w:top w:val="none" w:sz="0" w:space="0" w:color="auto"/>
                <w:left w:val="none" w:sz="0" w:space="0" w:color="auto"/>
                <w:bottom w:val="none" w:sz="0" w:space="0" w:color="auto"/>
                <w:right w:val="none" w:sz="0" w:space="0" w:color="auto"/>
              </w:divBdr>
              <w:divsChild>
                <w:div w:id="2028363799">
                  <w:marLeft w:val="0"/>
                  <w:marRight w:val="0"/>
                  <w:marTop w:val="0"/>
                  <w:marBottom w:val="0"/>
                  <w:divBdr>
                    <w:top w:val="none" w:sz="0" w:space="0" w:color="auto"/>
                    <w:left w:val="none" w:sz="0" w:space="0" w:color="auto"/>
                    <w:bottom w:val="none" w:sz="0" w:space="0" w:color="auto"/>
                    <w:right w:val="none" w:sz="0" w:space="0" w:color="auto"/>
                  </w:divBdr>
                </w:div>
              </w:divsChild>
            </w:div>
            <w:div w:id="1461339718">
              <w:marLeft w:val="0"/>
              <w:marRight w:val="0"/>
              <w:marTop w:val="0"/>
              <w:marBottom w:val="0"/>
              <w:divBdr>
                <w:top w:val="none" w:sz="0" w:space="0" w:color="auto"/>
                <w:left w:val="none" w:sz="0" w:space="0" w:color="auto"/>
                <w:bottom w:val="none" w:sz="0" w:space="0" w:color="auto"/>
                <w:right w:val="none" w:sz="0" w:space="0" w:color="auto"/>
              </w:divBdr>
              <w:divsChild>
                <w:div w:id="309478440">
                  <w:marLeft w:val="0"/>
                  <w:marRight w:val="0"/>
                  <w:marTop w:val="0"/>
                  <w:marBottom w:val="0"/>
                  <w:divBdr>
                    <w:top w:val="none" w:sz="0" w:space="0" w:color="auto"/>
                    <w:left w:val="none" w:sz="0" w:space="0" w:color="auto"/>
                    <w:bottom w:val="none" w:sz="0" w:space="0" w:color="auto"/>
                    <w:right w:val="none" w:sz="0" w:space="0" w:color="auto"/>
                  </w:divBdr>
                </w:div>
              </w:divsChild>
            </w:div>
            <w:div w:id="1042513190">
              <w:marLeft w:val="0"/>
              <w:marRight w:val="0"/>
              <w:marTop w:val="0"/>
              <w:marBottom w:val="0"/>
              <w:divBdr>
                <w:top w:val="none" w:sz="0" w:space="0" w:color="auto"/>
                <w:left w:val="none" w:sz="0" w:space="0" w:color="auto"/>
                <w:bottom w:val="none" w:sz="0" w:space="0" w:color="auto"/>
                <w:right w:val="none" w:sz="0" w:space="0" w:color="auto"/>
              </w:divBdr>
              <w:divsChild>
                <w:div w:id="2055156881">
                  <w:marLeft w:val="0"/>
                  <w:marRight w:val="0"/>
                  <w:marTop w:val="0"/>
                  <w:marBottom w:val="0"/>
                  <w:divBdr>
                    <w:top w:val="none" w:sz="0" w:space="0" w:color="auto"/>
                    <w:left w:val="none" w:sz="0" w:space="0" w:color="auto"/>
                    <w:bottom w:val="none" w:sz="0" w:space="0" w:color="auto"/>
                    <w:right w:val="none" w:sz="0" w:space="0" w:color="auto"/>
                  </w:divBdr>
                </w:div>
              </w:divsChild>
            </w:div>
            <w:div w:id="354504759">
              <w:marLeft w:val="0"/>
              <w:marRight w:val="0"/>
              <w:marTop w:val="0"/>
              <w:marBottom w:val="0"/>
              <w:divBdr>
                <w:top w:val="none" w:sz="0" w:space="0" w:color="auto"/>
                <w:left w:val="none" w:sz="0" w:space="0" w:color="auto"/>
                <w:bottom w:val="none" w:sz="0" w:space="0" w:color="auto"/>
                <w:right w:val="none" w:sz="0" w:space="0" w:color="auto"/>
              </w:divBdr>
              <w:divsChild>
                <w:div w:id="995063313">
                  <w:marLeft w:val="0"/>
                  <w:marRight w:val="0"/>
                  <w:marTop w:val="0"/>
                  <w:marBottom w:val="0"/>
                  <w:divBdr>
                    <w:top w:val="none" w:sz="0" w:space="0" w:color="auto"/>
                    <w:left w:val="none" w:sz="0" w:space="0" w:color="auto"/>
                    <w:bottom w:val="none" w:sz="0" w:space="0" w:color="auto"/>
                    <w:right w:val="none" w:sz="0" w:space="0" w:color="auto"/>
                  </w:divBdr>
                </w:div>
              </w:divsChild>
            </w:div>
            <w:div w:id="889922907">
              <w:marLeft w:val="0"/>
              <w:marRight w:val="0"/>
              <w:marTop w:val="0"/>
              <w:marBottom w:val="0"/>
              <w:divBdr>
                <w:top w:val="none" w:sz="0" w:space="0" w:color="auto"/>
                <w:left w:val="none" w:sz="0" w:space="0" w:color="auto"/>
                <w:bottom w:val="none" w:sz="0" w:space="0" w:color="auto"/>
                <w:right w:val="none" w:sz="0" w:space="0" w:color="auto"/>
              </w:divBdr>
              <w:divsChild>
                <w:div w:id="1712729870">
                  <w:marLeft w:val="0"/>
                  <w:marRight w:val="0"/>
                  <w:marTop w:val="0"/>
                  <w:marBottom w:val="0"/>
                  <w:divBdr>
                    <w:top w:val="none" w:sz="0" w:space="0" w:color="auto"/>
                    <w:left w:val="none" w:sz="0" w:space="0" w:color="auto"/>
                    <w:bottom w:val="none" w:sz="0" w:space="0" w:color="auto"/>
                    <w:right w:val="none" w:sz="0" w:space="0" w:color="auto"/>
                  </w:divBdr>
                </w:div>
              </w:divsChild>
            </w:div>
            <w:div w:id="1542326572">
              <w:marLeft w:val="0"/>
              <w:marRight w:val="0"/>
              <w:marTop w:val="0"/>
              <w:marBottom w:val="0"/>
              <w:divBdr>
                <w:top w:val="none" w:sz="0" w:space="0" w:color="auto"/>
                <w:left w:val="none" w:sz="0" w:space="0" w:color="auto"/>
                <w:bottom w:val="none" w:sz="0" w:space="0" w:color="auto"/>
                <w:right w:val="none" w:sz="0" w:space="0" w:color="auto"/>
              </w:divBdr>
              <w:divsChild>
                <w:div w:id="603462774">
                  <w:marLeft w:val="0"/>
                  <w:marRight w:val="0"/>
                  <w:marTop w:val="0"/>
                  <w:marBottom w:val="0"/>
                  <w:divBdr>
                    <w:top w:val="none" w:sz="0" w:space="0" w:color="auto"/>
                    <w:left w:val="none" w:sz="0" w:space="0" w:color="auto"/>
                    <w:bottom w:val="none" w:sz="0" w:space="0" w:color="auto"/>
                    <w:right w:val="none" w:sz="0" w:space="0" w:color="auto"/>
                  </w:divBdr>
                </w:div>
              </w:divsChild>
            </w:div>
            <w:div w:id="1531142539">
              <w:marLeft w:val="0"/>
              <w:marRight w:val="0"/>
              <w:marTop w:val="0"/>
              <w:marBottom w:val="0"/>
              <w:divBdr>
                <w:top w:val="none" w:sz="0" w:space="0" w:color="auto"/>
                <w:left w:val="none" w:sz="0" w:space="0" w:color="auto"/>
                <w:bottom w:val="none" w:sz="0" w:space="0" w:color="auto"/>
                <w:right w:val="none" w:sz="0" w:space="0" w:color="auto"/>
              </w:divBdr>
              <w:divsChild>
                <w:div w:id="179852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257794">
      <w:bodyDiv w:val="1"/>
      <w:marLeft w:val="0"/>
      <w:marRight w:val="0"/>
      <w:marTop w:val="0"/>
      <w:marBottom w:val="0"/>
      <w:divBdr>
        <w:top w:val="none" w:sz="0" w:space="0" w:color="auto"/>
        <w:left w:val="none" w:sz="0" w:space="0" w:color="auto"/>
        <w:bottom w:val="none" w:sz="0" w:space="0" w:color="auto"/>
        <w:right w:val="none" w:sz="0" w:space="0" w:color="auto"/>
      </w:divBdr>
      <w:divsChild>
        <w:div w:id="1697846497">
          <w:marLeft w:val="0"/>
          <w:marRight w:val="0"/>
          <w:marTop w:val="0"/>
          <w:marBottom w:val="0"/>
          <w:divBdr>
            <w:top w:val="none" w:sz="0" w:space="0" w:color="auto"/>
            <w:left w:val="none" w:sz="0" w:space="0" w:color="auto"/>
            <w:bottom w:val="none" w:sz="0" w:space="0" w:color="auto"/>
            <w:right w:val="none" w:sz="0" w:space="0" w:color="auto"/>
          </w:divBdr>
          <w:divsChild>
            <w:div w:id="1629049924">
              <w:marLeft w:val="0"/>
              <w:marRight w:val="0"/>
              <w:marTop w:val="0"/>
              <w:marBottom w:val="0"/>
              <w:divBdr>
                <w:top w:val="none" w:sz="0" w:space="0" w:color="auto"/>
                <w:left w:val="none" w:sz="0" w:space="0" w:color="auto"/>
                <w:bottom w:val="none" w:sz="0" w:space="0" w:color="auto"/>
                <w:right w:val="none" w:sz="0" w:space="0" w:color="auto"/>
              </w:divBdr>
              <w:divsChild>
                <w:div w:id="2095277482">
                  <w:marLeft w:val="0"/>
                  <w:marRight w:val="0"/>
                  <w:marTop w:val="0"/>
                  <w:marBottom w:val="0"/>
                  <w:divBdr>
                    <w:top w:val="none" w:sz="0" w:space="0" w:color="auto"/>
                    <w:left w:val="none" w:sz="0" w:space="0" w:color="auto"/>
                    <w:bottom w:val="none" w:sz="0" w:space="0" w:color="auto"/>
                    <w:right w:val="none" w:sz="0" w:space="0" w:color="auto"/>
                  </w:divBdr>
                  <w:divsChild>
                    <w:div w:id="12448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9655">
          <w:marLeft w:val="0"/>
          <w:marRight w:val="0"/>
          <w:marTop w:val="0"/>
          <w:marBottom w:val="0"/>
          <w:divBdr>
            <w:top w:val="none" w:sz="0" w:space="0" w:color="auto"/>
            <w:left w:val="none" w:sz="0" w:space="0" w:color="auto"/>
            <w:bottom w:val="none" w:sz="0" w:space="0" w:color="auto"/>
            <w:right w:val="none" w:sz="0" w:space="0" w:color="auto"/>
          </w:divBdr>
          <w:divsChild>
            <w:div w:id="2027559047">
              <w:marLeft w:val="0"/>
              <w:marRight w:val="0"/>
              <w:marTop w:val="0"/>
              <w:marBottom w:val="0"/>
              <w:divBdr>
                <w:top w:val="none" w:sz="0" w:space="0" w:color="auto"/>
                <w:left w:val="none" w:sz="0" w:space="0" w:color="auto"/>
                <w:bottom w:val="none" w:sz="0" w:space="0" w:color="auto"/>
                <w:right w:val="none" w:sz="0" w:space="0" w:color="auto"/>
              </w:divBdr>
              <w:divsChild>
                <w:div w:id="70470784">
                  <w:marLeft w:val="0"/>
                  <w:marRight w:val="0"/>
                  <w:marTop w:val="0"/>
                  <w:marBottom w:val="0"/>
                  <w:divBdr>
                    <w:top w:val="none" w:sz="0" w:space="0" w:color="auto"/>
                    <w:left w:val="none" w:sz="0" w:space="0" w:color="auto"/>
                    <w:bottom w:val="none" w:sz="0" w:space="0" w:color="auto"/>
                    <w:right w:val="none" w:sz="0" w:space="0" w:color="auto"/>
                  </w:divBdr>
                </w:div>
              </w:divsChild>
            </w:div>
            <w:div w:id="154955472">
              <w:marLeft w:val="0"/>
              <w:marRight w:val="0"/>
              <w:marTop w:val="0"/>
              <w:marBottom w:val="0"/>
              <w:divBdr>
                <w:top w:val="none" w:sz="0" w:space="0" w:color="auto"/>
                <w:left w:val="none" w:sz="0" w:space="0" w:color="auto"/>
                <w:bottom w:val="none" w:sz="0" w:space="0" w:color="auto"/>
                <w:right w:val="none" w:sz="0" w:space="0" w:color="auto"/>
              </w:divBdr>
              <w:divsChild>
                <w:div w:id="2125078804">
                  <w:marLeft w:val="0"/>
                  <w:marRight w:val="0"/>
                  <w:marTop w:val="0"/>
                  <w:marBottom w:val="0"/>
                  <w:divBdr>
                    <w:top w:val="none" w:sz="0" w:space="0" w:color="auto"/>
                    <w:left w:val="none" w:sz="0" w:space="0" w:color="auto"/>
                    <w:bottom w:val="none" w:sz="0" w:space="0" w:color="auto"/>
                    <w:right w:val="none" w:sz="0" w:space="0" w:color="auto"/>
                  </w:divBdr>
                </w:div>
              </w:divsChild>
            </w:div>
            <w:div w:id="1057243886">
              <w:marLeft w:val="0"/>
              <w:marRight w:val="0"/>
              <w:marTop w:val="0"/>
              <w:marBottom w:val="0"/>
              <w:divBdr>
                <w:top w:val="none" w:sz="0" w:space="0" w:color="auto"/>
                <w:left w:val="none" w:sz="0" w:space="0" w:color="auto"/>
                <w:bottom w:val="none" w:sz="0" w:space="0" w:color="auto"/>
                <w:right w:val="none" w:sz="0" w:space="0" w:color="auto"/>
              </w:divBdr>
            </w:div>
            <w:div w:id="1204754326">
              <w:marLeft w:val="0"/>
              <w:marRight w:val="0"/>
              <w:marTop w:val="0"/>
              <w:marBottom w:val="0"/>
              <w:divBdr>
                <w:top w:val="none" w:sz="0" w:space="0" w:color="auto"/>
                <w:left w:val="none" w:sz="0" w:space="0" w:color="auto"/>
                <w:bottom w:val="none" w:sz="0" w:space="0" w:color="auto"/>
                <w:right w:val="none" w:sz="0" w:space="0" w:color="auto"/>
              </w:divBdr>
            </w:div>
            <w:div w:id="1381829492">
              <w:marLeft w:val="0"/>
              <w:marRight w:val="0"/>
              <w:marTop w:val="0"/>
              <w:marBottom w:val="0"/>
              <w:divBdr>
                <w:top w:val="none" w:sz="0" w:space="0" w:color="auto"/>
                <w:left w:val="none" w:sz="0" w:space="0" w:color="auto"/>
                <w:bottom w:val="none" w:sz="0" w:space="0" w:color="auto"/>
                <w:right w:val="none" w:sz="0" w:space="0" w:color="auto"/>
              </w:divBdr>
            </w:div>
            <w:div w:id="1646200618">
              <w:marLeft w:val="0"/>
              <w:marRight w:val="0"/>
              <w:marTop w:val="0"/>
              <w:marBottom w:val="0"/>
              <w:divBdr>
                <w:top w:val="none" w:sz="0" w:space="0" w:color="auto"/>
                <w:left w:val="none" w:sz="0" w:space="0" w:color="auto"/>
                <w:bottom w:val="none" w:sz="0" w:space="0" w:color="auto"/>
                <w:right w:val="none" w:sz="0" w:space="0" w:color="auto"/>
              </w:divBdr>
            </w:div>
            <w:div w:id="1748261333">
              <w:marLeft w:val="0"/>
              <w:marRight w:val="0"/>
              <w:marTop w:val="0"/>
              <w:marBottom w:val="0"/>
              <w:divBdr>
                <w:top w:val="none" w:sz="0" w:space="0" w:color="auto"/>
                <w:left w:val="none" w:sz="0" w:space="0" w:color="auto"/>
                <w:bottom w:val="none" w:sz="0" w:space="0" w:color="auto"/>
                <w:right w:val="none" w:sz="0" w:space="0" w:color="auto"/>
              </w:divBdr>
            </w:div>
            <w:div w:id="1893150201">
              <w:marLeft w:val="0"/>
              <w:marRight w:val="0"/>
              <w:marTop w:val="0"/>
              <w:marBottom w:val="0"/>
              <w:divBdr>
                <w:top w:val="none" w:sz="0" w:space="0" w:color="auto"/>
                <w:left w:val="none" w:sz="0" w:space="0" w:color="auto"/>
                <w:bottom w:val="none" w:sz="0" w:space="0" w:color="auto"/>
                <w:right w:val="none" w:sz="0" w:space="0" w:color="auto"/>
              </w:divBdr>
            </w:div>
            <w:div w:id="1072890509">
              <w:marLeft w:val="0"/>
              <w:marRight w:val="0"/>
              <w:marTop w:val="0"/>
              <w:marBottom w:val="0"/>
              <w:divBdr>
                <w:top w:val="none" w:sz="0" w:space="0" w:color="auto"/>
                <w:left w:val="none" w:sz="0" w:space="0" w:color="auto"/>
                <w:bottom w:val="none" w:sz="0" w:space="0" w:color="auto"/>
                <w:right w:val="none" w:sz="0" w:space="0" w:color="auto"/>
              </w:divBdr>
            </w:div>
            <w:div w:id="1757903563">
              <w:marLeft w:val="0"/>
              <w:marRight w:val="0"/>
              <w:marTop w:val="0"/>
              <w:marBottom w:val="0"/>
              <w:divBdr>
                <w:top w:val="none" w:sz="0" w:space="0" w:color="auto"/>
                <w:left w:val="none" w:sz="0" w:space="0" w:color="auto"/>
                <w:bottom w:val="none" w:sz="0" w:space="0" w:color="auto"/>
                <w:right w:val="none" w:sz="0" w:space="0" w:color="auto"/>
              </w:divBdr>
              <w:divsChild>
                <w:div w:id="1771658169">
                  <w:marLeft w:val="0"/>
                  <w:marRight w:val="0"/>
                  <w:marTop w:val="0"/>
                  <w:marBottom w:val="0"/>
                  <w:divBdr>
                    <w:top w:val="none" w:sz="0" w:space="0" w:color="auto"/>
                    <w:left w:val="none" w:sz="0" w:space="0" w:color="auto"/>
                    <w:bottom w:val="none" w:sz="0" w:space="0" w:color="auto"/>
                    <w:right w:val="none" w:sz="0" w:space="0" w:color="auto"/>
                  </w:divBdr>
                </w:div>
              </w:divsChild>
            </w:div>
            <w:div w:id="1992900627">
              <w:marLeft w:val="0"/>
              <w:marRight w:val="0"/>
              <w:marTop w:val="0"/>
              <w:marBottom w:val="0"/>
              <w:divBdr>
                <w:top w:val="none" w:sz="0" w:space="0" w:color="auto"/>
                <w:left w:val="none" w:sz="0" w:space="0" w:color="auto"/>
                <w:bottom w:val="none" w:sz="0" w:space="0" w:color="auto"/>
                <w:right w:val="none" w:sz="0" w:space="0" w:color="auto"/>
              </w:divBdr>
            </w:div>
            <w:div w:id="1014460061">
              <w:marLeft w:val="0"/>
              <w:marRight w:val="0"/>
              <w:marTop w:val="0"/>
              <w:marBottom w:val="0"/>
              <w:divBdr>
                <w:top w:val="none" w:sz="0" w:space="0" w:color="auto"/>
                <w:left w:val="none" w:sz="0" w:space="0" w:color="auto"/>
                <w:bottom w:val="none" w:sz="0" w:space="0" w:color="auto"/>
                <w:right w:val="none" w:sz="0" w:space="0" w:color="auto"/>
              </w:divBdr>
            </w:div>
            <w:div w:id="342705669">
              <w:marLeft w:val="0"/>
              <w:marRight w:val="0"/>
              <w:marTop w:val="0"/>
              <w:marBottom w:val="0"/>
              <w:divBdr>
                <w:top w:val="none" w:sz="0" w:space="0" w:color="auto"/>
                <w:left w:val="none" w:sz="0" w:space="0" w:color="auto"/>
                <w:bottom w:val="none" w:sz="0" w:space="0" w:color="auto"/>
                <w:right w:val="none" w:sz="0" w:space="0" w:color="auto"/>
              </w:divBdr>
            </w:div>
            <w:div w:id="2138714324">
              <w:marLeft w:val="0"/>
              <w:marRight w:val="0"/>
              <w:marTop w:val="0"/>
              <w:marBottom w:val="0"/>
              <w:divBdr>
                <w:top w:val="none" w:sz="0" w:space="0" w:color="auto"/>
                <w:left w:val="none" w:sz="0" w:space="0" w:color="auto"/>
                <w:bottom w:val="none" w:sz="0" w:space="0" w:color="auto"/>
                <w:right w:val="none" w:sz="0" w:space="0" w:color="auto"/>
              </w:divBdr>
              <w:divsChild>
                <w:div w:id="1440759395">
                  <w:marLeft w:val="0"/>
                  <w:marRight w:val="0"/>
                  <w:marTop w:val="0"/>
                  <w:marBottom w:val="0"/>
                  <w:divBdr>
                    <w:top w:val="none" w:sz="0" w:space="0" w:color="auto"/>
                    <w:left w:val="none" w:sz="0" w:space="0" w:color="auto"/>
                    <w:bottom w:val="none" w:sz="0" w:space="0" w:color="auto"/>
                    <w:right w:val="none" w:sz="0" w:space="0" w:color="auto"/>
                  </w:divBdr>
                </w:div>
              </w:divsChild>
            </w:div>
            <w:div w:id="1271864028">
              <w:marLeft w:val="0"/>
              <w:marRight w:val="0"/>
              <w:marTop w:val="0"/>
              <w:marBottom w:val="0"/>
              <w:divBdr>
                <w:top w:val="none" w:sz="0" w:space="0" w:color="auto"/>
                <w:left w:val="none" w:sz="0" w:space="0" w:color="auto"/>
                <w:bottom w:val="none" w:sz="0" w:space="0" w:color="auto"/>
                <w:right w:val="none" w:sz="0" w:space="0" w:color="auto"/>
              </w:divBdr>
              <w:divsChild>
                <w:div w:id="1550341381">
                  <w:marLeft w:val="0"/>
                  <w:marRight w:val="0"/>
                  <w:marTop w:val="0"/>
                  <w:marBottom w:val="0"/>
                  <w:divBdr>
                    <w:top w:val="none" w:sz="0" w:space="0" w:color="auto"/>
                    <w:left w:val="none" w:sz="0" w:space="0" w:color="auto"/>
                    <w:bottom w:val="none" w:sz="0" w:space="0" w:color="auto"/>
                    <w:right w:val="none" w:sz="0" w:space="0" w:color="auto"/>
                  </w:divBdr>
                </w:div>
              </w:divsChild>
            </w:div>
            <w:div w:id="268975066">
              <w:marLeft w:val="0"/>
              <w:marRight w:val="0"/>
              <w:marTop w:val="0"/>
              <w:marBottom w:val="0"/>
              <w:divBdr>
                <w:top w:val="none" w:sz="0" w:space="0" w:color="auto"/>
                <w:left w:val="none" w:sz="0" w:space="0" w:color="auto"/>
                <w:bottom w:val="none" w:sz="0" w:space="0" w:color="auto"/>
                <w:right w:val="none" w:sz="0" w:space="0" w:color="auto"/>
              </w:divBdr>
              <w:divsChild>
                <w:div w:id="2001811787">
                  <w:marLeft w:val="0"/>
                  <w:marRight w:val="0"/>
                  <w:marTop w:val="0"/>
                  <w:marBottom w:val="0"/>
                  <w:divBdr>
                    <w:top w:val="none" w:sz="0" w:space="0" w:color="auto"/>
                    <w:left w:val="none" w:sz="0" w:space="0" w:color="auto"/>
                    <w:bottom w:val="none" w:sz="0" w:space="0" w:color="auto"/>
                    <w:right w:val="none" w:sz="0" w:space="0" w:color="auto"/>
                  </w:divBdr>
                </w:div>
              </w:divsChild>
            </w:div>
            <w:div w:id="939069355">
              <w:marLeft w:val="0"/>
              <w:marRight w:val="0"/>
              <w:marTop w:val="0"/>
              <w:marBottom w:val="0"/>
              <w:divBdr>
                <w:top w:val="none" w:sz="0" w:space="0" w:color="auto"/>
                <w:left w:val="none" w:sz="0" w:space="0" w:color="auto"/>
                <w:bottom w:val="none" w:sz="0" w:space="0" w:color="auto"/>
                <w:right w:val="none" w:sz="0" w:space="0" w:color="auto"/>
              </w:divBdr>
            </w:div>
            <w:div w:id="624235392">
              <w:marLeft w:val="0"/>
              <w:marRight w:val="0"/>
              <w:marTop w:val="0"/>
              <w:marBottom w:val="0"/>
              <w:divBdr>
                <w:top w:val="none" w:sz="0" w:space="0" w:color="auto"/>
                <w:left w:val="none" w:sz="0" w:space="0" w:color="auto"/>
                <w:bottom w:val="none" w:sz="0" w:space="0" w:color="auto"/>
                <w:right w:val="none" w:sz="0" w:space="0" w:color="auto"/>
              </w:divBdr>
            </w:div>
            <w:div w:id="347028127">
              <w:marLeft w:val="0"/>
              <w:marRight w:val="0"/>
              <w:marTop w:val="0"/>
              <w:marBottom w:val="0"/>
              <w:divBdr>
                <w:top w:val="none" w:sz="0" w:space="0" w:color="auto"/>
                <w:left w:val="none" w:sz="0" w:space="0" w:color="auto"/>
                <w:bottom w:val="none" w:sz="0" w:space="0" w:color="auto"/>
                <w:right w:val="none" w:sz="0" w:space="0" w:color="auto"/>
              </w:divBdr>
            </w:div>
            <w:div w:id="1893275538">
              <w:marLeft w:val="0"/>
              <w:marRight w:val="0"/>
              <w:marTop w:val="0"/>
              <w:marBottom w:val="0"/>
              <w:divBdr>
                <w:top w:val="none" w:sz="0" w:space="0" w:color="auto"/>
                <w:left w:val="none" w:sz="0" w:space="0" w:color="auto"/>
                <w:bottom w:val="none" w:sz="0" w:space="0" w:color="auto"/>
                <w:right w:val="none" w:sz="0" w:space="0" w:color="auto"/>
              </w:divBdr>
            </w:div>
            <w:div w:id="1911425411">
              <w:marLeft w:val="0"/>
              <w:marRight w:val="0"/>
              <w:marTop w:val="0"/>
              <w:marBottom w:val="0"/>
              <w:divBdr>
                <w:top w:val="none" w:sz="0" w:space="0" w:color="auto"/>
                <w:left w:val="none" w:sz="0" w:space="0" w:color="auto"/>
                <w:bottom w:val="none" w:sz="0" w:space="0" w:color="auto"/>
                <w:right w:val="none" w:sz="0" w:space="0" w:color="auto"/>
              </w:divBdr>
              <w:divsChild>
                <w:div w:id="1158955436">
                  <w:marLeft w:val="0"/>
                  <w:marRight w:val="0"/>
                  <w:marTop w:val="0"/>
                  <w:marBottom w:val="0"/>
                  <w:divBdr>
                    <w:top w:val="none" w:sz="0" w:space="0" w:color="auto"/>
                    <w:left w:val="none" w:sz="0" w:space="0" w:color="auto"/>
                    <w:bottom w:val="none" w:sz="0" w:space="0" w:color="auto"/>
                    <w:right w:val="none" w:sz="0" w:space="0" w:color="auto"/>
                  </w:divBdr>
                </w:div>
              </w:divsChild>
            </w:div>
            <w:div w:id="1161853094">
              <w:marLeft w:val="0"/>
              <w:marRight w:val="0"/>
              <w:marTop w:val="0"/>
              <w:marBottom w:val="0"/>
              <w:divBdr>
                <w:top w:val="none" w:sz="0" w:space="0" w:color="auto"/>
                <w:left w:val="none" w:sz="0" w:space="0" w:color="auto"/>
                <w:bottom w:val="none" w:sz="0" w:space="0" w:color="auto"/>
                <w:right w:val="none" w:sz="0" w:space="0" w:color="auto"/>
              </w:divBdr>
              <w:divsChild>
                <w:div w:id="1644264915">
                  <w:marLeft w:val="0"/>
                  <w:marRight w:val="0"/>
                  <w:marTop w:val="0"/>
                  <w:marBottom w:val="0"/>
                  <w:divBdr>
                    <w:top w:val="none" w:sz="0" w:space="0" w:color="auto"/>
                    <w:left w:val="none" w:sz="0" w:space="0" w:color="auto"/>
                    <w:bottom w:val="none" w:sz="0" w:space="0" w:color="auto"/>
                    <w:right w:val="none" w:sz="0" w:space="0" w:color="auto"/>
                  </w:divBdr>
                </w:div>
              </w:divsChild>
            </w:div>
            <w:div w:id="492332806">
              <w:marLeft w:val="0"/>
              <w:marRight w:val="0"/>
              <w:marTop w:val="0"/>
              <w:marBottom w:val="0"/>
              <w:divBdr>
                <w:top w:val="none" w:sz="0" w:space="0" w:color="auto"/>
                <w:left w:val="none" w:sz="0" w:space="0" w:color="auto"/>
                <w:bottom w:val="none" w:sz="0" w:space="0" w:color="auto"/>
                <w:right w:val="none" w:sz="0" w:space="0" w:color="auto"/>
              </w:divBdr>
            </w:div>
            <w:div w:id="1984920955">
              <w:marLeft w:val="0"/>
              <w:marRight w:val="0"/>
              <w:marTop w:val="0"/>
              <w:marBottom w:val="0"/>
              <w:divBdr>
                <w:top w:val="none" w:sz="0" w:space="0" w:color="auto"/>
                <w:left w:val="none" w:sz="0" w:space="0" w:color="auto"/>
                <w:bottom w:val="none" w:sz="0" w:space="0" w:color="auto"/>
                <w:right w:val="none" w:sz="0" w:space="0" w:color="auto"/>
              </w:divBdr>
            </w:div>
            <w:div w:id="1997293195">
              <w:marLeft w:val="0"/>
              <w:marRight w:val="0"/>
              <w:marTop w:val="0"/>
              <w:marBottom w:val="0"/>
              <w:divBdr>
                <w:top w:val="none" w:sz="0" w:space="0" w:color="auto"/>
                <w:left w:val="none" w:sz="0" w:space="0" w:color="auto"/>
                <w:bottom w:val="none" w:sz="0" w:space="0" w:color="auto"/>
                <w:right w:val="none" w:sz="0" w:space="0" w:color="auto"/>
              </w:divBdr>
            </w:div>
            <w:div w:id="1401250929">
              <w:marLeft w:val="0"/>
              <w:marRight w:val="0"/>
              <w:marTop w:val="0"/>
              <w:marBottom w:val="0"/>
              <w:divBdr>
                <w:top w:val="none" w:sz="0" w:space="0" w:color="auto"/>
                <w:left w:val="none" w:sz="0" w:space="0" w:color="auto"/>
                <w:bottom w:val="none" w:sz="0" w:space="0" w:color="auto"/>
                <w:right w:val="none" w:sz="0" w:space="0" w:color="auto"/>
              </w:divBdr>
            </w:div>
            <w:div w:id="1675256589">
              <w:marLeft w:val="0"/>
              <w:marRight w:val="0"/>
              <w:marTop w:val="0"/>
              <w:marBottom w:val="0"/>
              <w:divBdr>
                <w:top w:val="none" w:sz="0" w:space="0" w:color="auto"/>
                <w:left w:val="none" w:sz="0" w:space="0" w:color="auto"/>
                <w:bottom w:val="none" w:sz="0" w:space="0" w:color="auto"/>
                <w:right w:val="none" w:sz="0" w:space="0" w:color="auto"/>
              </w:divBdr>
            </w:div>
            <w:div w:id="866022738">
              <w:marLeft w:val="0"/>
              <w:marRight w:val="0"/>
              <w:marTop w:val="0"/>
              <w:marBottom w:val="0"/>
              <w:divBdr>
                <w:top w:val="none" w:sz="0" w:space="0" w:color="auto"/>
                <w:left w:val="none" w:sz="0" w:space="0" w:color="auto"/>
                <w:bottom w:val="none" w:sz="0" w:space="0" w:color="auto"/>
                <w:right w:val="none" w:sz="0" w:space="0" w:color="auto"/>
              </w:divBdr>
              <w:divsChild>
                <w:div w:id="238949302">
                  <w:marLeft w:val="0"/>
                  <w:marRight w:val="0"/>
                  <w:marTop w:val="0"/>
                  <w:marBottom w:val="0"/>
                  <w:divBdr>
                    <w:top w:val="none" w:sz="0" w:space="0" w:color="auto"/>
                    <w:left w:val="none" w:sz="0" w:space="0" w:color="auto"/>
                    <w:bottom w:val="none" w:sz="0" w:space="0" w:color="auto"/>
                    <w:right w:val="none" w:sz="0" w:space="0" w:color="auto"/>
                  </w:divBdr>
                </w:div>
              </w:divsChild>
            </w:div>
            <w:div w:id="121195531">
              <w:marLeft w:val="0"/>
              <w:marRight w:val="0"/>
              <w:marTop w:val="0"/>
              <w:marBottom w:val="0"/>
              <w:divBdr>
                <w:top w:val="none" w:sz="0" w:space="0" w:color="auto"/>
                <w:left w:val="none" w:sz="0" w:space="0" w:color="auto"/>
                <w:bottom w:val="none" w:sz="0" w:space="0" w:color="auto"/>
                <w:right w:val="none" w:sz="0" w:space="0" w:color="auto"/>
              </w:divBdr>
            </w:div>
            <w:div w:id="685401691">
              <w:marLeft w:val="0"/>
              <w:marRight w:val="0"/>
              <w:marTop w:val="0"/>
              <w:marBottom w:val="0"/>
              <w:divBdr>
                <w:top w:val="none" w:sz="0" w:space="0" w:color="auto"/>
                <w:left w:val="none" w:sz="0" w:space="0" w:color="auto"/>
                <w:bottom w:val="none" w:sz="0" w:space="0" w:color="auto"/>
                <w:right w:val="none" w:sz="0" w:space="0" w:color="auto"/>
              </w:divBdr>
              <w:divsChild>
                <w:div w:id="1740909165">
                  <w:marLeft w:val="0"/>
                  <w:marRight w:val="0"/>
                  <w:marTop w:val="0"/>
                  <w:marBottom w:val="0"/>
                  <w:divBdr>
                    <w:top w:val="none" w:sz="0" w:space="0" w:color="auto"/>
                    <w:left w:val="none" w:sz="0" w:space="0" w:color="auto"/>
                    <w:bottom w:val="none" w:sz="0" w:space="0" w:color="auto"/>
                    <w:right w:val="none" w:sz="0" w:space="0" w:color="auto"/>
                  </w:divBdr>
                </w:div>
              </w:divsChild>
            </w:div>
            <w:div w:id="934899748">
              <w:marLeft w:val="0"/>
              <w:marRight w:val="0"/>
              <w:marTop w:val="0"/>
              <w:marBottom w:val="0"/>
              <w:divBdr>
                <w:top w:val="none" w:sz="0" w:space="0" w:color="auto"/>
                <w:left w:val="none" w:sz="0" w:space="0" w:color="auto"/>
                <w:bottom w:val="none" w:sz="0" w:space="0" w:color="auto"/>
                <w:right w:val="none" w:sz="0" w:space="0" w:color="auto"/>
              </w:divBdr>
            </w:div>
            <w:div w:id="1246114899">
              <w:marLeft w:val="0"/>
              <w:marRight w:val="0"/>
              <w:marTop w:val="0"/>
              <w:marBottom w:val="0"/>
              <w:divBdr>
                <w:top w:val="none" w:sz="0" w:space="0" w:color="auto"/>
                <w:left w:val="none" w:sz="0" w:space="0" w:color="auto"/>
                <w:bottom w:val="none" w:sz="0" w:space="0" w:color="auto"/>
                <w:right w:val="none" w:sz="0" w:space="0" w:color="auto"/>
              </w:divBdr>
            </w:div>
            <w:div w:id="1897424566">
              <w:marLeft w:val="0"/>
              <w:marRight w:val="0"/>
              <w:marTop w:val="0"/>
              <w:marBottom w:val="0"/>
              <w:divBdr>
                <w:top w:val="none" w:sz="0" w:space="0" w:color="auto"/>
                <w:left w:val="none" w:sz="0" w:space="0" w:color="auto"/>
                <w:bottom w:val="none" w:sz="0" w:space="0" w:color="auto"/>
                <w:right w:val="none" w:sz="0" w:space="0" w:color="auto"/>
              </w:divBdr>
            </w:div>
            <w:div w:id="1960990517">
              <w:marLeft w:val="0"/>
              <w:marRight w:val="0"/>
              <w:marTop w:val="0"/>
              <w:marBottom w:val="0"/>
              <w:divBdr>
                <w:top w:val="none" w:sz="0" w:space="0" w:color="auto"/>
                <w:left w:val="none" w:sz="0" w:space="0" w:color="auto"/>
                <w:bottom w:val="none" w:sz="0" w:space="0" w:color="auto"/>
                <w:right w:val="none" w:sz="0" w:space="0" w:color="auto"/>
              </w:divBdr>
            </w:div>
            <w:div w:id="7365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9308">
      <w:bodyDiv w:val="1"/>
      <w:marLeft w:val="0"/>
      <w:marRight w:val="0"/>
      <w:marTop w:val="0"/>
      <w:marBottom w:val="0"/>
      <w:divBdr>
        <w:top w:val="none" w:sz="0" w:space="0" w:color="auto"/>
        <w:left w:val="none" w:sz="0" w:space="0" w:color="auto"/>
        <w:bottom w:val="none" w:sz="0" w:space="0" w:color="auto"/>
        <w:right w:val="none" w:sz="0" w:space="0" w:color="auto"/>
      </w:divBdr>
      <w:divsChild>
        <w:div w:id="1416441181">
          <w:marLeft w:val="0"/>
          <w:marRight w:val="0"/>
          <w:marTop w:val="0"/>
          <w:marBottom w:val="0"/>
          <w:divBdr>
            <w:top w:val="none" w:sz="0" w:space="0" w:color="auto"/>
            <w:left w:val="none" w:sz="0" w:space="0" w:color="auto"/>
            <w:bottom w:val="none" w:sz="0" w:space="0" w:color="auto"/>
            <w:right w:val="none" w:sz="0" w:space="0" w:color="auto"/>
          </w:divBdr>
          <w:divsChild>
            <w:div w:id="869103767">
              <w:marLeft w:val="0"/>
              <w:marRight w:val="0"/>
              <w:marTop w:val="0"/>
              <w:marBottom w:val="0"/>
              <w:divBdr>
                <w:top w:val="none" w:sz="0" w:space="0" w:color="auto"/>
                <w:left w:val="none" w:sz="0" w:space="0" w:color="auto"/>
                <w:bottom w:val="none" w:sz="0" w:space="0" w:color="auto"/>
                <w:right w:val="none" w:sz="0" w:space="0" w:color="auto"/>
              </w:divBdr>
              <w:divsChild>
                <w:div w:id="455294124">
                  <w:marLeft w:val="0"/>
                  <w:marRight w:val="0"/>
                  <w:marTop w:val="0"/>
                  <w:marBottom w:val="0"/>
                  <w:divBdr>
                    <w:top w:val="none" w:sz="0" w:space="0" w:color="auto"/>
                    <w:left w:val="none" w:sz="0" w:space="0" w:color="auto"/>
                    <w:bottom w:val="none" w:sz="0" w:space="0" w:color="auto"/>
                    <w:right w:val="none" w:sz="0" w:space="0" w:color="auto"/>
                  </w:divBdr>
                  <w:divsChild>
                    <w:div w:id="62994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629398">
          <w:marLeft w:val="0"/>
          <w:marRight w:val="0"/>
          <w:marTop w:val="0"/>
          <w:marBottom w:val="0"/>
          <w:divBdr>
            <w:top w:val="none" w:sz="0" w:space="0" w:color="auto"/>
            <w:left w:val="none" w:sz="0" w:space="0" w:color="auto"/>
            <w:bottom w:val="none" w:sz="0" w:space="0" w:color="auto"/>
            <w:right w:val="none" w:sz="0" w:space="0" w:color="auto"/>
          </w:divBdr>
          <w:divsChild>
            <w:div w:id="1798529710">
              <w:marLeft w:val="0"/>
              <w:marRight w:val="0"/>
              <w:marTop w:val="0"/>
              <w:marBottom w:val="0"/>
              <w:divBdr>
                <w:top w:val="none" w:sz="0" w:space="0" w:color="auto"/>
                <w:left w:val="none" w:sz="0" w:space="0" w:color="auto"/>
                <w:bottom w:val="none" w:sz="0" w:space="0" w:color="auto"/>
                <w:right w:val="none" w:sz="0" w:space="0" w:color="auto"/>
              </w:divBdr>
            </w:div>
            <w:div w:id="941188840">
              <w:marLeft w:val="0"/>
              <w:marRight w:val="0"/>
              <w:marTop w:val="0"/>
              <w:marBottom w:val="0"/>
              <w:divBdr>
                <w:top w:val="none" w:sz="0" w:space="0" w:color="auto"/>
                <w:left w:val="none" w:sz="0" w:space="0" w:color="auto"/>
                <w:bottom w:val="none" w:sz="0" w:space="0" w:color="auto"/>
                <w:right w:val="none" w:sz="0" w:space="0" w:color="auto"/>
              </w:divBdr>
            </w:div>
            <w:div w:id="2112048491">
              <w:marLeft w:val="0"/>
              <w:marRight w:val="0"/>
              <w:marTop w:val="0"/>
              <w:marBottom w:val="0"/>
              <w:divBdr>
                <w:top w:val="none" w:sz="0" w:space="0" w:color="auto"/>
                <w:left w:val="none" w:sz="0" w:space="0" w:color="auto"/>
                <w:bottom w:val="none" w:sz="0" w:space="0" w:color="auto"/>
                <w:right w:val="none" w:sz="0" w:space="0" w:color="auto"/>
              </w:divBdr>
            </w:div>
            <w:div w:id="4818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10666">
      <w:bodyDiv w:val="1"/>
      <w:marLeft w:val="0"/>
      <w:marRight w:val="0"/>
      <w:marTop w:val="0"/>
      <w:marBottom w:val="0"/>
      <w:divBdr>
        <w:top w:val="none" w:sz="0" w:space="0" w:color="auto"/>
        <w:left w:val="none" w:sz="0" w:space="0" w:color="auto"/>
        <w:bottom w:val="none" w:sz="0" w:space="0" w:color="auto"/>
        <w:right w:val="none" w:sz="0" w:space="0" w:color="auto"/>
      </w:divBdr>
      <w:divsChild>
        <w:div w:id="1239822709">
          <w:marLeft w:val="0"/>
          <w:marRight w:val="0"/>
          <w:marTop w:val="0"/>
          <w:marBottom w:val="0"/>
          <w:divBdr>
            <w:top w:val="none" w:sz="0" w:space="0" w:color="auto"/>
            <w:left w:val="none" w:sz="0" w:space="0" w:color="auto"/>
            <w:bottom w:val="none" w:sz="0" w:space="0" w:color="auto"/>
            <w:right w:val="none" w:sz="0" w:space="0" w:color="auto"/>
          </w:divBdr>
          <w:divsChild>
            <w:div w:id="293798687">
              <w:marLeft w:val="0"/>
              <w:marRight w:val="0"/>
              <w:marTop w:val="0"/>
              <w:marBottom w:val="0"/>
              <w:divBdr>
                <w:top w:val="none" w:sz="0" w:space="0" w:color="auto"/>
                <w:left w:val="none" w:sz="0" w:space="0" w:color="auto"/>
                <w:bottom w:val="none" w:sz="0" w:space="0" w:color="auto"/>
                <w:right w:val="none" w:sz="0" w:space="0" w:color="auto"/>
              </w:divBdr>
              <w:divsChild>
                <w:div w:id="1311180130">
                  <w:marLeft w:val="0"/>
                  <w:marRight w:val="0"/>
                  <w:marTop w:val="0"/>
                  <w:marBottom w:val="0"/>
                  <w:divBdr>
                    <w:top w:val="none" w:sz="0" w:space="0" w:color="auto"/>
                    <w:left w:val="none" w:sz="0" w:space="0" w:color="auto"/>
                    <w:bottom w:val="none" w:sz="0" w:space="0" w:color="auto"/>
                    <w:right w:val="none" w:sz="0" w:space="0" w:color="auto"/>
                  </w:divBdr>
                  <w:divsChild>
                    <w:div w:id="154783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792939">
          <w:marLeft w:val="0"/>
          <w:marRight w:val="0"/>
          <w:marTop w:val="0"/>
          <w:marBottom w:val="0"/>
          <w:divBdr>
            <w:top w:val="none" w:sz="0" w:space="0" w:color="auto"/>
            <w:left w:val="none" w:sz="0" w:space="0" w:color="auto"/>
            <w:bottom w:val="none" w:sz="0" w:space="0" w:color="auto"/>
            <w:right w:val="none" w:sz="0" w:space="0" w:color="auto"/>
          </w:divBdr>
          <w:divsChild>
            <w:div w:id="17927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48396">
      <w:bodyDiv w:val="1"/>
      <w:marLeft w:val="0"/>
      <w:marRight w:val="0"/>
      <w:marTop w:val="0"/>
      <w:marBottom w:val="0"/>
      <w:divBdr>
        <w:top w:val="none" w:sz="0" w:space="0" w:color="auto"/>
        <w:left w:val="none" w:sz="0" w:space="0" w:color="auto"/>
        <w:bottom w:val="none" w:sz="0" w:space="0" w:color="auto"/>
        <w:right w:val="none" w:sz="0" w:space="0" w:color="auto"/>
      </w:divBdr>
      <w:divsChild>
        <w:div w:id="1274166450">
          <w:marLeft w:val="0"/>
          <w:marRight w:val="0"/>
          <w:marTop w:val="0"/>
          <w:marBottom w:val="0"/>
          <w:divBdr>
            <w:top w:val="none" w:sz="0" w:space="0" w:color="auto"/>
            <w:left w:val="none" w:sz="0" w:space="0" w:color="auto"/>
            <w:bottom w:val="none" w:sz="0" w:space="0" w:color="auto"/>
            <w:right w:val="none" w:sz="0" w:space="0" w:color="auto"/>
          </w:divBdr>
          <w:divsChild>
            <w:div w:id="776487986">
              <w:marLeft w:val="0"/>
              <w:marRight w:val="0"/>
              <w:marTop w:val="0"/>
              <w:marBottom w:val="0"/>
              <w:divBdr>
                <w:top w:val="none" w:sz="0" w:space="0" w:color="auto"/>
                <w:left w:val="none" w:sz="0" w:space="0" w:color="auto"/>
                <w:bottom w:val="none" w:sz="0" w:space="0" w:color="auto"/>
                <w:right w:val="none" w:sz="0" w:space="0" w:color="auto"/>
              </w:divBdr>
              <w:divsChild>
                <w:div w:id="1171528890">
                  <w:marLeft w:val="0"/>
                  <w:marRight w:val="0"/>
                  <w:marTop w:val="0"/>
                  <w:marBottom w:val="0"/>
                  <w:divBdr>
                    <w:top w:val="none" w:sz="0" w:space="0" w:color="auto"/>
                    <w:left w:val="none" w:sz="0" w:space="0" w:color="auto"/>
                    <w:bottom w:val="none" w:sz="0" w:space="0" w:color="auto"/>
                    <w:right w:val="none" w:sz="0" w:space="0" w:color="auto"/>
                  </w:divBdr>
                  <w:divsChild>
                    <w:div w:id="82007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133887">
          <w:marLeft w:val="0"/>
          <w:marRight w:val="0"/>
          <w:marTop w:val="0"/>
          <w:marBottom w:val="0"/>
          <w:divBdr>
            <w:top w:val="none" w:sz="0" w:space="0" w:color="auto"/>
            <w:left w:val="none" w:sz="0" w:space="0" w:color="auto"/>
            <w:bottom w:val="none" w:sz="0" w:space="0" w:color="auto"/>
            <w:right w:val="none" w:sz="0" w:space="0" w:color="auto"/>
          </w:divBdr>
          <w:divsChild>
            <w:div w:id="94178373">
              <w:marLeft w:val="0"/>
              <w:marRight w:val="0"/>
              <w:marTop w:val="0"/>
              <w:marBottom w:val="0"/>
              <w:divBdr>
                <w:top w:val="none" w:sz="0" w:space="0" w:color="auto"/>
                <w:left w:val="none" w:sz="0" w:space="0" w:color="auto"/>
                <w:bottom w:val="none" w:sz="0" w:space="0" w:color="auto"/>
                <w:right w:val="none" w:sz="0" w:space="0" w:color="auto"/>
              </w:divBdr>
              <w:divsChild>
                <w:div w:id="204485596">
                  <w:marLeft w:val="0"/>
                  <w:marRight w:val="0"/>
                  <w:marTop w:val="0"/>
                  <w:marBottom w:val="0"/>
                  <w:divBdr>
                    <w:top w:val="none" w:sz="0" w:space="0" w:color="auto"/>
                    <w:left w:val="none" w:sz="0" w:space="0" w:color="auto"/>
                    <w:bottom w:val="none" w:sz="0" w:space="0" w:color="auto"/>
                    <w:right w:val="none" w:sz="0" w:space="0" w:color="auto"/>
                  </w:divBdr>
                </w:div>
              </w:divsChild>
            </w:div>
            <w:div w:id="1849904897">
              <w:marLeft w:val="0"/>
              <w:marRight w:val="0"/>
              <w:marTop w:val="0"/>
              <w:marBottom w:val="0"/>
              <w:divBdr>
                <w:top w:val="none" w:sz="0" w:space="0" w:color="auto"/>
                <w:left w:val="none" w:sz="0" w:space="0" w:color="auto"/>
                <w:bottom w:val="none" w:sz="0" w:space="0" w:color="auto"/>
                <w:right w:val="none" w:sz="0" w:space="0" w:color="auto"/>
              </w:divBdr>
              <w:divsChild>
                <w:div w:id="983897813">
                  <w:marLeft w:val="0"/>
                  <w:marRight w:val="0"/>
                  <w:marTop w:val="0"/>
                  <w:marBottom w:val="0"/>
                  <w:divBdr>
                    <w:top w:val="none" w:sz="0" w:space="0" w:color="auto"/>
                    <w:left w:val="none" w:sz="0" w:space="0" w:color="auto"/>
                    <w:bottom w:val="none" w:sz="0" w:space="0" w:color="auto"/>
                    <w:right w:val="none" w:sz="0" w:space="0" w:color="auto"/>
                  </w:divBdr>
                </w:div>
              </w:divsChild>
            </w:div>
            <w:div w:id="533269537">
              <w:marLeft w:val="0"/>
              <w:marRight w:val="0"/>
              <w:marTop w:val="0"/>
              <w:marBottom w:val="0"/>
              <w:divBdr>
                <w:top w:val="none" w:sz="0" w:space="0" w:color="auto"/>
                <w:left w:val="none" w:sz="0" w:space="0" w:color="auto"/>
                <w:bottom w:val="none" w:sz="0" w:space="0" w:color="auto"/>
                <w:right w:val="none" w:sz="0" w:space="0" w:color="auto"/>
              </w:divBdr>
              <w:divsChild>
                <w:div w:id="166753042">
                  <w:marLeft w:val="0"/>
                  <w:marRight w:val="0"/>
                  <w:marTop w:val="0"/>
                  <w:marBottom w:val="0"/>
                  <w:divBdr>
                    <w:top w:val="none" w:sz="0" w:space="0" w:color="auto"/>
                    <w:left w:val="none" w:sz="0" w:space="0" w:color="auto"/>
                    <w:bottom w:val="none" w:sz="0" w:space="0" w:color="auto"/>
                    <w:right w:val="none" w:sz="0" w:space="0" w:color="auto"/>
                  </w:divBdr>
                </w:div>
              </w:divsChild>
            </w:div>
            <w:div w:id="615988279">
              <w:marLeft w:val="0"/>
              <w:marRight w:val="0"/>
              <w:marTop w:val="0"/>
              <w:marBottom w:val="0"/>
              <w:divBdr>
                <w:top w:val="none" w:sz="0" w:space="0" w:color="auto"/>
                <w:left w:val="none" w:sz="0" w:space="0" w:color="auto"/>
                <w:bottom w:val="none" w:sz="0" w:space="0" w:color="auto"/>
                <w:right w:val="none" w:sz="0" w:space="0" w:color="auto"/>
              </w:divBdr>
            </w:div>
            <w:div w:id="429394298">
              <w:marLeft w:val="0"/>
              <w:marRight w:val="0"/>
              <w:marTop w:val="0"/>
              <w:marBottom w:val="0"/>
              <w:divBdr>
                <w:top w:val="none" w:sz="0" w:space="0" w:color="auto"/>
                <w:left w:val="none" w:sz="0" w:space="0" w:color="auto"/>
                <w:bottom w:val="none" w:sz="0" w:space="0" w:color="auto"/>
                <w:right w:val="none" w:sz="0" w:space="0" w:color="auto"/>
              </w:divBdr>
            </w:div>
            <w:div w:id="602030448">
              <w:marLeft w:val="0"/>
              <w:marRight w:val="0"/>
              <w:marTop w:val="0"/>
              <w:marBottom w:val="0"/>
              <w:divBdr>
                <w:top w:val="none" w:sz="0" w:space="0" w:color="auto"/>
                <w:left w:val="none" w:sz="0" w:space="0" w:color="auto"/>
                <w:bottom w:val="none" w:sz="0" w:space="0" w:color="auto"/>
                <w:right w:val="none" w:sz="0" w:space="0" w:color="auto"/>
              </w:divBdr>
            </w:div>
            <w:div w:id="95290248">
              <w:marLeft w:val="0"/>
              <w:marRight w:val="0"/>
              <w:marTop w:val="0"/>
              <w:marBottom w:val="0"/>
              <w:divBdr>
                <w:top w:val="none" w:sz="0" w:space="0" w:color="auto"/>
                <w:left w:val="none" w:sz="0" w:space="0" w:color="auto"/>
                <w:bottom w:val="none" w:sz="0" w:space="0" w:color="auto"/>
                <w:right w:val="none" w:sz="0" w:space="0" w:color="auto"/>
              </w:divBdr>
            </w:div>
            <w:div w:id="269625157">
              <w:marLeft w:val="0"/>
              <w:marRight w:val="0"/>
              <w:marTop w:val="0"/>
              <w:marBottom w:val="0"/>
              <w:divBdr>
                <w:top w:val="none" w:sz="0" w:space="0" w:color="auto"/>
                <w:left w:val="none" w:sz="0" w:space="0" w:color="auto"/>
                <w:bottom w:val="none" w:sz="0" w:space="0" w:color="auto"/>
                <w:right w:val="none" w:sz="0" w:space="0" w:color="auto"/>
              </w:divBdr>
            </w:div>
            <w:div w:id="6431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56451">
      <w:bodyDiv w:val="1"/>
      <w:marLeft w:val="0"/>
      <w:marRight w:val="0"/>
      <w:marTop w:val="0"/>
      <w:marBottom w:val="0"/>
      <w:divBdr>
        <w:top w:val="none" w:sz="0" w:space="0" w:color="auto"/>
        <w:left w:val="none" w:sz="0" w:space="0" w:color="auto"/>
        <w:bottom w:val="none" w:sz="0" w:space="0" w:color="auto"/>
        <w:right w:val="none" w:sz="0" w:space="0" w:color="auto"/>
      </w:divBdr>
      <w:divsChild>
        <w:div w:id="1049844539">
          <w:marLeft w:val="0"/>
          <w:marRight w:val="0"/>
          <w:marTop w:val="0"/>
          <w:marBottom w:val="0"/>
          <w:divBdr>
            <w:top w:val="none" w:sz="0" w:space="0" w:color="auto"/>
            <w:left w:val="none" w:sz="0" w:space="0" w:color="auto"/>
            <w:bottom w:val="none" w:sz="0" w:space="0" w:color="auto"/>
            <w:right w:val="none" w:sz="0" w:space="0" w:color="auto"/>
          </w:divBdr>
          <w:divsChild>
            <w:div w:id="72431508">
              <w:marLeft w:val="0"/>
              <w:marRight w:val="0"/>
              <w:marTop w:val="0"/>
              <w:marBottom w:val="0"/>
              <w:divBdr>
                <w:top w:val="none" w:sz="0" w:space="0" w:color="auto"/>
                <w:left w:val="none" w:sz="0" w:space="0" w:color="auto"/>
                <w:bottom w:val="none" w:sz="0" w:space="0" w:color="auto"/>
                <w:right w:val="none" w:sz="0" w:space="0" w:color="auto"/>
              </w:divBdr>
              <w:divsChild>
                <w:div w:id="1120101193">
                  <w:marLeft w:val="0"/>
                  <w:marRight w:val="0"/>
                  <w:marTop w:val="0"/>
                  <w:marBottom w:val="0"/>
                  <w:divBdr>
                    <w:top w:val="none" w:sz="0" w:space="0" w:color="auto"/>
                    <w:left w:val="none" w:sz="0" w:space="0" w:color="auto"/>
                    <w:bottom w:val="none" w:sz="0" w:space="0" w:color="auto"/>
                    <w:right w:val="none" w:sz="0" w:space="0" w:color="auto"/>
                  </w:divBdr>
                  <w:divsChild>
                    <w:div w:id="19390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5898">
          <w:marLeft w:val="0"/>
          <w:marRight w:val="0"/>
          <w:marTop w:val="0"/>
          <w:marBottom w:val="0"/>
          <w:divBdr>
            <w:top w:val="none" w:sz="0" w:space="0" w:color="auto"/>
            <w:left w:val="none" w:sz="0" w:space="0" w:color="auto"/>
            <w:bottom w:val="none" w:sz="0" w:space="0" w:color="auto"/>
            <w:right w:val="none" w:sz="0" w:space="0" w:color="auto"/>
          </w:divBdr>
          <w:divsChild>
            <w:div w:id="1943411436">
              <w:marLeft w:val="0"/>
              <w:marRight w:val="0"/>
              <w:marTop w:val="0"/>
              <w:marBottom w:val="0"/>
              <w:divBdr>
                <w:top w:val="none" w:sz="0" w:space="0" w:color="auto"/>
                <w:left w:val="none" w:sz="0" w:space="0" w:color="auto"/>
                <w:bottom w:val="none" w:sz="0" w:space="0" w:color="auto"/>
                <w:right w:val="none" w:sz="0" w:space="0" w:color="auto"/>
              </w:divBdr>
              <w:divsChild>
                <w:div w:id="259215218">
                  <w:marLeft w:val="0"/>
                  <w:marRight w:val="0"/>
                  <w:marTop w:val="0"/>
                  <w:marBottom w:val="0"/>
                  <w:divBdr>
                    <w:top w:val="none" w:sz="0" w:space="0" w:color="auto"/>
                    <w:left w:val="none" w:sz="0" w:space="0" w:color="auto"/>
                    <w:bottom w:val="none" w:sz="0" w:space="0" w:color="auto"/>
                    <w:right w:val="none" w:sz="0" w:space="0" w:color="auto"/>
                  </w:divBdr>
                </w:div>
              </w:divsChild>
            </w:div>
            <w:div w:id="392847677">
              <w:marLeft w:val="0"/>
              <w:marRight w:val="0"/>
              <w:marTop w:val="0"/>
              <w:marBottom w:val="0"/>
              <w:divBdr>
                <w:top w:val="none" w:sz="0" w:space="0" w:color="auto"/>
                <w:left w:val="none" w:sz="0" w:space="0" w:color="auto"/>
                <w:bottom w:val="none" w:sz="0" w:space="0" w:color="auto"/>
                <w:right w:val="none" w:sz="0" w:space="0" w:color="auto"/>
              </w:divBdr>
            </w:div>
            <w:div w:id="2118283154">
              <w:marLeft w:val="0"/>
              <w:marRight w:val="0"/>
              <w:marTop w:val="0"/>
              <w:marBottom w:val="0"/>
              <w:divBdr>
                <w:top w:val="none" w:sz="0" w:space="0" w:color="auto"/>
                <w:left w:val="none" w:sz="0" w:space="0" w:color="auto"/>
                <w:bottom w:val="none" w:sz="0" w:space="0" w:color="auto"/>
                <w:right w:val="none" w:sz="0" w:space="0" w:color="auto"/>
              </w:divBdr>
            </w:div>
            <w:div w:id="174660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24651">
      <w:bodyDiv w:val="1"/>
      <w:marLeft w:val="0"/>
      <w:marRight w:val="0"/>
      <w:marTop w:val="0"/>
      <w:marBottom w:val="0"/>
      <w:divBdr>
        <w:top w:val="none" w:sz="0" w:space="0" w:color="auto"/>
        <w:left w:val="none" w:sz="0" w:space="0" w:color="auto"/>
        <w:bottom w:val="none" w:sz="0" w:space="0" w:color="auto"/>
        <w:right w:val="none" w:sz="0" w:space="0" w:color="auto"/>
      </w:divBdr>
      <w:divsChild>
        <w:div w:id="391008269">
          <w:marLeft w:val="0"/>
          <w:marRight w:val="0"/>
          <w:marTop w:val="0"/>
          <w:marBottom w:val="0"/>
          <w:divBdr>
            <w:top w:val="none" w:sz="0" w:space="0" w:color="auto"/>
            <w:left w:val="none" w:sz="0" w:space="0" w:color="auto"/>
            <w:bottom w:val="none" w:sz="0" w:space="0" w:color="auto"/>
            <w:right w:val="none" w:sz="0" w:space="0" w:color="auto"/>
          </w:divBdr>
          <w:divsChild>
            <w:div w:id="160659345">
              <w:marLeft w:val="0"/>
              <w:marRight w:val="0"/>
              <w:marTop w:val="0"/>
              <w:marBottom w:val="0"/>
              <w:divBdr>
                <w:top w:val="none" w:sz="0" w:space="0" w:color="auto"/>
                <w:left w:val="none" w:sz="0" w:space="0" w:color="auto"/>
                <w:bottom w:val="none" w:sz="0" w:space="0" w:color="auto"/>
                <w:right w:val="none" w:sz="0" w:space="0" w:color="auto"/>
              </w:divBdr>
              <w:divsChild>
                <w:div w:id="1603683750">
                  <w:marLeft w:val="0"/>
                  <w:marRight w:val="0"/>
                  <w:marTop w:val="0"/>
                  <w:marBottom w:val="0"/>
                  <w:divBdr>
                    <w:top w:val="none" w:sz="0" w:space="0" w:color="auto"/>
                    <w:left w:val="none" w:sz="0" w:space="0" w:color="auto"/>
                    <w:bottom w:val="none" w:sz="0" w:space="0" w:color="auto"/>
                    <w:right w:val="none" w:sz="0" w:space="0" w:color="auto"/>
                  </w:divBdr>
                  <w:divsChild>
                    <w:div w:id="93999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19657">
          <w:marLeft w:val="0"/>
          <w:marRight w:val="0"/>
          <w:marTop w:val="0"/>
          <w:marBottom w:val="0"/>
          <w:divBdr>
            <w:top w:val="none" w:sz="0" w:space="0" w:color="auto"/>
            <w:left w:val="none" w:sz="0" w:space="0" w:color="auto"/>
            <w:bottom w:val="none" w:sz="0" w:space="0" w:color="auto"/>
            <w:right w:val="none" w:sz="0" w:space="0" w:color="auto"/>
          </w:divBdr>
          <w:divsChild>
            <w:div w:id="950475120">
              <w:marLeft w:val="0"/>
              <w:marRight w:val="0"/>
              <w:marTop w:val="0"/>
              <w:marBottom w:val="0"/>
              <w:divBdr>
                <w:top w:val="none" w:sz="0" w:space="0" w:color="auto"/>
                <w:left w:val="none" w:sz="0" w:space="0" w:color="auto"/>
                <w:bottom w:val="none" w:sz="0" w:space="0" w:color="auto"/>
                <w:right w:val="none" w:sz="0" w:space="0" w:color="auto"/>
              </w:divBdr>
              <w:divsChild>
                <w:div w:id="684746637">
                  <w:marLeft w:val="0"/>
                  <w:marRight w:val="0"/>
                  <w:marTop w:val="0"/>
                  <w:marBottom w:val="0"/>
                  <w:divBdr>
                    <w:top w:val="none" w:sz="0" w:space="0" w:color="auto"/>
                    <w:left w:val="none" w:sz="0" w:space="0" w:color="auto"/>
                    <w:bottom w:val="none" w:sz="0" w:space="0" w:color="auto"/>
                    <w:right w:val="none" w:sz="0" w:space="0" w:color="auto"/>
                  </w:divBdr>
                </w:div>
              </w:divsChild>
            </w:div>
            <w:div w:id="989476946">
              <w:marLeft w:val="0"/>
              <w:marRight w:val="0"/>
              <w:marTop w:val="0"/>
              <w:marBottom w:val="0"/>
              <w:divBdr>
                <w:top w:val="none" w:sz="0" w:space="0" w:color="auto"/>
                <w:left w:val="none" w:sz="0" w:space="0" w:color="auto"/>
                <w:bottom w:val="none" w:sz="0" w:space="0" w:color="auto"/>
                <w:right w:val="none" w:sz="0" w:space="0" w:color="auto"/>
              </w:divBdr>
              <w:divsChild>
                <w:div w:id="1110971892">
                  <w:marLeft w:val="0"/>
                  <w:marRight w:val="0"/>
                  <w:marTop w:val="0"/>
                  <w:marBottom w:val="0"/>
                  <w:divBdr>
                    <w:top w:val="none" w:sz="0" w:space="0" w:color="auto"/>
                    <w:left w:val="none" w:sz="0" w:space="0" w:color="auto"/>
                    <w:bottom w:val="none" w:sz="0" w:space="0" w:color="auto"/>
                    <w:right w:val="none" w:sz="0" w:space="0" w:color="auto"/>
                  </w:divBdr>
                </w:div>
              </w:divsChild>
            </w:div>
            <w:div w:id="939949092">
              <w:marLeft w:val="0"/>
              <w:marRight w:val="0"/>
              <w:marTop w:val="0"/>
              <w:marBottom w:val="0"/>
              <w:divBdr>
                <w:top w:val="none" w:sz="0" w:space="0" w:color="auto"/>
                <w:left w:val="none" w:sz="0" w:space="0" w:color="auto"/>
                <w:bottom w:val="none" w:sz="0" w:space="0" w:color="auto"/>
                <w:right w:val="none" w:sz="0" w:space="0" w:color="auto"/>
              </w:divBdr>
              <w:divsChild>
                <w:div w:id="14587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67027">
      <w:bodyDiv w:val="1"/>
      <w:marLeft w:val="0"/>
      <w:marRight w:val="0"/>
      <w:marTop w:val="0"/>
      <w:marBottom w:val="0"/>
      <w:divBdr>
        <w:top w:val="none" w:sz="0" w:space="0" w:color="auto"/>
        <w:left w:val="none" w:sz="0" w:space="0" w:color="auto"/>
        <w:bottom w:val="none" w:sz="0" w:space="0" w:color="auto"/>
        <w:right w:val="none" w:sz="0" w:space="0" w:color="auto"/>
      </w:divBdr>
      <w:divsChild>
        <w:div w:id="1568105451">
          <w:marLeft w:val="0"/>
          <w:marRight w:val="0"/>
          <w:marTop w:val="0"/>
          <w:marBottom w:val="0"/>
          <w:divBdr>
            <w:top w:val="none" w:sz="0" w:space="0" w:color="auto"/>
            <w:left w:val="none" w:sz="0" w:space="0" w:color="auto"/>
            <w:bottom w:val="none" w:sz="0" w:space="0" w:color="auto"/>
            <w:right w:val="none" w:sz="0" w:space="0" w:color="auto"/>
          </w:divBdr>
          <w:divsChild>
            <w:div w:id="1734350825">
              <w:marLeft w:val="0"/>
              <w:marRight w:val="0"/>
              <w:marTop w:val="0"/>
              <w:marBottom w:val="0"/>
              <w:divBdr>
                <w:top w:val="none" w:sz="0" w:space="0" w:color="auto"/>
                <w:left w:val="none" w:sz="0" w:space="0" w:color="auto"/>
                <w:bottom w:val="none" w:sz="0" w:space="0" w:color="auto"/>
                <w:right w:val="none" w:sz="0" w:space="0" w:color="auto"/>
              </w:divBdr>
              <w:divsChild>
                <w:div w:id="168642090">
                  <w:marLeft w:val="0"/>
                  <w:marRight w:val="0"/>
                  <w:marTop w:val="0"/>
                  <w:marBottom w:val="0"/>
                  <w:divBdr>
                    <w:top w:val="none" w:sz="0" w:space="0" w:color="auto"/>
                    <w:left w:val="none" w:sz="0" w:space="0" w:color="auto"/>
                    <w:bottom w:val="none" w:sz="0" w:space="0" w:color="auto"/>
                    <w:right w:val="none" w:sz="0" w:space="0" w:color="auto"/>
                  </w:divBdr>
                  <w:divsChild>
                    <w:div w:id="19262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74012">
          <w:marLeft w:val="0"/>
          <w:marRight w:val="0"/>
          <w:marTop w:val="0"/>
          <w:marBottom w:val="0"/>
          <w:divBdr>
            <w:top w:val="none" w:sz="0" w:space="0" w:color="auto"/>
            <w:left w:val="none" w:sz="0" w:space="0" w:color="auto"/>
            <w:bottom w:val="none" w:sz="0" w:space="0" w:color="auto"/>
            <w:right w:val="none" w:sz="0" w:space="0" w:color="auto"/>
          </w:divBdr>
        </w:div>
      </w:divsChild>
    </w:div>
    <w:div w:id="1841193468">
      <w:bodyDiv w:val="1"/>
      <w:marLeft w:val="0"/>
      <w:marRight w:val="0"/>
      <w:marTop w:val="0"/>
      <w:marBottom w:val="0"/>
      <w:divBdr>
        <w:top w:val="none" w:sz="0" w:space="0" w:color="auto"/>
        <w:left w:val="none" w:sz="0" w:space="0" w:color="auto"/>
        <w:bottom w:val="none" w:sz="0" w:space="0" w:color="auto"/>
        <w:right w:val="none" w:sz="0" w:space="0" w:color="auto"/>
      </w:divBdr>
      <w:divsChild>
        <w:div w:id="1800764662">
          <w:marLeft w:val="0"/>
          <w:marRight w:val="0"/>
          <w:marTop w:val="0"/>
          <w:marBottom w:val="0"/>
          <w:divBdr>
            <w:top w:val="none" w:sz="0" w:space="0" w:color="auto"/>
            <w:left w:val="none" w:sz="0" w:space="0" w:color="auto"/>
            <w:bottom w:val="none" w:sz="0" w:space="0" w:color="auto"/>
            <w:right w:val="none" w:sz="0" w:space="0" w:color="auto"/>
          </w:divBdr>
          <w:divsChild>
            <w:div w:id="165444509">
              <w:marLeft w:val="0"/>
              <w:marRight w:val="0"/>
              <w:marTop w:val="0"/>
              <w:marBottom w:val="0"/>
              <w:divBdr>
                <w:top w:val="none" w:sz="0" w:space="0" w:color="auto"/>
                <w:left w:val="none" w:sz="0" w:space="0" w:color="auto"/>
                <w:bottom w:val="none" w:sz="0" w:space="0" w:color="auto"/>
                <w:right w:val="none" w:sz="0" w:space="0" w:color="auto"/>
              </w:divBdr>
              <w:divsChild>
                <w:div w:id="370420589">
                  <w:marLeft w:val="0"/>
                  <w:marRight w:val="0"/>
                  <w:marTop w:val="0"/>
                  <w:marBottom w:val="0"/>
                  <w:divBdr>
                    <w:top w:val="none" w:sz="0" w:space="0" w:color="auto"/>
                    <w:left w:val="none" w:sz="0" w:space="0" w:color="auto"/>
                    <w:bottom w:val="none" w:sz="0" w:space="0" w:color="auto"/>
                    <w:right w:val="none" w:sz="0" w:space="0" w:color="auto"/>
                  </w:divBdr>
                  <w:divsChild>
                    <w:div w:id="177466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849128">
          <w:marLeft w:val="0"/>
          <w:marRight w:val="0"/>
          <w:marTop w:val="0"/>
          <w:marBottom w:val="0"/>
          <w:divBdr>
            <w:top w:val="none" w:sz="0" w:space="0" w:color="auto"/>
            <w:left w:val="none" w:sz="0" w:space="0" w:color="auto"/>
            <w:bottom w:val="none" w:sz="0" w:space="0" w:color="auto"/>
            <w:right w:val="none" w:sz="0" w:space="0" w:color="auto"/>
          </w:divBdr>
          <w:divsChild>
            <w:div w:id="243344233">
              <w:marLeft w:val="0"/>
              <w:marRight w:val="0"/>
              <w:marTop w:val="0"/>
              <w:marBottom w:val="0"/>
              <w:divBdr>
                <w:top w:val="none" w:sz="0" w:space="0" w:color="auto"/>
                <w:left w:val="none" w:sz="0" w:space="0" w:color="auto"/>
                <w:bottom w:val="none" w:sz="0" w:space="0" w:color="auto"/>
                <w:right w:val="none" w:sz="0" w:space="0" w:color="auto"/>
              </w:divBdr>
            </w:div>
            <w:div w:id="1998070175">
              <w:marLeft w:val="0"/>
              <w:marRight w:val="0"/>
              <w:marTop w:val="0"/>
              <w:marBottom w:val="0"/>
              <w:divBdr>
                <w:top w:val="none" w:sz="0" w:space="0" w:color="auto"/>
                <w:left w:val="none" w:sz="0" w:space="0" w:color="auto"/>
                <w:bottom w:val="none" w:sz="0" w:space="0" w:color="auto"/>
                <w:right w:val="none" w:sz="0" w:space="0" w:color="auto"/>
              </w:divBdr>
              <w:divsChild>
                <w:div w:id="42056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93667">
      <w:bodyDiv w:val="1"/>
      <w:marLeft w:val="0"/>
      <w:marRight w:val="0"/>
      <w:marTop w:val="0"/>
      <w:marBottom w:val="0"/>
      <w:divBdr>
        <w:top w:val="none" w:sz="0" w:space="0" w:color="auto"/>
        <w:left w:val="none" w:sz="0" w:space="0" w:color="auto"/>
        <w:bottom w:val="none" w:sz="0" w:space="0" w:color="auto"/>
        <w:right w:val="none" w:sz="0" w:space="0" w:color="auto"/>
      </w:divBdr>
      <w:divsChild>
        <w:div w:id="259340473">
          <w:marLeft w:val="0"/>
          <w:marRight w:val="0"/>
          <w:marTop w:val="0"/>
          <w:marBottom w:val="0"/>
          <w:divBdr>
            <w:top w:val="none" w:sz="0" w:space="0" w:color="auto"/>
            <w:left w:val="none" w:sz="0" w:space="0" w:color="auto"/>
            <w:bottom w:val="none" w:sz="0" w:space="0" w:color="auto"/>
            <w:right w:val="none" w:sz="0" w:space="0" w:color="auto"/>
          </w:divBdr>
          <w:divsChild>
            <w:div w:id="1823502855">
              <w:marLeft w:val="0"/>
              <w:marRight w:val="0"/>
              <w:marTop w:val="0"/>
              <w:marBottom w:val="0"/>
              <w:divBdr>
                <w:top w:val="none" w:sz="0" w:space="0" w:color="auto"/>
                <w:left w:val="none" w:sz="0" w:space="0" w:color="auto"/>
                <w:bottom w:val="none" w:sz="0" w:space="0" w:color="auto"/>
                <w:right w:val="none" w:sz="0" w:space="0" w:color="auto"/>
              </w:divBdr>
              <w:divsChild>
                <w:div w:id="342631376">
                  <w:marLeft w:val="0"/>
                  <w:marRight w:val="0"/>
                  <w:marTop w:val="0"/>
                  <w:marBottom w:val="0"/>
                  <w:divBdr>
                    <w:top w:val="none" w:sz="0" w:space="0" w:color="auto"/>
                    <w:left w:val="none" w:sz="0" w:space="0" w:color="auto"/>
                    <w:bottom w:val="none" w:sz="0" w:space="0" w:color="auto"/>
                    <w:right w:val="none" w:sz="0" w:space="0" w:color="auto"/>
                  </w:divBdr>
                  <w:divsChild>
                    <w:div w:id="206098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102280">
          <w:marLeft w:val="0"/>
          <w:marRight w:val="0"/>
          <w:marTop w:val="0"/>
          <w:marBottom w:val="0"/>
          <w:divBdr>
            <w:top w:val="none" w:sz="0" w:space="0" w:color="auto"/>
            <w:left w:val="none" w:sz="0" w:space="0" w:color="auto"/>
            <w:bottom w:val="none" w:sz="0" w:space="0" w:color="auto"/>
            <w:right w:val="none" w:sz="0" w:space="0" w:color="auto"/>
          </w:divBdr>
          <w:divsChild>
            <w:div w:id="868252359">
              <w:marLeft w:val="0"/>
              <w:marRight w:val="0"/>
              <w:marTop w:val="0"/>
              <w:marBottom w:val="0"/>
              <w:divBdr>
                <w:top w:val="none" w:sz="0" w:space="0" w:color="auto"/>
                <w:left w:val="none" w:sz="0" w:space="0" w:color="auto"/>
                <w:bottom w:val="none" w:sz="0" w:space="0" w:color="auto"/>
                <w:right w:val="none" w:sz="0" w:space="0" w:color="auto"/>
              </w:divBdr>
            </w:div>
            <w:div w:id="1336227768">
              <w:marLeft w:val="0"/>
              <w:marRight w:val="0"/>
              <w:marTop w:val="0"/>
              <w:marBottom w:val="0"/>
              <w:divBdr>
                <w:top w:val="none" w:sz="0" w:space="0" w:color="auto"/>
                <w:left w:val="none" w:sz="0" w:space="0" w:color="auto"/>
                <w:bottom w:val="none" w:sz="0" w:space="0" w:color="auto"/>
                <w:right w:val="none" w:sz="0" w:space="0" w:color="auto"/>
              </w:divBdr>
            </w:div>
            <w:div w:id="289359292">
              <w:marLeft w:val="0"/>
              <w:marRight w:val="0"/>
              <w:marTop w:val="0"/>
              <w:marBottom w:val="0"/>
              <w:divBdr>
                <w:top w:val="none" w:sz="0" w:space="0" w:color="auto"/>
                <w:left w:val="none" w:sz="0" w:space="0" w:color="auto"/>
                <w:bottom w:val="none" w:sz="0" w:space="0" w:color="auto"/>
                <w:right w:val="none" w:sz="0" w:space="0" w:color="auto"/>
              </w:divBdr>
              <w:divsChild>
                <w:div w:id="533005002">
                  <w:marLeft w:val="0"/>
                  <w:marRight w:val="0"/>
                  <w:marTop w:val="0"/>
                  <w:marBottom w:val="0"/>
                  <w:divBdr>
                    <w:top w:val="none" w:sz="0" w:space="0" w:color="auto"/>
                    <w:left w:val="none" w:sz="0" w:space="0" w:color="auto"/>
                    <w:bottom w:val="none" w:sz="0" w:space="0" w:color="auto"/>
                    <w:right w:val="none" w:sz="0" w:space="0" w:color="auto"/>
                  </w:divBdr>
                </w:div>
              </w:divsChild>
            </w:div>
            <w:div w:id="1452046161">
              <w:marLeft w:val="0"/>
              <w:marRight w:val="0"/>
              <w:marTop w:val="0"/>
              <w:marBottom w:val="0"/>
              <w:divBdr>
                <w:top w:val="none" w:sz="0" w:space="0" w:color="auto"/>
                <w:left w:val="none" w:sz="0" w:space="0" w:color="auto"/>
                <w:bottom w:val="none" w:sz="0" w:space="0" w:color="auto"/>
                <w:right w:val="none" w:sz="0" w:space="0" w:color="auto"/>
              </w:divBdr>
            </w:div>
            <w:div w:id="182522583">
              <w:marLeft w:val="0"/>
              <w:marRight w:val="0"/>
              <w:marTop w:val="0"/>
              <w:marBottom w:val="0"/>
              <w:divBdr>
                <w:top w:val="none" w:sz="0" w:space="0" w:color="auto"/>
                <w:left w:val="none" w:sz="0" w:space="0" w:color="auto"/>
                <w:bottom w:val="none" w:sz="0" w:space="0" w:color="auto"/>
                <w:right w:val="none" w:sz="0" w:space="0" w:color="auto"/>
              </w:divBdr>
            </w:div>
            <w:div w:id="1210192908">
              <w:marLeft w:val="0"/>
              <w:marRight w:val="0"/>
              <w:marTop w:val="0"/>
              <w:marBottom w:val="0"/>
              <w:divBdr>
                <w:top w:val="none" w:sz="0" w:space="0" w:color="auto"/>
                <w:left w:val="none" w:sz="0" w:space="0" w:color="auto"/>
                <w:bottom w:val="none" w:sz="0" w:space="0" w:color="auto"/>
                <w:right w:val="none" w:sz="0" w:space="0" w:color="auto"/>
              </w:divBdr>
            </w:div>
            <w:div w:id="725835694">
              <w:marLeft w:val="0"/>
              <w:marRight w:val="0"/>
              <w:marTop w:val="0"/>
              <w:marBottom w:val="0"/>
              <w:divBdr>
                <w:top w:val="none" w:sz="0" w:space="0" w:color="auto"/>
                <w:left w:val="none" w:sz="0" w:space="0" w:color="auto"/>
                <w:bottom w:val="none" w:sz="0" w:space="0" w:color="auto"/>
                <w:right w:val="none" w:sz="0" w:space="0" w:color="auto"/>
              </w:divBdr>
            </w:div>
            <w:div w:id="1050375824">
              <w:marLeft w:val="0"/>
              <w:marRight w:val="0"/>
              <w:marTop w:val="0"/>
              <w:marBottom w:val="0"/>
              <w:divBdr>
                <w:top w:val="none" w:sz="0" w:space="0" w:color="auto"/>
                <w:left w:val="none" w:sz="0" w:space="0" w:color="auto"/>
                <w:bottom w:val="none" w:sz="0" w:space="0" w:color="auto"/>
                <w:right w:val="none" w:sz="0" w:space="0" w:color="auto"/>
              </w:divBdr>
            </w:div>
            <w:div w:id="1146629230">
              <w:marLeft w:val="0"/>
              <w:marRight w:val="0"/>
              <w:marTop w:val="0"/>
              <w:marBottom w:val="0"/>
              <w:divBdr>
                <w:top w:val="none" w:sz="0" w:space="0" w:color="auto"/>
                <w:left w:val="none" w:sz="0" w:space="0" w:color="auto"/>
                <w:bottom w:val="none" w:sz="0" w:space="0" w:color="auto"/>
                <w:right w:val="none" w:sz="0" w:space="0" w:color="auto"/>
              </w:divBdr>
              <w:divsChild>
                <w:div w:id="554900700">
                  <w:marLeft w:val="0"/>
                  <w:marRight w:val="0"/>
                  <w:marTop w:val="0"/>
                  <w:marBottom w:val="0"/>
                  <w:divBdr>
                    <w:top w:val="none" w:sz="0" w:space="0" w:color="auto"/>
                    <w:left w:val="none" w:sz="0" w:space="0" w:color="auto"/>
                    <w:bottom w:val="none" w:sz="0" w:space="0" w:color="auto"/>
                    <w:right w:val="none" w:sz="0" w:space="0" w:color="auto"/>
                  </w:divBdr>
                </w:div>
              </w:divsChild>
            </w:div>
            <w:div w:id="1101802930">
              <w:marLeft w:val="0"/>
              <w:marRight w:val="0"/>
              <w:marTop w:val="0"/>
              <w:marBottom w:val="0"/>
              <w:divBdr>
                <w:top w:val="none" w:sz="0" w:space="0" w:color="auto"/>
                <w:left w:val="none" w:sz="0" w:space="0" w:color="auto"/>
                <w:bottom w:val="none" w:sz="0" w:space="0" w:color="auto"/>
                <w:right w:val="none" w:sz="0" w:space="0" w:color="auto"/>
              </w:divBdr>
              <w:divsChild>
                <w:div w:id="28759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1958">
      <w:bodyDiv w:val="1"/>
      <w:marLeft w:val="0"/>
      <w:marRight w:val="0"/>
      <w:marTop w:val="0"/>
      <w:marBottom w:val="0"/>
      <w:divBdr>
        <w:top w:val="none" w:sz="0" w:space="0" w:color="auto"/>
        <w:left w:val="none" w:sz="0" w:space="0" w:color="auto"/>
        <w:bottom w:val="none" w:sz="0" w:space="0" w:color="auto"/>
        <w:right w:val="none" w:sz="0" w:space="0" w:color="auto"/>
      </w:divBdr>
      <w:divsChild>
        <w:div w:id="677581198">
          <w:marLeft w:val="0"/>
          <w:marRight w:val="0"/>
          <w:marTop w:val="0"/>
          <w:marBottom w:val="0"/>
          <w:divBdr>
            <w:top w:val="none" w:sz="0" w:space="0" w:color="auto"/>
            <w:left w:val="none" w:sz="0" w:space="0" w:color="auto"/>
            <w:bottom w:val="none" w:sz="0" w:space="0" w:color="auto"/>
            <w:right w:val="none" w:sz="0" w:space="0" w:color="auto"/>
          </w:divBdr>
          <w:divsChild>
            <w:div w:id="1460998139">
              <w:marLeft w:val="0"/>
              <w:marRight w:val="0"/>
              <w:marTop w:val="0"/>
              <w:marBottom w:val="0"/>
              <w:divBdr>
                <w:top w:val="none" w:sz="0" w:space="0" w:color="auto"/>
                <w:left w:val="none" w:sz="0" w:space="0" w:color="auto"/>
                <w:bottom w:val="none" w:sz="0" w:space="0" w:color="auto"/>
                <w:right w:val="none" w:sz="0" w:space="0" w:color="auto"/>
              </w:divBdr>
              <w:divsChild>
                <w:div w:id="1551577707">
                  <w:marLeft w:val="0"/>
                  <w:marRight w:val="0"/>
                  <w:marTop w:val="0"/>
                  <w:marBottom w:val="0"/>
                  <w:divBdr>
                    <w:top w:val="none" w:sz="0" w:space="0" w:color="auto"/>
                    <w:left w:val="none" w:sz="0" w:space="0" w:color="auto"/>
                    <w:bottom w:val="none" w:sz="0" w:space="0" w:color="auto"/>
                    <w:right w:val="none" w:sz="0" w:space="0" w:color="auto"/>
                  </w:divBdr>
                  <w:divsChild>
                    <w:div w:id="15333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12503">
          <w:marLeft w:val="0"/>
          <w:marRight w:val="0"/>
          <w:marTop w:val="0"/>
          <w:marBottom w:val="0"/>
          <w:divBdr>
            <w:top w:val="none" w:sz="0" w:space="0" w:color="auto"/>
            <w:left w:val="none" w:sz="0" w:space="0" w:color="auto"/>
            <w:bottom w:val="none" w:sz="0" w:space="0" w:color="auto"/>
            <w:right w:val="none" w:sz="0" w:space="0" w:color="auto"/>
          </w:divBdr>
          <w:divsChild>
            <w:div w:id="9095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92540">
      <w:bodyDiv w:val="1"/>
      <w:marLeft w:val="0"/>
      <w:marRight w:val="0"/>
      <w:marTop w:val="0"/>
      <w:marBottom w:val="0"/>
      <w:divBdr>
        <w:top w:val="none" w:sz="0" w:space="0" w:color="auto"/>
        <w:left w:val="none" w:sz="0" w:space="0" w:color="auto"/>
        <w:bottom w:val="none" w:sz="0" w:space="0" w:color="auto"/>
        <w:right w:val="none" w:sz="0" w:space="0" w:color="auto"/>
      </w:divBdr>
      <w:divsChild>
        <w:div w:id="1078476129">
          <w:marLeft w:val="0"/>
          <w:marRight w:val="0"/>
          <w:marTop w:val="0"/>
          <w:marBottom w:val="0"/>
          <w:divBdr>
            <w:top w:val="none" w:sz="0" w:space="0" w:color="auto"/>
            <w:left w:val="none" w:sz="0" w:space="0" w:color="auto"/>
            <w:bottom w:val="none" w:sz="0" w:space="0" w:color="auto"/>
            <w:right w:val="none" w:sz="0" w:space="0" w:color="auto"/>
          </w:divBdr>
          <w:divsChild>
            <w:div w:id="1967617000">
              <w:marLeft w:val="0"/>
              <w:marRight w:val="0"/>
              <w:marTop w:val="0"/>
              <w:marBottom w:val="0"/>
              <w:divBdr>
                <w:top w:val="none" w:sz="0" w:space="0" w:color="auto"/>
                <w:left w:val="none" w:sz="0" w:space="0" w:color="auto"/>
                <w:bottom w:val="none" w:sz="0" w:space="0" w:color="auto"/>
                <w:right w:val="none" w:sz="0" w:space="0" w:color="auto"/>
              </w:divBdr>
              <w:divsChild>
                <w:div w:id="1216429480">
                  <w:marLeft w:val="0"/>
                  <w:marRight w:val="0"/>
                  <w:marTop w:val="0"/>
                  <w:marBottom w:val="0"/>
                  <w:divBdr>
                    <w:top w:val="none" w:sz="0" w:space="0" w:color="auto"/>
                    <w:left w:val="none" w:sz="0" w:space="0" w:color="auto"/>
                    <w:bottom w:val="none" w:sz="0" w:space="0" w:color="auto"/>
                    <w:right w:val="none" w:sz="0" w:space="0" w:color="auto"/>
                  </w:divBdr>
                  <w:divsChild>
                    <w:div w:id="42477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119469">
          <w:marLeft w:val="0"/>
          <w:marRight w:val="0"/>
          <w:marTop w:val="0"/>
          <w:marBottom w:val="0"/>
          <w:divBdr>
            <w:top w:val="none" w:sz="0" w:space="0" w:color="auto"/>
            <w:left w:val="none" w:sz="0" w:space="0" w:color="auto"/>
            <w:bottom w:val="none" w:sz="0" w:space="0" w:color="auto"/>
            <w:right w:val="none" w:sz="0" w:space="0" w:color="auto"/>
          </w:divBdr>
          <w:divsChild>
            <w:div w:id="564873537">
              <w:marLeft w:val="0"/>
              <w:marRight w:val="0"/>
              <w:marTop w:val="0"/>
              <w:marBottom w:val="0"/>
              <w:divBdr>
                <w:top w:val="none" w:sz="0" w:space="0" w:color="auto"/>
                <w:left w:val="none" w:sz="0" w:space="0" w:color="auto"/>
                <w:bottom w:val="none" w:sz="0" w:space="0" w:color="auto"/>
                <w:right w:val="none" w:sz="0" w:space="0" w:color="auto"/>
              </w:divBdr>
              <w:divsChild>
                <w:div w:id="967667260">
                  <w:marLeft w:val="0"/>
                  <w:marRight w:val="0"/>
                  <w:marTop w:val="0"/>
                  <w:marBottom w:val="0"/>
                  <w:divBdr>
                    <w:top w:val="none" w:sz="0" w:space="0" w:color="auto"/>
                    <w:left w:val="none" w:sz="0" w:space="0" w:color="auto"/>
                    <w:bottom w:val="none" w:sz="0" w:space="0" w:color="auto"/>
                    <w:right w:val="none" w:sz="0" w:space="0" w:color="auto"/>
                  </w:divBdr>
                </w:div>
              </w:divsChild>
            </w:div>
            <w:div w:id="258611352">
              <w:marLeft w:val="0"/>
              <w:marRight w:val="0"/>
              <w:marTop w:val="0"/>
              <w:marBottom w:val="0"/>
              <w:divBdr>
                <w:top w:val="none" w:sz="0" w:space="0" w:color="auto"/>
                <w:left w:val="none" w:sz="0" w:space="0" w:color="auto"/>
                <w:bottom w:val="none" w:sz="0" w:space="0" w:color="auto"/>
                <w:right w:val="none" w:sz="0" w:space="0" w:color="auto"/>
              </w:divBdr>
              <w:divsChild>
                <w:div w:id="1329747904">
                  <w:marLeft w:val="0"/>
                  <w:marRight w:val="0"/>
                  <w:marTop w:val="0"/>
                  <w:marBottom w:val="0"/>
                  <w:divBdr>
                    <w:top w:val="none" w:sz="0" w:space="0" w:color="auto"/>
                    <w:left w:val="none" w:sz="0" w:space="0" w:color="auto"/>
                    <w:bottom w:val="none" w:sz="0" w:space="0" w:color="auto"/>
                    <w:right w:val="none" w:sz="0" w:space="0" w:color="auto"/>
                  </w:divBdr>
                </w:div>
              </w:divsChild>
            </w:div>
            <w:div w:id="1354724886">
              <w:marLeft w:val="0"/>
              <w:marRight w:val="0"/>
              <w:marTop w:val="0"/>
              <w:marBottom w:val="0"/>
              <w:divBdr>
                <w:top w:val="none" w:sz="0" w:space="0" w:color="auto"/>
                <w:left w:val="none" w:sz="0" w:space="0" w:color="auto"/>
                <w:bottom w:val="none" w:sz="0" w:space="0" w:color="auto"/>
                <w:right w:val="none" w:sz="0" w:space="0" w:color="auto"/>
              </w:divBdr>
              <w:divsChild>
                <w:div w:id="95909802">
                  <w:marLeft w:val="0"/>
                  <w:marRight w:val="0"/>
                  <w:marTop w:val="0"/>
                  <w:marBottom w:val="0"/>
                  <w:divBdr>
                    <w:top w:val="none" w:sz="0" w:space="0" w:color="auto"/>
                    <w:left w:val="none" w:sz="0" w:space="0" w:color="auto"/>
                    <w:bottom w:val="none" w:sz="0" w:space="0" w:color="auto"/>
                    <w:right w:val="none" w:sz="0" w:space="0" w:color="auto"/>
                  </w:divBdr>
                </w:div>
              </w:divsChild>
            </w:div>
            <w:div w:id="2038508913">
              <w:marLeft w:val="0"/>
              <w:marRight w:val="0"/>
              <w:marTop w:val="0"/>
              <w:marBottom w:val="0"/>
              <w:divBdr>
                <w:top w:val="none" w:sz="0" w:space="0" w:color="auto"/>
                <w:left w:val="none" w:sz="0" w:space="0" w:color="auto"/>
                <w:bottom w:val="none" w:sz="0" w:space="0" w:color="auto"/>
                <w:right w:val="none" w:sz="0" w:space="0" w:color="auto"/>
              </w:divBdr>
              <w:divsChild>
                <w:div w:id="1663584664">
                  <w:marLeft w:val="0"/>
                  <w:marRight w:val="0"/>
                  <w:marTop w:val="0"/>
                  <w:marBottom w:val="0"/>
                  <w:divBdr>
                    <w:top w:val="none" w:sz="0" w:space="0" w:color="auto"/>
                    <w:left w:val="none" w:sz="0" w:space="0" w:color="auto"/>
                    <w:bottom w:val="none" w:sz="0" w:space="0" w:color="auto"/>
                    <w:right w:val="none" w:sz="0" w:space="0" w:color="auto"/>
                  </w:divBdr>
                </w:div>
              </w:divsChild>
            </w:div>
            <w:div w:id="860897460">
              <w:marLeft w:val="0"/>
              <w:marRight w:val="0"/>
              <w:marTop w:val="0"/>
              <w:marBottom w:val="0"/>
              <w:divBdr>
                <w:top w:val="none" w:sz="0" w:space="0" w:color="auto"/>
                <w:left w:val="none" w:sz="0" w:space="0" w:color="auto"/>
                <w:bottom w:val="none" w:sz="0" w:space="0" w:color="auto"/>
                <w:right w:val="none" w:sz="0" w:space="0" w:color="auto"/>
              </w:divBdr>
              <w:divsChild>
                <w:div w:id="1681010863">
                  <w:marLeft w:val="0"/>
                  <w:marRight w:val="0"/>
                  <w:marTop w:val="0"/>
                  <w:marBottom w:val="0"/>
                  <w:divBdr>
                    <w:top w:val="none" w:sz="0" w:space="0" w:color="auto"/>
                    <w:left w:val="none" w:sz="0" w:space="0" w:color="auto"/>
                    <w:bottom w:val="none" w:sz="0" w:space="0" w:color="auto"/>
                    <w:right w:val="none" w:sz="0" w:space="0" w:color="auto"/>
                  </w:divBdr>
                </w:div>
              </w:divsChild>
            </w:div>
            <w:div w:id="2087533235">
              <w:marLeft w:val="0"/>
              <w:marRight w:val="0"/>
              <w:marTop w:val="0"/>
              <w:marBottom w:val="0"/>
              <w:divBdr>
                <w:top w:val="none" w:sz="0" w:space="0" w:color="auto"/>
                <w:left w:val="none" w:sz="0" w:space="0" w:color="auto"/>
                <w:bottom w:val="none" w:sz="0" w:space="0" w:color="auto"/>
                <w:right w:val="none" w:sz="0" w:space="0" w:color="auto"/>
              </w:divBdr>
              <w:divsChild>
                <w:div w:id="1231886377">
                  <w:marLeft w:val="0"/>
                  <w:marRight w:val="0"/>
                  <w:marTop w:val="0"/>
                  <w:marBottom w:val="0"/>
                  <w:divBdr>
                    <w:top w:val="none" w:sz="0" w:space="0" w:color="auto"/>
                    <w:left w:val="none" w:sz="0" w:space="0" w:color="auto"/>
                    <w:bottom w:val="none" w:sz="0" w:space="0" w:color="auto"/>
                    <w:right w:val="none" w:sz="0" w:space="0" w:color="auto"/>
                  </w:divBdr>
                </w:div>
              </w:divsChild>
            </w:div>
            <w:div w:id="1745642168">
              <w:marLeft w:val="0"/>
              <w:marRight w:val="0"/>
              <w:marTop w:val="0"/>
              <w:marBottom w:val="0"/>
              <w:divBdr>
                <w:top w:val="none" w:sz="0" w:space="0" w:color="auto"/>
                <w:left w:val="none" w:sz="0" w:space="0" w:color="auto"/>
                <w:bottom w:val="none" w:sz="0" w:space="0" w:color="auto"/>
                <w:right w:val="none" w:sz="0" w:space="0" w:color="auto"/>
              </w:divBdr>
              <w:divsChild>
                <w:div w:id="1894266146">
                  <w:marLeft w:val="0"/>
                  <w:marRight w:val="0"/>
                  <w:marTop w:val="0"/>
                  <w:marBottom w:val="0"/>
                  <w:divBdr>
                    <w:top w:val="none" w:sz="0" w:space="0" w:color="auto"/>
                    <w:left w:val="none" w:sz="0" w:space="0" w:color="auto"/>
                    <w:bottom w:val="none" w:sz="0" w:space="0" w:color="auto"/>
                    <w:right w:val="none" w:sz="0" w:space="0" w:color="auto"/>
                  </w:divBdr>
                </w:div>
              </w:divsChild>
            </w:div>
            <w:div w:id="1572814471">
              <w:marLeft w:val="0"/>
              <w:marRight w:val="0"/>
              <w:marTop w:val="0"/>
              <w:marBottom w:val="0"/>
              <w:divBdr>
                <w:top w:val="none" w:sz="0" w:space="0" w:color="auto"/>
                <w:left w:val="none" w:sz="0" w:space="0" w:color="auto"/>
                <w:bottom w:val="none" w:sz="0" w:space="0" w:color="auto"/>
                <w:right w:val="none" w:sz="0" w:space="0" w:color="auto"/>
              </w:divBdr>
              <w:divsChild>
                <w:div w:id="1288245829">
                  <w:marLeft w:val="0"/>
                  <w:marRight w:val="0"/>
                  <w:marTop w:val="0"/>
                  <w:marBottom w:val="0"/>
                  <w:divBdr>
                    <w:top w:val="none" w:sz="0" w:space="0" w:color="auto"/>
                    <w:left w:val="none" w:sz="0" w:space="0" w:color="auto"/>
                    <w:bottom w:val="none" w:sz="0" w:space="0" w:color="auto"/>
                    <w:right w:val="none" w:sz="0" w:space="0" w:color="auto"/>
                  </w:divBdr>
                </w:div>
              </w:divsChild>
            </w:div>
            <w:div w:id="821850464">
              <w:marLeft w:val="0"/>
              <w:marRight w:val="0"/>
              <w:marTop w:val="0"/>
              <w:marBottom w:val="0"/>
              <w:divBdr>
                <w:top w:val="none" w:sz="0" w:space="0" w:color="auto"/>
                <w:left w:val="none" w:sz="0" w:space="0" w:color="auto"/>
                <w:bottom w:val="none" w:sz="0" w:space="0" w:color="auto"/>
                <w:right w:val="none" w:sz="0" w:space="0" w:color="auto"/>
              </w:divBdr>
              <w:divsChild>
                <w:div w:id="1267034384">
                  <w:marLeft w:val="0"/>
                  <w:marRight w:val="0"/>
                  <w:marTop w:val="0"/>
                  <w:marBottom w:val="0"/>
                  <w:divBdr>
                    <w:top w:val="none" w:sz="0" w:space="0" w:color="auto"/>
                    <w:left w:val="none" w:sz="0" w:space="0" w:color="auto"/>
                    <w:bottom w:val="none" w:sz="0" w:space="0" w:color="auto"/>
                    <w:right w:val="none" w:sz="0" w:space="0" w:color="auto"/>
                  </w:divBdr>
                </w:div>
              </w:divsChild>
            </w:div>
            <w:div w:id="683943266">
              <w:marLeft w:val="0"/>
              <w:marRight w:val="0"/>
              <w:marTop w:val="0"/>
              <w:marBottom w:val="0"/>
              <w:divBdr>
                <w:top w:val="none" w:sz="0" w:space="0" w:color="auto"/>
                <w:left w:val="none" w:sz="0" w:space="0" w:color="auto"/>
                <w:bottom w:val="none" w:sz="0" w:space="0" w:color="auto"/>
                <w:right w:val="none" w:sz="0" w:space="0" w:color="auto"/>
              </w:divBdr>
              <w:divsChild>
                <w:div w:id="594828879">
                  <w:marLeft w:val="0"/>
                  <w:marRight w:val="0"/>
                  <w:marTop w:val="0"/>
                  <w:marBottom w:val="0"/>
                  <w:divBdr>
                    <w:top w:val="none" w:sz="0" w:space="0" w:color="auto"/>
                    <w:left w:val="none" w:sz="0" w:space="0" w:color="auto"/>
                    <w:bottom w:val="none" w:sz="0" w:space="0" w:color="auto"/>
                    <w:right w:val="none" w:sz="0" w:space="0" w:color="auto"/>
                  </w:divBdr>
                </w:div>
              </w:divsChild>
            </w:div>
            <w:div w:id="162167398">
              <w:marLeft w:val="0"/>
              <w:marRight w:val="0"/>
              <w:marTop w:val="0"/>
              <w:marBottom w:val="0"/>
              <w:divBdr>
                <w:top w:val="none" w:sz="0" w:space="0" w:color="auto"/>
                <w:left w:val="none" w:sz="0" w:space="0" w:color="auto"/>
                <w:bottom w:val="none" w:sz="0" w:space="0" w:color="auto"/>
                <w:right w:val="none" w:sz="0" w:space="0" w:color="auto"/>
              </w:divBdr>
              <w:divsChild>
                <w:div w:id="982587661">
                  <w:marLeft w:val="0"/>
                  <w:marRight w:val="0"/>
                  <w:marTop w:val="0"/>
                  <w:marBottom w:val="0"/>
                  <w:divBdr>
                    <w:top w:val="none" w:sz="0" w:space="0" w:color="auto"/>
                    <w:left w:val="none" w:sz="0" w:space="0" w:color="auto"/>
                    <w:bottom w:val="none" w:sz="0" w:space="0" w:color="auto"/>
                    <w:right w:val="none" w:sz="0" w:space="0" w:color="auto"/>
                  </w:divBdr>
                </w:div>
              </w:divsChild>
            </w:div>
            <w:div w:id="905606312">
              <w:marLeft w:val="0"/>
              <w:marRight w:val="0"/>
              <w:marTop w:val="0"/>
              <w:marBottom w:val="0"/>
              <w:divBdr>
                <w:top w:val="none" w:sz="0" w:space="0" w:color="auto"/>
                <w:left w:val="none" w:sz="0" w:space="0" w:color="auto"/>
                <w:bottom w:val="none" w:sz="0" w:space="0" w:color="auto"/>
                <w:right w:val="none" w:sz="0" w:space="0" w:color="auto"/>
              </w:divBdr>
              <w:divsChild>
                <w:div w:id="1370689662">
                  <w:marLeft w:val="0"/>
                  <w:marRight w:val="0"/>
                  <w:marTop w:val="0"/>
                  <w:marBottom w:val="0"/>
                  <w:divBdr>
                    <w:top w:val="none" w:sz="0" w:space="0" w:color="auto"/>
                    <w:left w:val="none" w:sz="0" w:space="0" w:color="auto"/>
                    <w:bottom w:val="none" w:sz="0" w:space="0" w:color="auto"/>
                    <w:right w:val="none" w:sz="0" w:space="0" w:color="auto"/>
                  </w:divBdr>
                </w:div>
              </w:divsChild>
            </w:div>
            <w:div w:id="1603957224">
              <w:marLeft w:val="0"/>
              <w:marRight w:val="0"/>
              <w:marTop w:val="0"/>
              <w:marBottom w:val="0"/>
              <w:divBdr>
                <w:top w:val="none" w:sz="0" w:space="0" w:color="auto"/>
                <w:left w:val="none" w:sz="0" w:space="0" w:color="auto"/>
                <w:bottom w:val="none" w:sz="0" w:space="0" w:color="auto"/>
                <w:right w:val="none" w:sz="0" w:space="0" w:color="auto"/>
              </w:divBdr>
              <w:divsChild>
                <w:div w:id="29039350">
                  <w:marLeft w:val="0"/>
                  <w:marRight w:val="0"/>
                  <w:marTop w:val="0"/>
                  <w:marBottom w:val="0"/>
                  <w:divBdr>
                    <w:top w:val="none" w:sz="0" w:space="0" w:color="auto"/>
                    <w:left w:val="none" w:sz="0" w:space="0" w:color="auto"/>
                    <w:bottom w:val="none" w:sz="0" w:space="0" w:color="auto"/>
                    <w:right w:val="none" w:sz="0" w:space="0" w:color="auto"/>
                  </w:divBdr>
                </w:div>
              </w:divsChild>
            </w:div>
            <w:div w:id="1147357421">
              <w:marLeft w:val="0"/>
              <w:marRight w:val="0"/>
              <w:marTop w:val="0"/>
              <w:marBottom w:val="0"/>
              <w:divBdr>
                <w:top w:val="none" w:sz="0" w:space="0" w:color="auto"/>
                <w:left w:val="none" w:sz="0" w:space="0" w:color="auto"/>
                <w:bottom w:val="none" w:sz="0" w:space="0" w:color="auto"/>
                <w:right w:val="none" w:sz="0" w:space="0" w:color="auto"/>
              </w:divBdr>
              <w:divsChild>
                <w:div w:id="141970756">
                  <w:marLeft w:val="0"/>
                  <w:marRight w:val="0"/>
                  <w:marTop w:val="0"/>
                  <w:marBottom w:val="0"/>
                  <w:divBdr>
                    <w:top w:val="none" w:sz="0" w:space="0" w:color="auto"/>
                    <w:left w:val="none" w:sz="0" w:space="0" w:color="auto"/>
                    <w:bottom w:val="none" w:sz="0" w:space="0" w:color="auto"/>
                    <w:right w:val="none" w:sz="0" w:space="0" w:color="auto"/>
                  </w:divBdr>
                </w:div>
              </w:divsChild>
            </w:div>
            <w:div w:id="1107306747">
              <w:marLeft w:val="0"/>
              <w:marRight w:val="0"/>
              <w:marTop w:val="0"/>
              <w:marBottom w:val="0"/>
              <w:divBdr>
                <w:top w:val="none" w:sz="0" w:space="0" w:color="auto"/>
                <w:left w:val="none" w:sz="0" w:space="0" w:color="auto"/>
                <w:bottom w:val="none" w:sz="0" w:space="0" w:color="auto"/>
                <w:right w:val="none" w:sz="0" w:space="0" w:color="auto"/>
              </w:divBdr>
            </w:div>
            <w:div w:id="1047415228">
              <w:marLeft w:val="0"/>
              <w:marRight w:val="0"/>
              <w:marTop w:val="0"/>
              <w:marBottom w:val="0"/>
              <w:divBdr>
                <w:top w:val="none" w:sz="0" w:space="0" w:color="auto"/>
                <w:left w:val="none" w:sz="0" w:space="0" w:color="auto"/>
                <w:bottom w:val="none" w:sz="0" w:space="0" w:color="auto"/>
                <w:right w:val="none" w:sz="0" w:space="0" w:color="auto"/>
              </w:divBdr>
            </w:div>
            <w:div w:id="1919902791">
              <w:marLeft w:val="0"/>
              <w:marRight w:val="0"/>
              <w:marTop w:val="0"/>
              <w:marBottom w:val="0"/>
              <w:divBdr>
                <w:top w:val="none" w:sz="0" w:space="0" w:color="auto"/>
                <w:left w:val="none" w:sz="0" w:space="0" w:color="auto"/>
                <w:bottom w:val="none" w:sz="0" w:space="0" w:color="auto"/>
                <w:right w:val="none" w:sz="0" w:space="0" w:color="auto"/>
              </w:divBdr>
            </w:div>
            <w:div w:id="1306199721">
              <w:marLeft w:val="0"/>
              <w:marRight w:val="0"/>
              <w:marTop w:val="0"/>
              <w:marBottom w:val="0"/>
              <w:divBdr>
                <w:top w:val="none" w:sz="0" w:space="0" w:color="auto"/>
                <w:left w:val="none" w:sz="0" w:space="0" w:color="auto"/>
                <w:bottom w:val="none" w:sz="0" w:space="0" w:color="auto"/>
                <w:right w:val="none" w:sz="0" w:space="0" w:color="auto"/>
              </w:divBdr>
              <w:divsChild>
                <w:div w:id="259531380">
                  <w:marLeft w:val="0"/>
                  <w:marRight w:val="0"/>
                  <w:marTop w:val="0"/>
                  <w:marBottom w:val="0"/>
                  <w:divBdr>
                    <w:top w:val="none" w:sz="0" w:space="0" w:color="auto"/>
                    <w:left w:val="none" w:sz="0" w:space="0" w:color="auto"/>
                    <w:bottom w:val="none" w:sz="0" w:space="0" w:color="auto"/>
                    <w:right w:val="none" w:sz="0" w:space="0" w:color="auto"/>
                  </w:divBdr>
                </w:div>
              </w:divsChild>
            </w:div>
            <w:div w:id="490174582">
              <w:marLeft w:val="0"/>
              <w:marRight w:val="0"/>
              <w:marTop w:val="0"/>
              <w:marBottom w:val="0"/>
              <w:divBdr>
                <w:top w:val="none" w:sz="0" w:space="0" w:color="auto"/>
                <w:left w:val="none" w:sz="0" w:space="0" w:color="auto"/>
                <w:bottom w:val="none" w:sz="0" w:space="0" w:color="auto"/>
                <w:right w:val="none" w:sz="0" w:space="0" w:color="auto"/>
              </w:divBdr>
              <w:divsChild>
                <w:div w:id="480267767">
                  <w:marLeft w:val="0"/>
                  <w:marRight w:val="0"/>
                  <w:marTop w:val="0"/>
                  <w:marBottom w:val="0"/>
                  <w:divBdr>
                    <w:top w:val="none" w:sz="0" w:space="0" w:color="auto"/>
                    <w:left w:val="none" w:sz="0" w:space="0" w:color="auto"/>
                    <w:bottom w:val="none" w:sz="0" w:space="0" w:color="auto"/>
                    <w:right w:val="none" w:sz="0" w:space="0" w:color="auto"/>
                  </w:divBdr>
                </w:div>
              </w:divsChild>
            </w:div>
            <w:div w:id="173493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22775">
      <w:bodyDiv w:val="1"/>
      <w:marLeft w:val="0"/>
      <w:marRight w:val="0"/>
      <w:marTop w:val="0"/>
      <w:marBottom w:val="0"/>
      <w:divBdr>
        <w:top w:val="none" w:sz="0" w:space="0" w:color="auto"/>
        <w:left w:val="none" w:sz="0" w:space="0" w:color="auto"/>
        <w:bottom w:val="none" w:sz="0" w:space="0" w:color="auto"/>
        <w:right w:val="none" w:sz="0" w:space="0" w:color="auto"/>
      </w:divBdr>
      <w:divsChild>
        <w:div w:id="448427332">
          <w:marLeft w:val="0"/>
          <w:marRight w:val="0"/>
          <w:marTop w:val="0"/>
          <w:marBottom w:val="0"/>
          <w:divBdr>
            <w:top w:val="none" w:sz="0" w:space="0" w:color="auto"/>
            <w:left w:val="none" w:sz="0" w:space="0" w:color="auto"/>
            <w:bottom w:val="none" w:sz="0" w:space="0" w:color="auto"/>
            <w:right w:val="none" w:sz="0" w:space="0" w:color="auto"/>
          </w:divBdr>
          <w:divsChild>
            <w:div w:id="1457144697">
              <w:marLeft w:val="0"/>
              <w:marRight w:val="0"/>
              <w:marTop w:val="0"/>
              <w:marBottom w:val="0"/>
              <w:divBdr>
                <w:top w:val="none" w:sz="0" w:space="0" w:color="auto"/>
                <w:left w:val="none" w:sz="0" w:space="0" w:color="auto"/>
                <w:bottom w:val="none" w:sz="0" w:space="0" w:color="auto"/>
                <w:right w:val="none" w:sz="0" w:space="0" w:color="auto"/>
              </w:divBdr>
              <w:divsChild>
                <w:div w:id="421150143">
                  <w:marLeft w:val="0"/>
                  <w:marRight w:val="0"/>
                  <w:marTop w:val="0"/>
                  <w:marBottom w:val="0"/>
                  <w:divBdr>
                    <w:top w:val="none" w:sz="0" w:space="0" w:color="auto"/>
                    <w:left w:val="none" w:sz="0" w:space="0" w:color="auto"/>
                    <w:bottom w:val="none" w:sz="0" w:space="0" w:color="auto"/>
                    <w:right w:val="none" w:sz="0" w:space="0" w:color="auto"/>
                  </w:divBdr>
                  <w:divsChild>
                    <w:div w:id="187033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42537">
          <w:marLeft w:val="0"/>
          <w:marRight w:val="0"/>
          <w:marTop w:val="0"/>
          <w:marBottom w:val="0"/>
          <w:divBdr>
            <w:top w:val="none" w:sz="0" w:space="0" w:color="auto"/>
            <w:left w:val="none" w:sz="0" w:space="0" w:color="auto"/>
            <w:bottom w:val="none" w:sz="0" w:space="0" w:color="auto"/>
            <w:right w:val="none" w:sz="0" w:space="0" w:color="auto"/>
          </w:divBdr>
        </w:div>
      </w:divsChild>
    </w:div>
    <w:div w:id="1986279182">
      <w:bodyDiv w:val="1"/>
      <w:marLeft w:val="0"/>
      <w:marRight w:val="0"/>
      <w:marTop w:val="0"/>
      <w:marBottom w:val="0"/>
      <w:divBdr>
        <w:top w:val="none" w:sz="0" w:space="0" w:color="auto"/>
        <w:left w:val="none" w:sz="0" w:space="0" w:color="auto"/>
        <w:bottom w:val="none" w:sz="0" w:space="0" w:color="auto"/>
        <w:right w:val="none" w:sz="0" w:space="0" w:color="auto"/>
      </w:divBdr>
      <w:divsChild>
        <w:div w:id="1968268129">
          <w:marLeft w:val="0"/>
          <w:marRight w:val="0"/>
          <w:marTop w:val="0"/>
          <w:marBottom w:val="0"/>
          <w:divBdr>
            <w:top w:val="none" w:sz="0" w:space="0" w:color="auto"/>
            <w:left w:val="none" w:sz="0" w:space="0" w:color="auto"/>
            <w:bottom w:val="none" w:sz="0" w:space="0" w:color="auto"/>
            <w:right w:val="none" w:sz="0" w:space="0" w:color="auto"/>
          </w:divBdr>
          <w:divsChild>
            <w:div w:id="49114363">
              <w:marLeft w:val="0"/>
              <w:marRight w:val="0"/>
              <w:marTop w:val="0"/>
              <w:marBottom w:val="0"/>
              <w:divBdr>
                <w:top w:val="none" w:sz="0" w:space="0" w:color="auto"/>
                <w:left w:val="none" w:sz="0" w:space="0" w:color="auto"/>
                <w:bottom w:val="none" w:sz="0" w:space="0" w:color="auto"/>
                <w:right w:val="none" w:sz="0" w:space="0" w:color="auto"/>
              </w:divBdr>
              <w:divsChild>
                <w:div w:id="73749270">
                  <w:marLeft w:val="0"/>
                  <w:marRight w:val="0"/>
                  <w:marTop w:val="0"/>
                  <w:marBottom w:val="0"/>
                  <w:divBdr>
                    <w:top w:val="none" w:sz="0" w:space="0" w:color="auto"/>
                    <w:left w:val="none" w:sz="0" w:space="0" w:color="auto"/>
                    <w:bottom w:val="none" w:sz="0" w:space="0" w:color="auto"/>
                    <w:right w:val="none" w:sz="0" w:space="0" w:color="auto"/>
                  </w:divBdr>
                  <w:divsChild>
                    <w:div w:id="104972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276175">
          <w:marLeft w:val="0"/>
          <w:marRight w:val="0"/>
          <w:marTop w:val="0"/>
          <w:marBottom w:val="0"/>
          <w:divBdr>
            <w:top w:val="none" w:sz="0" w:space="0" w:color="auto"/>
            <w:left w:val="none" w:sz="0" w:space="0" w:color="auto"/>
            <w:bottom w:val="none" w:sz="0" w:space="0" w:color="auto"/>
            <w:right w:val="none" w:sz="0" w:space="0" w:color="auto"/>
          </w:divBdr>
          <w:divsChild>
            <w:div w:id="775561247">
              <w:marLeft w:val="0"/>
              <w:marRight w:val="0"/>
              <w:marTop w:val="0"/>
              <w:marBottom w:val="0"/>
              <w:divBdr>
                <w:top w:val="none" w:sz="0" w:space="0" w:color="auto"/>
                <w:left w:val="none" w:sz="0" w:space="0" w:color="auto"/>
                <w:bottom w:val="none" w:sz="0" w:space="0" w:color="auto"/>
                <w:right w:val="none" w:sz="0" w:space="0" w:color="auto"/>
              </w:divBdr>
              <w:divsChild>
                <w:div w:id="369036960">
                  <w:marLeft w:val="0"/>
                  <w:marRight w:val="0"/>
                  <w:marTop w:val="0"/>
                  <w:marBottom w:val="0"/>
                  <w:divBdr>
                    <w:top w:val="none" w:sz="0" w:space="0" w:color="auto"/>
                    <w:left w:val="none" w:sz="0" w:space="0" w:color="auto"/>
                    <w:bottom w:val="none" w:sz="0" w:space="0" w:color="auto"/>
                    <w:right w:val="none" w:sz="0" w:space="0" w:color="auto"/>
                  </w:divBdr>
                </w:div>
              </w:divsChild>
            </w:div>
            <w:div w:id="1404058989">
              <w:marLeft w:val="0"/>
              <w:marRight w:val="0"/>
              <w:marTop w:val="0"/>
              <w:marBottom w:val="0"/>
              <w:divBdr>
                <w:top w:val="none" w:sz="0" w:space="0" w:color="auto"/>
                <w:left w:val="none" w:sz="0" w:space="0" w:color="auto"/>
                <w:bottom w:val="none" w:sz="0" w:space="0" w:color="auto"/>
                <w:right w:val="none" w:sz="0" w:space="0" w:color="auto"/>
              </w:divBdr>
              <w:divsChild>
                <w:div w:id="768694367">
                  <w:marLeft w:val="0"/>
                  <w:marRight w:val="0"/>
                  <w:marTop w:val="0"/>
                  <w:marBottom w:val="0"/>
                  <w:divBdr>
                    <w:top w:val="none" w:sz="0" w:space="0" w:color="auto"/>
                    <w:left w:val="none" w:sz="0" w:space="0" w:color="auto"/>
                    <w:bottom w:val="none" w:sz="0" w:space="0" w:color="auto"/>
                    <w:right w:val="none" w:sz="0" w:space="0" w:color="auto"/>
                  </w:divBdr>
                </w:div>
              </w:divsChild>
            </w:div>
            <w:div w:id="1375733307">
              <w:marLeft w:val="0"/>
              <w:marRight w:val="0"/>
              <w:marTop w:val="0"/>
              <w:marBottom w:val="0"/>
              <w:divBdr>
                <w:top w:val="none" w:sz="0" w:space="0" w:color="auto"/>
                <w:left w:val="none" w:sz="0" w:space="0" w:color="auto"/>
                <w:bottom w:val="none" w:sz="0" w:space="0" w:color="auto"/>
                <w:right w:val="none" w:sz="0" w:space="0" w:color="auto"/>
              </w:divBdr>
              <w:divsChild>
                <w:div w:id="657071939">
                  <w:marLeft w:val="0"/>
                  <w:marRight w:val="0"/>
                  <w:marTop w:val="0"/>
                  <w:marBottom w:val="0"/>
                  <w:divBdr>
                    <w:top w:val="none" w:sz="0" w:space="0" w:color="auto"/>
                    <w:left w:val="none" w:sz="0" w:space="0" w:color="auto"/>
                    <w:bottom w:val="none" w:sz="0" w:space="0" w:color="auto"/>
                    <w:right w:val="none" w:sz="0" w:space="0" w:color="auto"/>
                  </w:divBdr>
                </w:div>
              </w:divsChild>
            </w:div>
            <w:div w:id="1298681141">
              <w:marLeft w:val="0"/>
              <w:marRight w:val="0"/>
              <w:marTop w:val="0"/>
              <w:marBottom w:val="0"/>
              <w:divBdr>
                <w:top w:val="none" w:sz="0" w:space="0" w:color="auto"/>
                <w:left w:val="none" w:sz="0" w:space="0" w:color="auto"/>
                <w:bottom w:val="none" w:sz="0" w:space="0" w:color="auto"/>
                <w:right w:val="none" w:sz="0" w:space="0" w:color="auto"/>
              </w:divBdr>
              <w:divsChild>
                <w:div w:id="7332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98691">
      <w:bodyDiv w:val="1"/>
      <w:marLeft w:val="0"/>
      <w:marRight w:val="0"/>
      <w:marTop w:val="0"/>
      <w:marBottom w:val="0"/>
      <w:divBdr>
        <w:top w:val="none" w:sz="0" w:space="0" w:color="auto"/>
        <w:left w:val="none" w:sz="0" w:space="0" w:color="auto"/>
        <w:bottom w:val="none" w:sz="0" w:space="0" w:color="auto"/>
        <w:right w:val="none" w:sz="0" w:space="0" w:color="auto"/>
      </w:divBdr>
      <w:divsChild>
        <w:div w:id="1591962701">
          <w:marLeft w:val="0"/>
          <w:marRight w:val="0"/>
          <w:marTop w:val="0"/>
          <w:marBottom w:val="0"/>
          <w:divBdr>
            <w:top w:val="none" w:sz="0" w:space="0" w:color="auto"/>
            <w:left w:val="none" w:sz="0" w:space="0" w:color="auto"/>
            <w:bottom w:val="none" w:sz="0" w:space="0" w:color="auto"/>
            <w:right w:val="none" w:sz="0" w:space="0" w:color="auto"/>
          </w:divBdr>
          <w:divsChild>
            <w:div w:id="839276709">
              <w:marLeft w:val="0"/>
              <w:marRight w:val="0"/>
              <w:marTop w:val="0"/>
              <w:marBottom w:val="0"/>
              <w:divBdr>
                <w:top w:val="none" w:sz="0" w:space="0" w:color="auto"/>
                <w:left w:val="none" w:sz="0" w:space="0" w:color="auto"/>
                <w:bottom w:val="none" w:sz="0" w:space="0" w:color="auto"/>
                <w:right w:val="none" w:sz="0" w:space="0" w:color="auto"/>
              </w:divBdr>
              <w:divsChild>
                <w:div w:id="1918854539">
                  <w:marLeft w:val="0"/>
                  <w:marRight w:val="0"/>
                  <w:marTop w:val="0"/>
                  <w:marBottom w:val="0"/>
                  <w:divBdr>
                    <w:top w:val="none" w:sz="0" w:space="0" w:color="auto"/>
                    <w:left w:val="none" w:sz="0" w:space="0" w:color="auto"/>
                    <w:bottom w:val="none" w:sz="0" w:space="0" w:color="auto"/>
                    <w:right w:val="none" w:sz="0" w:space="0" w:color="auto"/>
                  </w:divBdr>
                  <w:divsChild>
                    <w:div w:id="17336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055127">
          <w:marLeft w:val="0"/>
          <w:marRight w:val="0"/>
          <w:marTop w:val="0"/>
          <w:marBottom w:val="0"/>
          <w:divBdr>
            <w:top w:val="none" w:sz="0" w:space="0" w:color="auto"/>
            <w:left w:val="none" w:sz="0" w:space="0" w:color="auto"/>
            <w:bottom w:val="none" w:sz="0" w:space="0" w:color="auto"/>
            <w:right w:val="none" w:sz="0" w:space="0" w:color="auto"/>
          </w:divBdr>
          <w:divsChild>
            <w:div w:id="1203907318">
              <w:marLeft w:val="0"/>
              <w:marRight w:val="0"/>
              <w:marTop w:val="0"/>
              <w:marBottom w:val="0"/>
              <w:divBdr>
                <w:top w:val="none" w:sz="0" w:space="0" w:color="auto"/>
                <w:left w:val="none" w:sz="0" w:space="0" w:color="auto"/>
                <w:bottom w:val="none" w:sz="0" w:space="0" w:color="auto"/>
                <w:right w:val="none" w:sz="0" w:space="0" w:color="auto"/>
              </w:divBdr>
              <w:divsChild>
                <w:div w:id="16583275">
                  <w:marLeft w:val="0"/>
                  <w:marRight w:val="0"/>
                  <w:marTop w:val="0"/>
                  <w:marBottom w:val="0"/>
                  <w:divBdr>
                    <w:top w:val="none" w:sz="0" w:space="0" w:color="auto"/>
                    <w:left w:val="none" w:sz="0" w:space="0" w:color="auto"/>
                    <w:bottom w:val="none" w:sz="0" w:space="0" w:color="auto"/>
                    <w:right w:val="none" w:sz="0" w:space="0" w:color="auto"/>
                  </w:divBdr>
                </w:div>
              </w:divsChild>
            </w:div>
            <w:div w:id="1504935862">
              <w:marLeft w:val="0"/>
              <w:marRight w:val="0"/>
              <w:marTop w:val="0"/>
              <w:marBottom w:val="0"/>
              <w:divBdr>
                <w:top w:val="none" w:sz="0" w:space="0" w:color="auto"/>
                <w:left w:val="none" w:sz="0" w:space="0" w:color="auto"/>
                <w:bottom w:val="none" w:sz="0" w:space="0" w:color="auto"/>
                <w:right w:val="none" w:sz="0" w:space="0" w:color="auto"/>
              </w:divBdr>
              <w:divsChild>
                <w:div w:id="848756952">
                  <w:marLeft w:val="0"/>
                  <w:marRight w:val="0"/>
                  <w:marTop w:val="0"/>
                  <w:marBottom w:val="0"/>
                  <w:divBdr>
                    <w:top w:val="none" w:sz="0" w:space="0" w:color="auto"/>
                    <w:left w:val="none" w:sz="0" w:space="0" w:color="auto"/>
                    <w:bottom w:val="none" w:sz="0" w:space="0" w:color="auto"/>
                    <w:right w:val="none" w:sz="0" w:space="0" w:color="auto"/>
                  </w:divBdr>
                </w:div>
              </w:divsChild>
            </w:div>
            <w:div w:id="370959902">
              <w:marLeft w:val="0"/>
              <w:marRight w:val="0"/>
              <w:marTop w:val="0"/>
              <w:marBottom w:val="0"/>
              <w:divBdr>
                <w:top w:val="none" w:sz="0" w:space="0" w:color="auto"/>
                <w:left w:val="none" w:sz="0" w:space="0" w:color="auto"/>
                <w:bottom w:val="none" w:sz="0" w:space="0" w:color="auto"/>
                <w:right w:val="none" w:sz="0" w:space="0" w:color="auto"/>
              </w:divBdr>
            </w:div>
            <w:div w:id="771048099">
              <w:marLeft w:val="0"/>
              <w:marRight w:val="0"/>
              <w:marTop w:val="0"/>
              <w:marBottom w:val="0"/>
              <w:divBdr>
                <w:top w:val="none" w:sz="0" w:space="0" w:color="auto"/>
                <w:left w:val="none" w:sz="0" w:space="0" w:color="auto"/>
                <w:bottom w:val="none" w:sz="0" w:space="0" w:color="auto"/>
                <w:right w:val="none" w:sz="0" w:space="0" w:color="auto"/>
              </w:divBdr>
            </w:div>
            <w:div w:id="260724311">
              <w:marLeft w:val="0"/>
              <w:marRight w:val="0"/>
              <w:marTop w:val="0"/>
              <w:marBottom w:val="0"/>
              <w:divBdr>
                <w:top w:val="none" w:sz="0" w:space="0" w:color="auto"/>
                <w:left w:val="none" w:sz="0" w:space="0" w:color="auto"/>
                <w:bottom w:val="none" w:sz="0" w:space="0" w:color="auto"/>
                <w:right w:val="none" w:sz="0" w:space="0" w:color="auto"/>
              </w:divBdr>
            </w:div>
            <w:div w:id="2059893088">
              <w:marLeft w:val="0"/>
              <w:marRight w:val="0"/>
              <w:marTop w:val="0"/>
              <w:marBottom w:val="0"/>
              <w:divBdr>
                <w:top w:val="none" w:sz="0" w:space="0" w:color="auto"/>
                <w:left w:val="none" w:sz="0" w:space="0" w:color="auto"/>
                <w:bottom w:val="none" w:sz="0" w:space="0" w:color="auto"/>
                <w:right w:val="none" w:sz="0" w:space="0" w:color="auto"/>
              </w:divBdr>
            </w:div>
            <w:div w:id="331418349">
              <w:marLeft w:val="0"/>
              <w:marRight w:val="0"/>
              <w:marTop w:val="0"/>
              <w:marBottom w:val="0"/>
              <w:divBdr>
                <w:top w:val="none" w:sz="0" w:space="0" w:color="auto"/>
                <w:left w:val="none" w:sz="0" w:space="0" w:color="auto"/>
                <w:bottom w:val="none" w:sz="0" w:space="0" w:color="auto"/>
                <w:right w:val="none" w:sz="0" w:space="0" w:color="auto"/>
              </w:divBdr>
            </w:div>
            <w:div w:id="806317104">
              <w:marLeft w:val="0"/>
              <w:marRight w:val="0"/>
              <w:marTop w:val="0"/>
              <w:marBottom w:val="0"/>
              <w:divBdr>
                <w:top w:val="none" w:sz="0" w:space="0" w:color="auto"/>
                <w:left w:val="none" w:sz="0" w:space="0" w:color="auto"/>
                <w:bottom w:val="none" w:sz="0" w:space="0" w:color="auto"/>
                <w:right w:val="none" w:sz="0" w:space="0" w:color="auto"/>
              </w:divBdr>
            </w:div>
            <w:div w:id="111364098">
              <w:marLeft w:val="0"/>
              <w:marRight w:val="0"/>
              <w:marTop w:val="0"/>
              <w:marBottom w:val="0"/>
              <w:divBdr>
                <w:top w:val="none" w:sz="0" w:space="0" w:color="auto"/>
                <w:left w:val="none" w:sz="0" w:space="0" w:color="auto"/>
                <w:bottom w:val="none" w:sz="0" w:space="0" w:color="auto"/>
                <w:right w:val="none" w:sz="0" w:space="0" w:color="auto"/>
              </w:divBdr>
            </w:div>
            <w:div w:id="1430420584">
              <w:marLeft w:val="0"/>
              <w:marRight w:val="0"/>
              <w:marTop w:val="0"/>
              <w:marBottom w:val="0"/>
              <w:divBdr>
                <w:top w:val="none" w:sz="0" w:space="0" w:color="auto"/>
                <w:left w:val="none" w:sz="0" w:space="0" w:color="auto"/>
                <w:bottom w:val="none" w:sz="0" w:space="0" w:color="auto"/>
                <w:right w:val="none" w:sz="0" w:space="0" w:color="auto"/>
              </w:divBdr>
              <w:divsChild>
                <w:div w:id="465053511">
                  <w:marLeft w:val="0"/>
                  <w:marRight w:val="0"/>
                  <w:marTop w:val="0"/>
                  <w:marBottom w:val="0"/>
                  <w:divBdr>
                    <w:top w:val="none" w:sz="0" w:space="0" w:color="auto"/>
                    <w:left w:val="none" w:sz="0" w:space="0" w:color="auto"/>
                    <w:bottom w:val="none" w:sz="0" w:space="0" w:color="auto"/>
                    <w:right w:val="none" w:sz="0" w:space="0" w:color="auto"/>
                  </w:divBdr>
                </w:div>
              </w:divsChild>
            </w:div>
            <w:div w:id="1951427832">
              <w:marLeft w:val="0"/>
              <w:marRight w:val="0"/>
              <w:marTop w:val="0"/>
              <w:marBottom w:val="0"/>
              <w:divBdr>
                <w:top w:val="none" w:sz="0" w:space="0" w:color="auto"/>
                <w:left w:val="none" w:sz="0" w:space="0" w:color="auto"/>
                <w:bottom w:val="none" w:sz="0" w:space="0" w:color="auto"/>
                <w:right w:val="none" w:sz="0" w:space="0" w:color="auto"/>
              </w:divBdr>
              <w:divsChild>
                <w:div w:id="1153372414">
                  <w:marLeft w:val="0"/>
                  <w:marRight w:val="0"/>
                  <w:marTop w:val="0"/>
                  <w:marBottom w:val="0"/>
                  <w:divBdr>
                    <w:top w:val="none" w:sz="0" w:space="0" w:color="auto"/>
                    <w:left w:val="none" w:sz="0" w:space="0" w:color="auto"/>
                    <w:bottom w:val="none" w:sz="0" w:space="0" w:color="auto"/>
                    <w:right w:val="none" w:sz="0" w:space="0" w:color="auto"/>
                  </w:divBdr>
                </w:div>
              </w:divsChild>
            </w:div>
            <w:div w:id="1754743236">
              <w:marLeft w:val="0"/>
              <w:marRight w:val="0"/>
              <w:marTop w:val="0"/>
              <w:marBottom w:val="0"/>
              <w:divBdr>
                <w:top w:val="none" w:sz="0" w:space="0" w:color="auto"/>
                <w:left w:val="none" w:sz="0" w:space="0" w:color="auto"/>
                <w:bottom w:val="none" w:sz="0" w:space="0" w:color="auto"/>
                <w:right w:val="none" w:sz="0" w:space="0" w:color="auto"/>
              </w:divBdr>
              <w:divsChild>
                <w:div w:id="470559630">
                  <w:marLeft w:val="0"/>
                  <w:marRight w:val="0"/>
                  <w:marTop w:val="0"/>
                  <w:marBottom w:val="0"/>
                  <w:divBdr>
                    <w:top w:val="none" w:sz="0" w:space="0" w:color="auto"/>
                    <w:left w:val="none" w:sz="0" w:space="0" w:color="auto"/>
                    <w:bottom w:val="none" w:sz="0" w:space="0" w:color="auto"/>
                    <w:right w:val="none" w:sz="0" w:space="0" w:color="auto"/>
                  </w:divBdr>
                </w:div>
              </w:divsChild>
            </w:div>
            <w:div w:id="1922520189">
              <w:marLeft w:val="0"/>
              <w:marRight w:val="0"/>
              <w:marTop w:val="0"/>
              <w:marBottom w:val="0"/>
              <w:divBdr>
                <w:top w:val="none" w:sz="0" w:space="0" w:color="auto"/>
                <w:left w:val="none" w:sz="0" w:space="0" w:color="auto"/>
                <w:bottom w:val="none" w:sz="0" w:space="0" w:color="auto"/>
                <w:right w:val="none" w:sz="0" w:space="0" w:color="auto"/>
              </w:divBdr>
              <w:divsChild>
                <w:div w:id="252930949">
                  <w:marLeft w:val="0"/>
                  <w:marRight w:val="0"/>
                  <w:marTop w:val="0"/>
                  <w:marBottom w:val="0"/>
                  <w:divBdr>
                    <w:top w:val="none" w:sz="0" w:space="0" w:color="auto"/>
                    <w:left w:val="none" w:sz="0" w:space="0" w:color="auto"/>
                    <w:bottom w:val="none" w:sz="0" w:space="0" w:color="auto"/>
                    <w:right w:val="none" w:sz="0" w:space="0" w:color="auto"/>
                  </w:divBdr>
                </w:div>
              </w:divsChild>
            </w:div>
            <w:div w:id="1493377982">
              <w:marLeft w:val="0"/>
              <w:marRight w:val="0"/>
              <w:marTop w:val="0"/>
              <w:marBottom w:val="0"/>
              <w:divBdr>
                <w:top w:val="none" w:sz="0" w:space="0" w:color="auto"/>
                <w:left w:val="none" w:sz="0" w:space="0" w:color="auto"/>
                <w:bottom w:val="none" w:sz="0" w:space="0" w:color="auto"/>
                <w:right w:val="none" w:sz="0" w:space="0" w:color="auto"/>
              </w:divBdr>
            </w:div>
            <w:div w:id="370769463">
              <w:marLeft w:val="0"/>
              <w:marRight w:val="0"/>
              <w:marTop w:val="0"/>
              <w:marBottom w:val="0"/>
              <w:divBdr>
                <w:top w:val="none" w:sz="0" w:space="0" w:color="auto"/>
                <w:left w:val="none" w:sz="0" w:space="0" w:color="auto"/>
                <w:bottom w:val="none" w:sz="0" w:space="0" w:color="auto"/>
                <w:right w:val="none" w:sz="0" w:space="0" w:color="auto"/>
              </w:divBdr>
            </w:div>
            <w:div w:id="567109856">
              <w:marLeft w:val="0"/>
              <w:marRight w:val="0"/>
              <w:marTop w:val="0"/>
              <w:marBottom w:val="0"/>
              <w:divBdr>
                <w:top w:val="none" w:sz="0" w:space="0" w:color="auto"/>
                <w:left w:val="none" w:sz="0" w:space="0" w:color="auto"/>
                <w:bottom w:val="none" w:sz="0" w:space="0" w:color="auto"/>
                <w:right w:val="none" w:sz="0" w:space="0" w:color="auto"/>
              </w:divBdr>
            </w:div>
            <w:div w:id="312148453">
              <w:marLeft w:val="0"/>
              <w:marRight w:val="0"/>
              <w:marTop w:val="0"/>
              <w:marBottom w:val="0"/>
              <w:divBdr>
                <w:top w:val="none" w:sz="0" w:space="0" w:color="auto"/>
                <w:left w:val="none" w:sz="0" w:space="0" w:color="auto"/>
                <w:bottom w:val="none" w:sz="0" w:space="0" w:color="auto"/>
                <w:right w:val="none" w:sz="0" w:space="0" w:color="auto"/>
              </w:divBdr>
            </w:div>
            <w:div w:id="678120240">
              <w:marLeft w:val="0"/>
              <w:marRight w:val="0"/>
              <w:marTop w:val="0"/>
              <w:marBottom w:val="0"/>
              <w:divBdr>
                <w:top w:val="none" w:sz="0" w:space="0" w:color="auto"/>
                <w:left w:val="none" w:sz="0" w:space="0" w:color="auto"/>
                <w:bottom w:val="none" w:sz="0" w:space="0" w:color="auto"/>
                <w:right w:val="none" w:sz="0" w:space="0" w:color="auto"/>
              </w:divBdr>
            </w:div>
            <w:div w:id="2095545911">
              <w:marLeft w:val="0"/>
              <w:marRight w:val="0"/>
              <w:marTop w:val="0"/>
              <w:marBottom w:val="0"/>
              <w:divBdr>
                <w:top w:val="none" w:sz="0" w:space="0" w:color="auto"/>
                <w:left w:val="none" w:sz="0" w:space="0" w:color="auto"/>
                <w:bottom w:val="none" w:sz="0" w:space="0" w:color="auto"/>
                <w:right w:val="none" w:sz="0" w:space="0" w:color="auto"/>
              </w:divBdr>
            </w:div>
            <w:div w:id="619607733">
              <w:marLeft w:val="0"/>
              <w:marRight w:val="0"/>
              <w:marTop w:val="0"/>
              <w:marBottom w:val="0"/>
              <w:divBdr>
                <w:top w:val="none" w:sz="0" w:space="0" w:color="auto"/>
                <w:left w:val="none" w:sz="0" w:space="0" w:color="auto"/>
                <w:bottom w:val="none" w:sz="0" w:space="0" w:color="auto"/>
                <w:right w:val="none" w:sz="0" w:space="0" w:color="auto"/>
              </w:divBdr>
            </w:div>
            <w:div w:id="446199924">
              <w:marLeft w:val="0"/>
              <w:marRight w:val="0"/>
              <w:marTop w:val="0"/>
              <w:marBottom w:val="0"/>
              <w:divBdr>
                <w:top w:val="none" w:sz="0" w:space="0" w:color="auto"/>
                <w:left w:val="none" w:sz="0" w:space="0" w:color="auto"/>
                <w:bottom w:val="none" w:sz="0" w:space="0" w:color="auto"/>
                <w:right w:val="none" w:sz="0" w:space="0" w:color="auto"/>
              </w:divBdr>
            </w:div>
            <w:div w:id="587664729">
              <w:marLeft w:val="0"/>
              <w:marRight w:val="0"/>
              <w:marTop w:val="0"/>
              <w:marBottom w:val="0"/>
              <w:divBdr>
                <w:top w:val="none" w:sz="0" w:space="0" w:color="auto"/>
                <w:left w:val="none" w:sz="0" w:space="0" w:color="auto"/>
                <w:bottom w:val="none" w:sz="0" w:space="0" w:color="auto"/>
                <w:right w:val="none" w:sz="0" w:space="0" w:color="auto"/>
              </w:divBdr>
              <w:divsChild>
                <w:div w:id="744644746">
                  <w:marLeft w:val="0"/>
                  <w:marRight w:val="0"/>
                  <w:marTop w:val="0"/>
                  <w:marBottom w:val="0"/>
                  <w:divBdr>
                    <w:top w:val="none" w:sz="0" w:space="0" w:color="auto"/>
                    <w:left w:val="none" w:sz="0" w:space="0" w:color="auto"/>
                    <w:bottom w:val="none" w:sz="0" w:space="0" w:color="auto"/>
                    <w:right w:val="none" w:sz="0" w:space="0" w:color="auto"/>
                  </w:divBdr>
                </w:div>
              </w:divsChild>
            </w:div>
            <w:div w:id="569730768">
              <w:marLeft w:val="0"/>
              <w:marRight w:val="0"/>
              <w:marTop w:val="0"/>
              <w:marBottom w:val="0"/>
              <w:divBdr>
                <w:top w:val="none" w:sz="0" w:space="0" w:color="auto"/>
                <w:left w:val="none" w:sz="0" w:space="0" w:color="auto"/>
                <w:bottom w:val="none" w:sz="0" w:space="0" w:color="auto"/>
                <w:right w:val="none" w:sz="0" w:space="0" w:color="auto"/>
              </w:divBdr>
            </w:div>
            <w:div w:id="1876579103">
              <w:marLeft w:val="0"/>
              <w:marRight w:val="0"/>
              <w:marTop w:val="0"/>
              <w:marBottom w:val="0"/>
              <w:divBdr>
                <w:top w:val="none" w:sz="0" w:space="0" w:color="auto"/>
                <w:left w:val="none" w:sz="0" w:space="0" w:color="auto"/>
                <w:bottom w:val="none" w:sz="0" w:space="0" w:color="auto"/>
                <w:right w:val="none" w:sz="0" w:space="0" w:color="auto"/>
              </w:divBdr>
            </w:div>
            <w:div w:id="1986615832">
              <w:marLeft w:val="0"/>
              <w:marRight w:val="0"/>
              <w:marTop w:val="0"/>
              <w:marBottom w:val="0"/>
              <w:divBdr>
                <w:top w:val="none" w:sz="0" w:space="0" w:color="auto"/>
                <w:left w:val="none" w:sz="0" w:space="0" w:color="auto"/>
                <w:bottom w:val="none" w:sz="0" w:space="0" w:color="auto"/>
                <w:right w:val="none" w:sz="0" w:space="0" w:color="auto"/>
              </w:divBdr>
            </w:div>
            <w:div w:id="201683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nterface.ru/home.asp?artId=20217" TargetMode="External"/><Relationship Id="rId117" Type="http://schemas.openxmlformats.org/officeDocument/2006/relationships/hyperlink" Target="http://msdn.microsoft.com/en-us/library/dd573356.aspx" TargetMode="External"/><Relationship Id="rId21" Type="http://schemas.openxmlformats.org/officeDocument/2006/relationships/hyperlink" Target="http://www.information-management.com/news/7992-1.html" TargetMode="External"/><Relationship Id="rId42" Type="http://schemas.openxmlformats.org/officeDocument/2006/relationships/hyperlink" Target="http://venture-biz.ru/informatsionnye-tekhnologii/110-windows-azure" TargetMode="External"/><Relationship Id="rId47" Type="http://schemas.openxmlformats.org/officeDocument/2006/relationships/hyperlink" Target="http://www.brentozar.com/archive/2009/07/sql-azure-pricing-10-for-1gb-100-for-10gb/" TargetMode="External"/><Relationship Id="rId63" Type="http://schemas.openxmlformats.org/officeDocument/2006/relationships/hyperlink" Target="http://www.microsoft.com/windowsazure/compute/" TargetMode="External"/><Relationship Id="rId68" Type="http://schemas.openxmlformats.org/officeDocument/2006/relationships/hyperlink" Target="http://technet.microsoft.com/ru-ru/magazine/gg312148.aspx" TargetMode="External"/><Relationship Id="rId84" Type="http://schemas.openxmlformats.org/officeDocument/2006/relationships/hyperlink" Target="http://www.microsoft.com/windowsazure/AppFabric/Overview/default.aspx" TargetMode="External"/><Relationship Id="rId89" Type="http://schemas.openxmlformats.org/officeDocument/2006/relationships/hyperlink" Target="http://www.microsoft.com/windowsazure/getstarted/" TargetMode="External"/><Relationship Id="rId112" Type="http://schemas.openxmlformats.org/officeDocument/2006/relationships/image" Target="media/image9.jpeg"/><Relationship Id="rId133" Type="http://schemas.openxmlformats.org/officeDocument/2006/relationships/hyperlink" Target="http://www.intuit.ru/studies/courses/677/533/lecture/6932?page=1" TargetMode="External"/><Relationship Id="rId138" Type="http://schemas.openxmlformats.org/officeDocument/2006/relationships/hyperlink" Target="http://www.techbubbles.com/microsoft/net-access-control-service/" TargetMode="External"/><Relationship Id="rId154" Type="http://schemas.openxmlformats.org/officeDocument/2006/relationships/hyperlink" Target="http://msdn.microsoft.com/en-us/library/dd264915.aspx" TargetMode="External"/><Relationship Id="rId159" Type="http://schemas.openxmlformats.org/officeDocument/2006/relationships/footer" Target="footer1.xml"/><Relationship Id="rId16" Type="http://schemas.openxmlformats.org/officeDocument/2006/relationships/hyperlink" Target="http://netler.ru/pc/cloud.htm" TargetMode="External"/><Relationship Id="rId107" Type="http://schemas.openxmlformats.org/officeDocument/2006/relationships/hyperlink" Target="http://msdn.microsoft.com/ru-ru/library/ee872420.aspx" TargetMode="External"/><Relationship Id="rId11" Type="http://schemas.openxmlformats.org/officeDocument/2006/relationships/hyperlink" Target="http://denizzone.com/baset5.html" TargetMode="External"/><Relationship Id="rId32" Type="http://schemas.openxmlformats.org/officeDocument/2006/relationships/hyperlink" Target="http://www.devbusiness.ru/mkozloff/2010/10/26/%D0%B1%D1%83%D0%B4%D1%83%D1%89%D0%B5%D0%B5-%D0%BE%D0%B1%D0%BB%D0%B0%D0%BA%D0%BE%D0%B2-%D1%80%D0%BE%D1%81%D1%81%D0%B8%D0%B8" TargetMode="External"/><Relationship Id="rId37" Type="http://schemas.openxmlformats.org/officeDocument/2006/relationships/hyperlink" Target="http://www.oszone.net/10952/Microsoft-Azure" TargetMode="External"/><Relationship Id="rId53" Type="http://schemas.openxmlformats.org/officeDocument/2006/relationships/hyperlink" Target="http://msdn.microsoft.com/ru-ru/library/cc891480.aspx" TargetMode="External"/><Relationship Id="rId58" Type="http://schemas.openxmlformats.org/officeDocument/2006/relationships/hyperlink" Target="http://blogs.msdn.com/b/vorobiev/archive/2011/02/07/faq-windows-azure-platform-windows-azure.aspx" TargetMode="External"/><Relationship Id="rId74" Type="http://schemas.openxmlformats.org/officeDocument/2006/relationships/hyperlink" Target="http://sqlsrvphp.codeplex.com/" TargetMode="External"/><Relationship Id="rId79" Type="http://schemas.openxmlformats.org/officeDocument/2006/relationships/image" Target="media/image4.jpeg"/><Relationship Id="rId102" Type="http://schemas.openxmlformats.org/officeDocument/2006/relationships/hyperlink" Target="http://www.intuit.ru/studies/courses/677/533/lecture/6926?page=1" TargetMode="External"/><Relationship Id="rId123" Type="http://schemas.openxmlformats.org/officeDocument/2006/relationships/hyperlink" Target="http://social.technet.microsoft.com/wiki/contents/articles/windows-azure-and-sql-azure-tutorials-tutorial-4-using-windows-azure-worker-role-and-windows-azure-queue-service.aspx" TargetMode="External"/><Relationship Id="rId128" Type="http://schemas.openxmlformats.org/officeDocument/2006/relationships/image" Target="media/image13.jpeg"/><Relationship Id="rId144" Type="http://schemas.openxmlformats.org/officeDocument/2006/relationships/hyperlink" Target="http://www.w3.org/TR/wsdl" TargetMode="External"/><Relationship Id="rId149" Type="http://schemas.openxmlformats.org/officeDocument/2006/relationships/hyperlink" Target="http://msdn.microsoft.com/ru-ru/library/ff683671.aspx" TargetMode="External"/><Relationship Id="rId5" Type="http://schemas.openxmlformats.org/officeDocument/2006/relationships/webSettings" Target="webSettings.xml"/><Relationship Id="rId90" Type="http://schemas.openxmlformats.org/officeDocument/2006/relationships/hyperlink" Target="http://msdn.microsoft.com/ru-ru/windowsazure/default.aspx" TargetMode="External"/><Relationship Id="rId95" Type="http://schemas.openxmlformats.org/officeDocument/2006/relationships/hyperlink" Target="http://msdn.microsoft.com/en-us/library/gg432983.aspx" TargetMode="External"/><Relationship Id="rId160" Type="http://schemas.openxmlformats.org/officeDocument/2006/relationships/fontTable" Target="fontTable.xml"/><Relationship Id="rId22" Type="http://schemas.openxmlformats.org/officeDocument/2006/relationships/hyperlink" Target="http://www.information-management.com/news/8262-1.html" TargetMode="External"/><Relationship Id="rId27" Type="http://schemas.openxmlformats.org/officeDocument/2006/relationships/hyperlink" Target="http://www.zdnet.com/blog/hinchcliffe/eight-ways-that-cloud-computing-will-change-business/488" TargetMode="External"/><Relationship Id="rId43" Type="http://schemas.openxmlformats.org/officeDocument/2006/relationships/hyperlink" Target="http://channel9.msdn.com/Blogs/nigel.watling/What-are-NET-Services" TargetMode="External"/><Relationship Id="rId48" Type="http://schemas.openxmlformats.org/officeDocument/2006/relationships/hyperlink" Target="http://blogs.msdn.com/b/sqlazure/archive/2009/07/09/9827971.aspx" TargetMode="External"/><Relationship Id="rId64" Type="http://schemas.openxmlformats.org/officeDocument/2006/relationships/hyperlink" Target="http://msdn.microsoft.com/en-us/library/gg465398.aspx" TargetMode="External"/><Relationship Id="rId69" Type="http://schemas.openxmlformats.org/officeDocument/2006/relationships/hyperlink" Target="http://blogs.msdn.com/b/vorobiev/archive/2011/02/08/faq-sql-azure.aspx" TargetMode="External"/><Relationship Id="rId113" Type="http://schemas.openxmlformats.org/officeDocument/2006/relationships/hyperlink" Target="http://www.intuit.ru/studies/courses/677/533/lecture/6927?page=1" TargetMode="External"/><Relationship Id="rId118" Type="http://schemas.openxmlformats.org/officeDocument/2006/relationships/hyperlink" Target="http://msdn.microsoft.com/ru-ru/library/ee872420.aspx" TargetMode="External"/><Relationship Id="rId134" Type="http://schemas.openxmlformats.org/officeDocument/2006/relationships/image" Target="media/image14.jpeg"/><Relationship Id="rId139" Type="http://schemas.openxmlformats.org/officeDocument/2006/relationships/hyperlink" Target="http://msdn.microsoft.com/ru-ru/library/ee872415.aspx" TargetMode="External"/><Relationship Id="rId80" Type="http://schemas.openxmlformats.org/officeDocument/2006/relationships/hyperlink" Target="http://www.intuit.ru/studies/courses/677/533/lecture/6917?page=1" TargetMode="External"/><Relationship Id="rId85" Type="http://schemas.openxmlformats.org/officeDocument/2006/relationships/hyperlink" Target="http://blogs.msdn.com/b/windowsazureappfabric/archive/2011/01/27/introduction-to-windows-azure-appfabric-blog-posts-series-part-1-what-is-windows-azure-appfabric-trying-to-solve.aspx" TargetMode="External"/><Relationship Id="rId150" Type="http://schemas.openxmlformats.org/officeDocument/2006/relationships/hyperlink" Target="http://msdn.microsoft.com/ru-ru/library/dd264915.aspx" TargetMode="External"/><Relationship Id="rId155" Type="http://schemas.openxmlformats.org/officeDocument/2006/relationships/hyperlink" Target="http://habrahabr.ru/blogs/vs/73335/" TargetMode="External"/><Relationship Id="rId12" Type="http://schemas.openxmlformats.org/officeDocument/2006/relationships/hyperlink" Target="http://www.datasystems.ru/dir.php?id=1370" TargetMode="External"/><Relationship Id="rId17" Type="http://schemas.openxmlformats.org/officeDocument/2006/relationships/hyperlink" Target="http://www.pcweek.ru/themes/detail.php?ID=112879" TargetMode="External"/><Relationship Id="rId33" Type="http://schemas.openxmlformats.org/officeDocument/2006/relationships/hyperlink" Target="http://www.osp.ru/nets/2010/07/13004617/" TargetMode="External"/><Relationship Id="rId38" Type="http://schemas.openxmlformats.org/officeDocument/2006/relationships/hyperlink" Target="http://www.zdnet.com/blog/microsoft/microsofts-azure-cloud-platform-a-guide-for-the-perplexed/1671" TargetMode="External"/><Relationship Id="rId59" Type="http://schemas.openxmlformats.org/officeDocument/2006/relationships/hyperlink" Target="http://www.oszone.net/14366/Windows-Azure" TargetMode="External"/><Relationship Id="rId103" Type="http://schemas.openxmlformats.org/officeDocument/2006/relationships/image" Target="media/image6.jpeg"/><Relationship Id="rId108" Type="http://schemas.openxmlformats.org/officeDocument/2006/relationships/hyperlink" Target="http://msdn.microsoft.com/en-us/library/ee691964.aspx" TargetMode="External"/><Relationship Id="rId124" Type="http://schemas.openxmlformats.org/officeDocument/2006/relationships/hyperlink" Target="http://msdn.microsoft.com/en-us/library/dd179363.aspx" TargetMode="External"/><Relationship Id="rId129" Type="http://schemas.openxmlformats.org/officeDocument/2006/relationships/hyperlink" Target="http://msdn.microsoft.com/ru-ru/library/ee872424.aspx" TargetMode="External"/><Relationship Id="rId20" Type="http://schemas.openxmlformats.org/officeDocument/2006/relationships/hyperlink" Target="http://citforum.ru/internet/webservice/soa/" TargetMode="External"/><Relationship Id="rId41" Type="http://schemas.openxmlformats.org/officeDocument/2006/relationships/hyperlink" Target="http://www.microsoft.com/windowsazure/faq/default.aspx" TargetMode="External"/><Relationship Id="rId54" Type="http://schemas.openxmlformats.org/officeDocument/2006/relationships/hyperlink" Target="http://www.youtube.com/watch?v=poDRw_Xi3Aw%20%28%D0%B2%D0%B8%D0%B4%D0%B5%D0%BE%29" TargetMode="External"/><Relationship Id="rId62" Type="http://schemas.openxmlformats.org/officeDocument/2006/relationships/image" Target="media/image2.jpeg"/><Relationship Id="rId70" Type="http://schemas.openxmlformats.org/officeDocument/2006/relationships/hyperlink" Target="http://msdn.microsoft.com/en-us/library/ee336270.aspx" TargetMode="External"/><Relationship Id="rId75" Type="http://schemas.openxmlformats.org/officeDocument/2006/relationships/hyperlink" Target="http://www.develop.com/sqlazure" TargetMode="External"/><Relationship Id="rId83" Type="http://schemas.openxmlformats.org/officeDocument/2006/relationships/hyperlink" Target="http://www.wadewegner.com/2010/05/what-is-the-azure-appfabric/" TargetMode="External"/><Relationship Id="rId88" Type="http://schemas.openxmlformats.org/officeDocument/2006/relationships/hyperlink" Target="http://blogs.msdn.com/b/windowsazureappfabric/archive/2011/02/23/introduction-to-windows-azure-appfabric-blog-posts-series-part-3-the-middleware-services-continued.aspx" TargetMode="External"/><Relationship Id="rId91" Type="http://schemas.openxmlformats.org/officeDocument/2006/relationships/hyperlink" Target="http://www.interoperabilitybridges.com/projects/tag/Azure.aspx" TargetMode="External"/><Relationship Id="rId96" Type="http://schemas.openxmlformats.org/officeDocument/2006/relationships/hyperlink" Target="http://blogs.msdn.com/b/jnak/archive/2010/01/06/walkthrough-windows-azure-table-storage-nov-2009-and-later.aspx" TargetMode="External"/><Relationship Id="rId111" Type="http://schemas.openxmlformats.org/officeDocument/2006/relationships/image" Target="media/image8.jpeg"/><Relationship Id="rId132" Type="http://schemas.openxmlformats.org/officeDocument/2006/relationships/hyperlink" Target="http://blog.smarx.com/posts/deleting-windows-azure-queue-messages-handling-exceptions" TargetMode="External"/><Relationship Id="rId140" Type="http://schemas.openxmlformats.org/officeDocument/2006/relationships/hyperlink" Target="http://www.ccc.ru/magazine/depot/04_02/read.html?0501.htm" TargetMode="External"/><Relationship Id="rId145" Type="http://schemas.openxmlformats.org/officeDocument/2006/relationships/image" Target="media/image15.jpeg"/><Relationship Id="rId153" Type="http://schemas.openxmlformats.org/officeDocument/2006/relationships/hyperlink" Target="http://www.interface.ru/home.asp?artId=23551"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3dnews.ru/editorial/cloud_computing/" TargetMode="External"/><Relationship Id="rId23" Type="http://schemas.openxmlformats.org/officeDocument/2006/relationships/hyperlink" Target="http://www.ibs.ru/content/rus/608/6083-article.asp?archive=1" TargetMode="External"/><Relationship Id="rId28" Type="http://schemas.openxmlformats.org/officeDocument/2006/relationships/hyperlink" Target="http://www.intel.com/cd/corporate/pressroom/emea/rus/414904.htm" TargetMode="External"/><Relationship Id="rId36" Type="http://schemas.openxmlformats.org/officeDocument/2006/relationships/hyperlink" Target="http://www.mobiset.ru/articles/text/?id=5186" TargetMode="External"/><Relationship Id="rId49" Type="http://schemas.openxmlformats.org/officeDocument/2006/relationships/hyperlink" Target="http://www.microsoft.com/en-us/sqlazure/whitepapers.aspx" TargetMode="External"/><Relationship Id="rId57" Type="http://schemas.openxmlformats.org/officeDocument/2006/relationships/hyperlink" Target="http://savefrom.net/?url=http%3A%2F%2Fwww.youtube.com%2Fwatch%3Fv%3DCfYjDHVaXSo%2520%28%25D0%25B2%25D0%25B8%25D0%25B4%25D0%25B5%25D0%25BE%29&amp;utm_source=firefox&amp;utm_medium=extensions&amp;utm_campaign=link_modifier" TargetMode="External"/><Relationship Id="rId106" Type="http://schemas.openxmlformats.org/officeDocument/2006/relationships/image" Target="media/image7.jpeg"/><Relationship Id="rId114" Type="http://schemas.openxmlformats.org/officeDocument/2006/relationships/image" Target="media/image10.jpeg"/><Relationship Id="rId119" Type="http://schemas.openxmlformats.org/officeDocument/2006/relationships/hyperlink" Target="http://docwiki.embarcadero.com/RADStudio/en/Windows_Azure_Blob_API" TargetMode="External"/><Relationship Id="rId127" Type="http://schemas.openxmlformats.org/officeDocument/2006/relationships/hyperlink" Target="http://www.intuit.ru/studies/courses/677/533/lecture/6930?page=1" TargetMode="External"/><Relationship Id="rId10" Type="http://schemas.openxmlformats.org/officeDocument/2006/relationships/hyperlink" Target="http://www.market-journal.com/itvupravlenii/45.html" TargetMode="External"/><Relationship Id="rId31" Type="http://schemas.openxmlformats.org/officeDocument/2006/relationships/hyperlink" Target="http://www.bureausolomatina.ru/node/99" TargetMode="External"/><Relationship Id="rId44" Type="http://schemas.openxmlformats.org/officeDocument/2006/relationships/hyperlink" Target="http://developers.de/blogs/damir_dobric/archive/2008/10/27/windows-azure-net-services-overview.aspx" TargetMode="External"/><Relationship Id="rId52" Type="http://schemas.openxmlformats.org/officeDocument/2006/relationships/hyperlink" Target="http://www.readwriteweb.com/archives/microsoft_live_mesh_first_look.php" TargetMode="External"/><Relationship Id="rId60" Type="http://schemas.openxmlformats.org/officeDocument/2006/relationships/hyperlink" Target="http://blogs.technet.com/b/isv_team/archive/2010/12/29/3377670.aspx" TargetMode="External"/><Relationship Id="rId65" Type="http://schemas.openxmlformats.org/officeDocument/2006/relationships/hyperlink" Target="http://www.oszone.net/13891/Windows-Azure-Storage" TargetMode="External"/><Relationship Id="rId73" Type="http://schemas.openxmlformats.org/officeDocument/2006/relationships/hyperlink" Target="http://msdn.microsoft.com/en-us/library/ms131415.aspx" TargetMode="External"/><Relationship Id="rId78" Type="http://schemas.openxmlformats.org/officeDocument/2006/relationships/image" Target="media/image3.jpeg"/><Relationship Id="rId81" Type="http://schemas.openxmlformats.org/officeDocument/2006/relationships/image" Target="media/image5.jpeg"/><Relationship Id="rId86" Type="http://schemas.openxmlformats.org/officeDocument/2006/relationships/hyperlink" Target="http://msdn.microsoft.com/ru-ru/magazine/gg490345.aspx" TargetMode="External"/><Relationship Id="rId94" Type="http://schemas.openxmlformats.org/officeDocument/2006/relationships/hyperlink" Target="http://msdn.microsoft.com/en-us/library/gg432968.aspx" TargetMode="External"/><Relationship Id="rId99" Type="http://schemas.openxmlformats.org/officeDocument/2006/relationships/hyperlink" Target="http://windowsclient.net/blogs/anshulee/archive/2010/05/27/best-practices-for-ado-net-dataservices-when-using-azure-table-storage.aspx" TargetMode="External"/><Relationship Id="rId101" Type="http://schemas.openxmlformats.org/officeDocument/2006/relationships/hyperlink" Target="http://mscerts.net/programming/programming%20windows%20azure%20%20%20table%20operations%20-%20querying%20data.aspx" TargetMode="External"/><Relationship Id="rId122" Type="http://schemas.openxmlformats.org/officeDocument/2006/relationships/hyperlink" Target="http://msdn.microsoft.com/ru-ru/library/ee872424.aspx" TargetMode="External"/><Relationship Id="rId130" Type="http://schemas.openxmlformats.org/officeDocument/2006/relationships/hyperlink" Target="http://mscerts.net/windows/windows%20azure%20%20%20queue%20service%20architecture.aspx" TargetMode="External"/><Relationship Id="rId135" Type="http://schemas.openxmlformats.org/officeDocument/2006/relationships/hyperlink" Target="http://www.intuit.ru/studies/courses/677/533/lecture/6932?page=1" TargetMode="External"/><Relationship Id="rId143" Type="http://schemas.openxmlformats.org/officeDocument/2006/relationships/hyperlink" Target="http://xmlhack.ru/texts/03/wsdl.tales/wsdlintralook1.html" TargetMode="External"/><Relationship Id="rId148" Type="http://schemas.openxmlformats.org/officeDocument/2006/relationships/image" Target="media/image18.jpeg"/><Relationship Id="rId151" Type="http://schemas.openxmlformats.org/officeDocument/2006/relationships/hyperlink" Target="http://blogs.msdn.com/b/jnak/archive/2010/05/27/using-intellitrace-to-debug-windows-azure-cloud-services.aspx" TargetMode="External"/><Relationship Id="rId156" Type="http://schemas.openxmlformats.org/officeDocument/2006/relationships/hyperlink" Target="http://msug.vn.ua/Posts/Details/3809" TargetMode="External"/><Relationship Id="rId4" Type="http://schemas.openxmlformats.org/officeDocument/2006/relationships/settings" Target="settings.xml"/><Relationship Id="rId9" Type="http://schemas.openxmlformats.org/officeDocument/2006/relationships/hyperlink" Target="http://abc.vvsu.ru/Books/up_inform_tehnol_v_ekon/page0019.asp" TargetMode="External"/><Relationship Id="rId13" Type="http://schemas.openxmlformats.org/officeDocument/2006/relationships/hyperlink" Target="http://www.trinitygroup.ru/solution/infrastucture/virtualization/storage/" TargetMode="External"/><Relationship Id="rId18" Type="http://schemas.openxmlformats.org/officeDocument/2006/relationships/hyperlink" Target="http://www.ccc.ru/magazine/depot/06_02/read.html?0104.htm" TargetMode="External"/><Relationship Id="rId39" Type="http://schemas.openxmlformats.org/officeDocument/2006/relationships/hyperlink" Target="https://partner.microsoft.com/ukraine/40084702" TargetMode="External"/><Relationship Id="rId109" Type="http://schemas.openxmlformats.org/officeDocument/2006/relationships/hyperlink" Target="http://msdn.microsoft.com/ru-ru/library/dd135733.aspx" TargetMode="External"/><Relationship Id="rId34" Type="http://schemas.openxmlformats.org/officeDocument/2006/relationships/hyperlink" Target="http://www.itsec.ru/articles2/Oborandteh/oblako-ili-korobka" TargetMode="External"/><Relationship Id="rId50" Type="http://schemas.openxmlformats.org/officeDocument/2006/relationships/hyperlink" Target="http://msdn.microsoft.com/en-us/windowslive/default.aspx" TargetMode="External"/><Relationship Id="rId55" Type="http://schemas.openxmlformats.org/officeDocument/2006/relationships/hyperlink" Target="http://savefrom.net/?url=http%3A%2F%2Fwww.youtube.com%2Fwatch%3Fv%3DpoDRw_Xi3Aw%2520%28%25D0%25B2%25D0%25B8%25D0%25B4%25D0%25B5%25D0%25BE%29&amp;utm_source=firefox&amp;utm_medium=extensions&amp;utm_campaign=link_modifier" TargetMode="External"/><Relationship Id="rId76" Type="http://schemas.openxmlformats.org/officeDocument/2006/relationships/hyperlink" Target="http://www.microsoft.com/windowsazure/AppFabric/Overview/default.aspx" TargetMode="External"/><Relationship Id="rId97" Type="http://schemas.openxmlformats.org/officeDocument/2006/relationships/hyperlink" Target="http://msdn.microsoft.com/ru-ru/library/ee872426.aspx" TargetMode="External"/><Relationship Id="rId104" Type="http://schemas.openxmlformats.org/officeDocument/2006/relationships/hyperlink" Target="http://www.intuit.ru/studies/courses/677/533/lecture/6926?page=1" TargetMode="External"/><Relationship Id="rId120" Type="http://schemas.openxmlformats.org/officeDocument/2006/relationships/image" Target="media/image11.jpeg"/><Relationship Id="rId125" Type="http://schemas.openxmlformats.org/officeDocument/2006/relationships/hyperlink" Target="http://www.oszone.net/13891/Windows-Azure-Storage" TargetMode="External"/><Relationship Id="rId141" Type="http://schemas.openxmlformats.org/officeDocument/2006/relationships/hyperlink" Target="http://www.pingidentity.com/knowledge-center/SAML-Tutorials-and-Resources.cfm" TargetMode="External"/><Relationship Id="rId146" Type="http://schemas.openxmlformats.org/officeDocument/2006/relationships/image" Target="media/image16.jpeg"/><Relationship Id="rId7" Type="http://schemas.openxmlformats.org/officeDocument/2006/relationships/endnotes" Target="endnotes.xml"/><Relationship Id="rId71" Type="http://schemas.openxmlformats.org/officeDocument/2006/relationships/hyperlink" Target="http://msdn.microsoft.com/en-us/library/ee336267.aspx" TargetMode="External"/><Relationship Id="rId92" Type="http://schemas.openxmlformats.org/officeDocument/2006/relationships/hyperlink" Target="http://www.windowsazure4e.org/" TargetMode="External"/><Relationship Id="rId2" Type="http://schemas.openxmlformats.org/officeDocument/2006/relationships/numbering" Target="numbering.xml"/><Relationship Id="rId29" Type="http://schemas.openxmlformats.org/officeDocument/2006/relationships/hyperlink" Target="http://www.e-xecutive.ru/knowledge/announcement/1341745/" TargetMode="External"/><Relationship Id="rId24" Type="http://schemas.openxmlformats.org/officeDocument/2006/relationships/hyperlink" Target="http://www.itpractice.ru/component/content/article/28-interview/221-saasinrussia.html" TargetMode="External"/><Relationship Id="rId40" Type="http://schemas.openxmlformats.org/officeDocument/2006/relationships/hyperlink" Target="http://www.microsoft.com/windowsazure/whitepapers/default.aspx" TargetMode="External"/><Relationship Id="rId45" Type="http://schemas.openxmlformats.org/officeDocument/2006/relationships/hyperlink" Target="http://www.azurejournal.com/2008/11/azure-net-services-access-control/" TargetMode="External"/><Relationship Id="rId66" Type="http://schemas.openxmlformats.org/officeDocument/2006/relationships/hyperlink" Target="http://blogs.msdn.com/b/windowsazurestorage/archive/2010/12/30/windows-azure-storage-architecture-overview.aspx" TargetMode="External"/><Relationship Id="rId87" Type="http://schemas.openxmlformats.org/officeDocument/2006/relationships/hyperlink" Target="http://blogs.msdn.com/b/windowsazureappfabric/archive/2011/02/07/introduction-to-windows-azure-appfabric-blog-posts-series-part-2-the-middleware-services.aspx" TargetMode="External"/><Relationship Id="rId110" Type="http://schemas.openxmlformats.org/officeDocument/2006/relationships/hyperlink" Target="http://blogs.msdn.com/b/windowsazurestorage/archive/2011/02/18/windows-azure-blob-md5-overview.aspx" TargetMode="External"/><Relationship Id="rId115" Type="http://schemas.openxmlformats.org/officeDocument/2006/relationships/hyperlink" Target="http://blog.richard.parker.name/2010/06/30/an-introduction-to-windows-azure-for-busy-people/" TargetMode="External"/><Relationship Id="rId131" Type="http://schemas.openxmlformats.org/officeDocument/2006/relationships/hyperlink" Target="http://blogs.infinite-x.net/2010/01/12/working-with-windows-azure-queues/" TargetMode="External"/><Relationship Id="rId136" Type="http://schemas.openxmlformats.org/officeDocument/2006/relationships/hyperlink" Target="http://articles.security-bridge.com/articles/91/11658" TargetMode="External"/><Relationship Id="rId157" Type="http://schemas.openxmlformats.org/officeDocument/2006/relationships/hyperlink" Target="http://andir-notes.blogspot.com/2010/02/intellitrace-new-tool-for-debugging-in.html" TargetMode="External"/><Relationship Id="rId61" Type="http://schemas.openxmlformats.org/officeDocument/2006/relationships/hyperlink" Target="http://www.techdays.ru/videos/2898.html" TargetMode="External"/><Relationship Id="rId82" Type="http://schemas.openxmlformats.org/officeDocument/2006/relationships/hyperlink" Target="http://www.cloudave.com/10053/a-short-introduction-to-windows-azure-appfabric/" TargetMode="External"/><Relationship Id="rId152" Type="http://schemas.openxmlformats.org/officeDocument/2006/relationships/hyperlink" Target="http://msdn.microsoft.com/ru-ru/library/ff683672.aspx" TargetMode="External"/><Relationship Id="rId19" Type="http://schemas.openxmlformats.org/officeDocument/2006/relationships/hyperlink" Target="http://www.osp.ru/cio/2008/12/5572736/" TargetMode="External"/><Relationship Id="rId14" Type="http://schemas.openxmlformats.org/officeDocument/2006/relationships/hyperlink" Target="http://www.parallels.com/ru/spp/understandingclouds/" TargetMode="External"/><Relationship Id="rId30" Type="http://schemas.openxmlformats.org/officeDocument/2006/relationships/hyperlink" Target="http://www.ibm.com/ru/cloud/pdf/Dispelling_the_vapor.pdf" TargetMode="External"/><Relationship Id="rId35" Type="http://schemas.openxmlformats.org/officeDocument/2006/relationships/hyperlink" Target="http://materials.it-event.ru/470/SaaS.pdf" TargetMode="External"/><Relationship Id="rId56" Type="http://schemas.openxmlformats.org/officeDocument/2006/relationships/hyperlink" Target="http://www.youtube.com/watch?v=CfYjDHVaXSo%20%28%D0%B2%D0%B8%D0%B4%D0%B5%D0%BE%29" TargetMode="External"/><Relationship Id="rId77" Type="http://schemas.openxmlformats.org/officeDocument/2006/relationships/hyperlink" Target="http://blogs.msdn.com/b/windowsazureappfabric/%20" TargetMode="External"/><Relationship Id="rId100" Type="http://schemas.openxmlformats.org/officeDocument/2006/relationships/hyperlink" Target="http://mscerts.net/programming/programming%20windows%20azure%20%20%20table%20operations%20-%20understanding%20pagination.aspx" TargetMode="External"/><Relationship Id="rId105" Type="http://schemas.openxmlformats.org/officeDocument/2006/relationships/hyperlink" Target="http://www.intuit.ru/studies/courses/677/533/lecture/6926?page=1" TargetMode="External"/><Relationship Id="rId126" Type="http://schemas.openxmlformats.org/officeDocument/2006/relationships/hyperlink" Target="http://www.microsoftpdc.com/2009/SVC09" TargetMode="External"/><Relationship Id="rId147" Type="http://schemas.openxmlformats.org/officeDocument/2006/relationships/image" Target="media/image17.jpeg"/><Relationship Id="rId8" Type="http://schemas.openxmlformats.org/officeDocument/2006/relationships/hyperlink" Target="http://global-july.com/lecture_t4.html" TargetMode="External"/><Relationship Id="rId51" Type="http://schemas.openxmlformats.org/officeDocument/2006/relationships/hyperlink" Target="http://blogs.msdn.com/b/hlsdpe/archive/2008/12/16/live-framework-and-why-should-you-care.aspx" TargetMode="External"/><Relationship Id="rId72" Type="http://schemas.openxmlformats.org/officeDocument/2006/relationships/hyperlink" Target="http://msdn.microsoft.com/en-us/library/ee336253.aspx" TargetMode="External"/><Relationship Id="rId93" Type="http://schemas.openxmlformats.org/officeDocument/2006/relationships/hyperlink" Target="http://phpazure.codeplex.com/" TargetMode="External"/><Relationship Id="rId98" Type="http://schemas.openxmlformats.org/officeDocument/2006/relationships/hyperlink" Target="http://www.bandgap.cs.rice.edu/classes/comp410/resources/Using%20Azure/Using%20Azure%20Table%20Storage.aspx" TargetMode="External"/><Relationship Id="rId121" Type="http://schemas.openxmlformats.org/officeDocument/2006/relationships/image" Target="media/image12.jpeg"/><Relationship Id="rId142" Type="http://schemas.openxmlformats.org/officeDocument/2006/relationships/hyperlink" Target="http://www.ccc.ru/magazine/depot/06_10/read.html?0202.htm" TargetMode="External"/><Relationship Id="rId3" Type="http://schemas.openxmlformats.org/officeDocument/2006/relationships/styles" Target="styles.xml"/><Relationship Id="rId25" Type="http://schemas.openxmlformats.org/officeDocument/2006/relationships/hyperlink" Target="http://www.samag.ru/art/10.2010/10.2010_06.html" TargetMode="External"/><Relationship Id="rId46" Type="http://schemas.openxmlformats.org/officeDocument/2006/relationships/image" Target="media/image1.jpeg"/><Relationship Id="rId67" Type="http://schemas.openxmlformats.org/officeDocument/2006/relationships/hyperlink" Target="http://blogs.msdn.com/b/windowsazurestorage/archive/2010/11/23/windows-azure-storage-client-library-potential-deadlock-when-using-synchronous-methods.aspx" TargetMode="External"/><Relationship Id="rId116" Type="http://schemas.openxmlformats.org/officeDocument/2006/relationships/hyperlink" Target="http://msdn.microsoft.com/en-us/library/ee691964.aspx" TargetMode="External"/><Relationship Id="rId137" Type="http://schemas.openxmlformats.org/officeDocument/2006/relationships/hyperlink" Target="http://www.intuit.ru/department/security/secbasics/10/" TargetMode="External"/><Relationship Id="rId158" Type="http://schemas.openxmlformats.org/officeDocument/2006/relationships/hyperlink" Target="http://msdn.microsoft.com/ru-ru/library/dd572114.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B2729-0160-4CB4-8E9E-5C76E4421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20673</Words>
  <Characters>117838</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dcterms:created xsi:type="dcterms:W3CDTF">2013-09-05T16:43:00Z</dcterms:created>
  <dcterms:modified xsi:type="dcterms:W3CDTF">2014-04-14T09:00:00Z</dcterms:modified>
</cp:coreProperties>
</file>